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D61A71B" w14:textId="77777777" w:rsidR="00CE299F" w:rsidRDefault="00CE299F" w:rsidP="00D0139A">
      <w:pPr>
        <w:jc w:val="center"/>
      </w:pPr>
    </w:p>
    <w:p w14:paraId="36549AFD" w14:textId="77777777" w:rsidR="00C52394" w:rsidRDefault="00CE299F" w:rsidP="00CE299F">
      <w:r>
        <w:rPr>
          <w:noProof/>
          <w:lang w:eastAsia="ru-RU"/>
        </w:rPr>
        <w:drawing>
          <wp:inline distT="0" distB="0" distL="0" distR="0" wp14:anchorId="19944BFF" wp14:editId="6934456F">
            <wp:extent cx="1868557" cy="1039452"/>
            <wp:effectExtent l="0" t="0" r="0" b="889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870044" cy="1040279"/>
                    </a:xfrm>
                    <a:prstGeom prst="rect">
                      <a:avLst/>
                    </a:prstGeom>
                    <a:noFill/>
                    <a:ln>
                      <a:noFill/>
                    </a:ln>
                  </pic:spPr>
                </pic:pic>
              </a:graphicData>
            </a:graphic>
          </wp:inline>
        </w:drawing>
      </w:r>
      <w:r w:rsidR="00D0139A">
        <w:rPr>
          <w:noProof/>
          <w:lang w:eastAsia="ru-RU"/>
        </w:rPr>
        <w:drawing>
          <wp:anchor distT="0" distB="0" distL="114300" distR="114300" simplePos="0" relativeHeight="251658240" behindDoc="1" locked="0" layoutInCell="1" allowOverlap="1" wp14:anchorId="15589E53" wp14:editId="03BE9851">
            <wp:simplePos x="0" y="0"/>
            <wp:positionH relativeFrom="column">
              <wp:posOffset>3809917</wp:posOffset>
            </wp:positionH>
            <wp:positionV relativeFrom="paragraph">
              <wp:posOffset>3479</wp:posOffset>
            </wp:positionV>
            <wp:extent cx="2133600" cy="933450"/>
            <wp:effectExtent l="0" t="0" r="0"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133600" cy="933450"/>
                    </a:xfrm>
                    <a:prstGeom prst="rect">
                      <a:avLst/>
                    </a:prstGeom>
                    <a:noFill/>
                  </pic:spPr>
                </pic:pic>
              </a:graphicData>
            </a:graphic>
            <wp14:sizeRelH relativeFrom="page">
              <wp14:pctWidth>0</wp14:pctWidth>
            </wp14:sizeRelH>
            <wp14:sizeRelV relativeFrom="page">
              <wp14:pctHeight>0</wp14:pctHeight>
            </wp14:sizeRelV>
          </wp:anchor>
        </w:drawing>
      </w:r>
    </w:p>
    <w:p w14:paraId="66CAB021" w14:textId="77777777" w:rsidR="00D0139A" w:rsidRDefault="00D0139A" w:rsidP="00D0139A">
      <w:pPr>
        <w:jc w:val="center"/>
      </w:pPr>
    </w:p>
    <w:p w14:paraId="08D3C220" w14:textId="77777777" w:rsidR="00D0139A" w:rsidRDefault="00D0139A" w:rsidP="00D0139A">
      <w:pPr>
        <w:jc w:val="center"/>
      </w:pPr>
    </w:p>
    <w:p w14:paraId="3ECAFAD3" w14:textId="77777777" w:rsidR="00D0139A" w:rsidRDefault="00D0139A" w:rsidP="00D0139A">
      <w:pPr>
        <w:jc w:val="center"/>
      </w:pPr>
    </w:p>
    <w:p w14:paraId="0C054925" w14:textId="77777777" w:rsidR="00D0139A" w:rsidRDefault="00D0139A" w:rsidP="00D0139A">
      <w:pPr>
        <w:jc w:val="center"/>
      </w:pPr>
    </w:p>
    <w:p w14:paraId="41D3D7C6" w14:textId="77777777" w:rsidR="00D0139A" w:rsidRPr="00D0139A" w:rsidRDefault="0072517D" w:rsidP="00C67F9E">
      <w:pPr>
        <w:jc w:val="center"/>
        <w:rPr>
          <w:rFonts w:ascii="Times New Roman" w:hAnsi="Times New Roman" w:cs="Times New Roman"/>
          <w:b/>
          <w:color w:val="00CC99"/>
          <w:sz w:val="40"/>
          <w:szCs w:val="40"/>
        </w:rPr>
      </w:pPr>
      <w:r>
        <w:rPr>
          <w:rFonts w:ascii="Times New Roman" w:hAnsi="Times New Roman" w:cs="Times New Roman"/>
          <w:b/>
          <w:color w:val="00CC99"/>
          <w:sz w:val="40"/>
          <w:szCs w:val="40"/>
        </w:rPr>
        <w:t>Техническое описание компетенции</w:t>
      </w:r>
    </w:p>
    <w:p w14:paraId="77099DC5" w14:textId="77777777" w:rsidR="00D0139A" w:rsidRPr="00D0139A" w:rsidRDefault="00D0139A" w:rsidP="00D0139A">
      <w:pPr>
        <w:spacing w:after="0"/>
        <w:jc w:val="center"/>
        <w:rPr>
          <w:rFonts w:ascii="Times New Roman" w:hAnsi="Times New Roman" w:cs="Times New Roman"/>
          <w:sz w:val="40"/>
          <w:szCs w:val="40"/>
        </w:rPr>
      </w:pPr>
      <w:r w:rsidRPr="00D0139A">
        <w:rPr>
          <w:rFonts w:ascii="Times New Roman" w:hAnsi="Times New Roman" w:cs="Times New Roman"/>
          <w:sz w:val="40"/>
          <w:szCs w:val="40"/>
        </w:rPr>
        <w:t>Региональный Чемпионат</w:t>
      </w:r>
    </w:p>
    <w:p w14:paraId="46F67C69" w14:textId="77777777" w:rsidR="00D0139A" w:rsidRPr="00D0139A" w:rsidRDefault="00D0139A" w:rsidP="00D0139A">
      <w:pPr>
        <w:spacing w:after="0"/>
        <w:jc w:val="center"/>
        <w:rPr>
          <w:rFonts w:ascii="Times New Roman" w:hAnsi="Times New Roman" w:cs="Times New Roman"/>
          <w:sz w:val="40"/>
          <w:szCs w:val="40"/>
        </w:rPr>
      </w:pPr>
      <w:proofErr w:type="spellStart"/>
      <w:r w:rsidRPr="00D0139A">
        <w:rPr>
          <w:rFonts w:ascii="Times New Roman" w:hAnsi="Times New Roman" w:cs="Times New Roman"/>
          <w:sz w:val="40"/>
          <w:szCs w:val="40"/>
        </w:rPr>
        <w:t>ЮниорПрофи</w:t>
      </w:r>
      <w:proofErr w:type="spellEnd"/>
      <w:r w:rsidRPr="00D0139A">
        <w:rPr>
          <w:rFonts w:ascii="Times New Roman" w:hAnsi="Times New Roman" w:cs="Times New Roman"/>
          <w:sz w:val="40"/>
          <w:szCs w:val="40"/>
        </w:rPr>
        <w:t xml:space="preserve"> 202</w:t>
      </w:r>
      <w:r w:rsidR="008E7D5B">
        <w:rPr>
          <w:rFonts w:ascii="Times New Roman" w:hAnsi="Times New Roman" w:cs="Times New Roman"/>
          <w:sz w:val="40"/>
          <w:szCs w:val="40"/>
        </w:rPr>
        <w:t>1</w:t>
      </w:r>
    </w:p>
    <w:p w14:paraId="790FAD12" w14:textId="77777777" w:rsidR="00D0139A" w:rsidRDefault="00D0139A" w:rsidP="00D0139A">
      <w:pPr>
        <w:jc w:val="center"/>
        <w:rPr>
          <w:rFonts w:ascii="Times New Roman" w:hAnsi="Times New Roman" w:cs="Times New Roman"/>
        </w:rPr>
      </w:pPr>
    </w:p>
    <w:p w14:paraId="696F7F14" w14:textId="77777777" w:rsidR="00D0139A" w:rsidRDefault="00D0139A" w:rsidP="00D0139A">
      <w:pPr>
        <w:jc w:val="center"/>
        <w:rPr>
          <w:rFonts w:ascii="Times New Roman" w:hAnsi="Times New Roman" w:cs="Times New Roman"/>
        </w:rPr>
      </w:pPr>
    </w:p>
    <w:p w14:paraId="756AFFB3" w14:textId="77777777" w:rsidR="00D0139A" w:rsidRPr="005E2DC3" w:rsidRDefault="002C2F5C" w:rsidP="00D0139A">
      <w:pPr>
        <w:jc w:val="center"/>
        <w:rPr>
          <w:rFonts w:ascii="Times New Roman" w:hAnsi="Times New Roman" w:cs="Times New Roman"/>
          <w:sz w:val="40"/>
          <w:szCs w:val="40"/>
        </w:rPr>
      </w:pPr>
      <w:r w:rsidRPr="005E2DC3">
        <w:rPr>
          <w:rFonts w:ascii="Times New Roman" w:hAnsi="Times New Roman" w:cs="Times New Roman"/>
          <w:sz w:val="40"/>
          <w:szCs w:val="40"/>
        </w:rPr>
        <w:t>Компетенции: Электромонтажные</w:t>
      </w:r>
      <w:r w:rsidR="005E2DC3" w:rsidRPr="005E2DC3">
        <w:rPr>
          <w:rFonts w:ascii="Times New Roman" w:hAnsi="Times New Roman" w:cs="Times New Roman"/>
          <w:sz w:val="40"/>
          <w:szCs w:val="40"/>
        </w:rPr>
        <w:t xml:space="preserve"> работы</w:t>
      </w:r>
    </w:p>
    <w:p w14:paraId="24E06346" w14:textId="77777777" w:rsidR="00D0139A" w:rsidRDefault="00D0139A" w:rsidP="00D0139A">
      <w:pPr>
        <w:jc w:val="center"/>
        <w:rPr>
          <w:rFonts w:ascii="Times New Roman" w:hAnsi="Times New Roman" w:cs="Times New Roman"/>
          <w:sz w:val="28"/>
          <w:szCs w:val="28"/>
        </w:rPr>
      </w:pPr>
      <w:r w:rsidRPr="00D0139A">
        <w:rPr>
          <w:rFonts w:ascii="Times New Roman" w:hAnsi="Times New Roman" w:cs="Times New Roman"/>
          <w:sz w:val="28"/>
          <w:szCs w:val="28"/>
        </w:rPr>
        <w:t xml:space="preserve">Возрастная группа </w:t>
      </w:r>
      <w:r w:rsidR="005E2DC3">
        <w:rPr>
          <w:rFonts w:ascii="Times New Roman" w:hAnsi="Times New Roman" w:cs="Times New Roman"/>
          <w:sz w:val="28"/>
          <w:szCs w:val="28"/>
        </w:rPr>
        <w:t>14+</w:t>
      </w:r>
    </w:p>
    <w:p w14:paraId="4F4D47F9" w14:textId="77777777" w:rsidR="00D0139A" w:rsidRDefault="00D0139A" w:rsidP="00D0139A">
      <w:pPr>
        <w:jc w:val="center"/>
        <w:rPr>
          <w:rFonts w:ascii="Times New Roman" w:hAnsi="Times New Roman" w:cs="Times New Roman"/>
          <w:sz w:val="28"/>
          <w:szCs w:val="28"/>
        </w:rPr>
      </w:pPr>
    </w:p>
    <w:p w14:paraId="62CF099A" w14:textId="77777777" w:rsidR="00D0139A" w:rsidRDefault="00D0139A" w:rsidP="00D0139A">
      <w:pPr>
        <w:jc w:val="center"/>
        <w:rPr>
          <w:rFonts w:ascii="Times New Roman" w:hAnsi="Times New Roman" w:cs="Times New Roman"/>
          <w:sz w:val="28"/>
          <w:szCs w:val="28"/>
        </w:rPr>
      </w:pPr>
    </w:p>
    <w:p w14:paraId="3BB0333C" w14:textId="77777777" w:rsidR="00D0139A" w:rsidRDefault="00D0139A" w:rsidP="00D0139A">
      <w:pPr>
        <w:jc w:val="center"/>
        <w:rPr>
          <w:rFonts w:ascii="Times New Roman" w:hAnsi="Times New Roman" w:cs="Times New Roman"/>
          <w:sz w:val="28"/>
          <w:szCs w:val="28"/>
        </w:rPr>
      </w:pPr>
    </w:p>
    <w:p w14:paraId="71AA59EA" w14:textId="77777777" w:rsidR="00D0139A" w:rsidRDefault="00D0139A" w:rsidP="00D0139A">
      <w:pPr>
        <w:jc w:val="center"/>
        <w:rPr>
          <w:rFonts w:ascii="Times New Roman" w:hAnsi="Times New Roman" w:cs="Times New Roman"/>
          <w:sz w:val="28"/>
          <w:szCs w:val="28"/>
        </w:rPr>
      </w:pPr>
    </w:p>
    <w:p w14:paraId="2F484D09" w14:textId="77777777" w:rsidR="00D0139A" w:rsidRDefault="00D0139A" w:rsidP="00D0139A">
      <w:pPr>
        <w:jc w:val="center"/>
        <w:rPr>
          <w:rFonts w:ascii="Times New Roman" w:hAnsi="Times New Roman" w:cs="Times New Roman"/>
          <w:sz w:val="28"/>
          <w:szCs w:val="28"/>
        </w:rPr>
      </w:pPr>
    </w:p>
    <w:p w14:paraId="03C022D2" w14:textId="77777777" w:rsidR="00D0139A" w:rsidRDefault="00D0139A" w:rsidP="00D0139A">
      <w:pPr>
        <w:jc w:val="center"/>
        <w:rPr>
          <w:rFonts w:ascii="Times New Roman" w:hAnsi="Times New Roman" w:cs="Times New Roman"/>
          <w:sz w:val="28"/>
          <w:szCs w:val="28"/>
        </w:rPr>
      </w:pPr>
    </w:p>
    <w:p w14:paraId="7D048FE0" w14:textId="77777777" w:rsidR="00D0139A" w:rsidRDefault="00D0139A" w:rsidP="00D0139A">
      <w:pPr>
        <w:jc w:val="center"/>
        <w:rPr>
          <w:rFonts w:ascii="Times New Roman" w:hAnsi="Times New Roman" w:cs="Times New Roman"/>
          <w:sz w:val="28"/>
          <w:szCs w:val="28"/>
        </w:rPr>
      </w:pPr>
    </w:p>
    <w:p w14:paraId="3310906B" w14:textId="77777777" w:rsidR="00D0139A" w:rsidRDefault="00D0139A" w:rsidP="00D0139A">
      <w:pPr>
        <w:jc w:val="center"/>
        <w:rPr>
          <w:rFonts w:ascii="Times New Roman" w:hAnsi="Times New Roman" w:cs="Times New Roman"/>
          <w:sz w:val="28"/>
          <w:szCs w:val="28"/>
        </w:rPr>
      </w:pPr>
    </w:p>
    <w:p w14:paraId="1D811F15" w14:textId="77777777" w:rsidR="00D0139A" w:rsidRDefault="00D0139A" w:rsidP="00D0139A">
      <w:pPr>
        <w:jc w:val="center"/>
        <w:rPr>
          <w:rFonts w:ascii="Times New Roman" w:hAnsi="Times New Roman" w:cs="Times New Roman"/>
          <w:sz w:val="28"/>
          <w:szCs w:val="28"/>
        </w:rPr>
      </w:pPr>
    </w:p>
    <w:p w14:paraId="7D9223AB" w14:textId="77777777" w:rsidR="00CE299F" w:rsidRDefault="00CE299F" w:rsidP="00D0139A">
      <w:pPr>
        <w:jc w:val="center"/>
        <w:rPr>
          <w:rFonts w:ascii="Times New Roman" w:hAnsi="Times New Roman" w:cs="Times New Roman"/>
          <w:sz w:val="28"/>
          <w:szCs w:val="28"/>
        </w:rPr>
      </w:pPr>
    </w:p>
    <w:p w14:paraId="6A6F5C6B" w14:textId="77777777" w:rsidR="00CE299F" w:rsidRDefault="00CE299F" w:rsidP="00D0139A">
      <w:pPr>
        <w:jc w:val="center"/>
        <w:rPr>
          <w:rFonts w:ascii="Times New Roman" w:hAnsi="Times New Roman" w:cs="Times New Roman"/>
          <w:sz w:val="28"/>
          <w:szCs w:val="28"/>
        </w:rPr>
      </w:pPr>
    </w:p>
    <w:p w14:paraId="4D39541B" w14:textId="77777777" w:rsidR="00CE299F" w:rsidRDefault="000C532A" w:rsidP="00D0139A">
      <w:pPr>
        <w:jc w:val="center"/>
        <w:rPr>
          <w:rFonts w:ascii="Times New Roman" w:hAnsi="Times New Roman" w:cs="Times New Roman"/>
          <w:sz w:val="28"/>
          <w:szCs w:val="28"/>
        </w:rPr>
      </w:pPr>
      <w:r>
        <w:rPr>
          <w:rFonts w:ascii="Times New Roman" w:hAnsi="Times New Roman" w:cs="Times New Roman"/>
          <w:sz w:val="28"/>
          <w:szCs w:val="28"/>
        </w:rPr>
        <w:lastRenderedPageBreak/>
        <w:t>С</w:t>
      </w:r>
      <w:r w:rsidR="008E7D5B">
        <w:rPr>
          <w:rFonts w:ascii="Times New Roman" w:hAnsi="Times New Roman" w:cs="Times New Roman"/>
          <w:sz w:val="28"/>
          <w:szCs w:val="28"/>
        </w:rPr>
        <w:t>ОДЕРЖАНИЕ</w:t>
      </w:r>
    </w:p>
    <w:p w14:paraId="2B5C647B" w14:textId="124D7C4E" w:rsidR="000C532A" w:rsidRDefault="000C532A" w:rsidP="00EF7509">
      <w:pPr>
        <w:pStyle w:val="a9"/>
        <w:numPr>
          <w:ilvl w:val="0"/>
          <w:numId w:val="1"/>
        </w:numPr>
        <w:ind w:left="284"/>
        <w:rPr>
          <w:rFonts w:ascii="Times New Roman" w:hAnsi="Times New Roman" w:cs="Times New Roman"/>
          <w:sz w:val="28"/>
          <w:szCs w:val="28"/>
        </w:rPr>
      </w:pPr>
      <w:r>
        <w:rPr>
          <w:rFonts w:ascii="Times New Roman" w:hAnsi="Times New Roman" w:cs="Times New Roman"/>
          <w:sz w:val="28"/>
          <w:szCs w:val="28"/>
        </w:rPr>
        <w:t>В</w:t>
      </w:r>
      <w:r w:rsidR="008E7D5B">
        <w:rPr>
          <w:rFonts w:ascii="Times New Roman" w:hAnsi="Times New Roman" w:cs="Times New Roman"/>
          <w:sz w:val="28"/>
          <w:szCs w:val="28"/>
        </w:rPr>
        <w:t>ведение</w:t>
      </w:r>
      <w:r w:rsidR="00EA071F">
        <w:rPr>
          <w:rFonts w:ascii="Times New Roman" w:hAnsi="Times New Roman" w:cs="Times New Roman"/>
          <w:sz w:val="28"/>
          <w:szCs w:val="28"/>
          <w:lang w:val="en-US"/>
        </w:rPr>
        <w:t>………………………………………………………………………..</w:t>
      </w:r>
      <w:r w:rsidR="00407C1C">
        <w:rPr>
          <w:rFonts w:ascii="Times New Roman" w:hAnsi="Times New Roman" w:cs="Times New Roman"/>
          <w:sz w:val="28"/>
          <w:szCs w:val="28"/>
          <w:lang w:val="en-US"/>
        </w:rPr>
        <w:t>.</w:t>
      </w:r>
      <w:r w:rsidR="00EA071F">
        <w:rPr>
          <w:rFonts w:ascii="Times New Roman" w:hAnsi="Times New Roman" w:cs="Times New Roman"/>
          <w:sz w:val="28"/>
          <w:szCs w:val="28"/>
          <w:lang w:val="en-US"/>
        </w:rPr>
        <w:t>4</w:t>
      </w:r>
    </w:p>
    <w:p w14:paraId="12877FE7" w14:textId="5CE9CAFD" w:rsidR="000C532A" w:rsidRDefault="000C532A" w:rsidP="00EF7509">
      <w:pPr>
        <w:pStyle w:val="a9"/>
        <w:numPr>
          <w:ilvl w:val="1"/>
          <w:numId w:val="1"/>
        </w:numPr>
        <w:ind w:left="993"/>
        <w:rPr>
          <w:rFonts w:ascii="Times New Roman" w:hAnsi="Times New Roman" w:cs="Times New Roman"/>
          <w:sz w:val="28"/>
          <w:szCs w:val="28"/>
        </w:rPr>
      </w:pPr>
      <w:r>
        <w:rPr>
          <w:rFonts w:ascii="Times New Roman" w:hAnsi="Times New Roman" w:cs="Times New Roman"/>
          <w:sz w:val="28"/>
          <w:szCs w:val="28"/>
        </w:rPr>
        <w:t>Название и описание профессиональной компетенции</w:t>
      </w:r>
      <w:r w:rsidR="00407C1C">
        <w:rPr>
          <w:rFonts w:ascii="Times New Roman" w:hAnsi="Times New Roman" w:cs="Times New Roman"/>
          <w:sz w:val="28"/>
          <w:szCs w:val="28"/>
        </w:rPr>
        <w:t>…</w:t>
      </w:r>
      <w:r w:rsidR="00407C1C" w:rsidRPr="00407C1C">
        <w:rPr>
          <w:rFonts w:ascii="Times New Roman" w:hAnsi="Times New Roman" w:cs="Times New Roman"/>
          <w:sz w:val="28"/>
          <w:szCs w:val="28"/>
        </w:rPr>
        <w:t>………</w:t>
      </w:r>
      <w:proofErr w:type="gramStart"/>
      <w:r w:rsidR="00407C1C" w:rsidRPr="00407C1C">
        <w:rPr>
          <w:rFonts w:ascii="Times New Roman" w:hAnsi="Times New Roman" w:cs="Times New Roman"/>
          <w:sz w:val="28"/>
          <w:szCs w:val="28"/>
        </w:rPr>
        <w:t>…....</w:t>
      </w:r>
      <w:proofErr w:type="gramEnd"/>
      <w:r w:rsidR="00407C1C" w:rsidRPr="00407C1C">
        <w:rPr>
          <w:rFonts w:ascii="Times New Roman" w:hAnsi="Times New Roman" w:cs="Times New Roman"/>
          <w:sz w:val="28"/>
          <w:szCs w:val="28"/>
        </w:rPr>
        <w:t>4</w:t>
      </w:r>
    </w:p>
    <w:p w14:paraId="734283C0" w14:textId="466DC6E6" w:rsidR="00510484" w:rsidRDefault="00137A9A" w:rsidP="00EF7509">
      <w:pPr>
        <w:pStyle w:val="a9"/>
        <w:numPr>
          <w:ilvl w:val="1"/>
          <w:numId w:val="1"/>
        </w:numPr>
        <w:ind w:left="993"/>
        <w:rPr>
          <w:rFonts w:ascii="Times New Roman" w:hAnsi="Times New Roman" w:cs="Times New Roman"/>
          <w:sz w:val="28"/>
          <w:szCs w:val="28"/>
        </w:rPr>
      </w:pPr>
      <w:r>
        <w:rPr>
          <w:rFonts w:ascii="Times New Roman" w:hAnsi="Times New Roman" w:cs="Times New Roman"/>
          <w:sz w:val="28"/>
          <w:szCs w:val="28"/>
        </w:rPr>
        <w:t>Важность и значение настоящего документа</w:t>
      </w:r>
      <w:r w:rsidR="00407C1C">
        <w:rPr>
          <w:rFonts w:ascii="Times New Roman" w:hAnsi="Times New Roman" w:cs="Times New Roman"/>
          <w:sz w:val="28"/>
          <w:szCs w:val="28"/>
        </w:rPr>
        <w:t>…</w:t>
      </w:r>
      <w:r w:rsidR="00407C1C" w:rsidRPr="00407C1C">
        <w:rPr>
          <w:rFonts w:ascii="Times New Roman" w:hAnsi="Times New Roman" w:cs="Times New Roman"/>
          <w:sz w:val="28"/>
          <w:szCs w:val="28"/>
        </w:rPr>
        <w:t>…………………</w:t>
      </w:r>
      <w:proofErr w:type="gramStart"/>
      <w:r w:rsidR="00407C1C" w:rsidRPr="00407C1C">
        <w:rPr>
          <w:rFonts w:ascii="Times New Roman" w:hAnsi="Times New Roman" w:cs="Times New Roman"/>
          <w:sz w:val="28"/>
          <w:szCs w:val="28"/>
        </w:rPr>
        <w:t>…</w:t>
      </w:r>
      <w:r w:rsidR="00407C1C">
        <w:rPr>
          <w:rFonts w:ascii="Times New Roman" w:hAnsi="Times New Roman" w:cs="Times New Roman"/>
          <w:sz w:val="28"/>
          <w:szCs w:val="28"/>
        </w:rPr>
        <w:t>…</w:t>
      </w:r>
      <w:r w:rsidR="00407C1C" w:rsidRPr="00407C1C">
        <w:rPr>
          <w:rFonts w:ascii="Times New Roman" w:hAnsi="Times New Roman" w:cs="Times New Roman"/>
          <w:sz w:val="28"/>
          <w:szCs w:val="28"/>
        </w:rPr>
        <w:t>.</w:t>
      </w:r>
      <w:proofErr w:type="gramEnd"/>
      <w:r w:rsidR="00407C1C" w:rsidRPr="00407C1C">
        <w:rPr>
          <w:rFonts w:ascii="Times New Roman" w:hAnsi="Times New Roman" w:cs="Times New Roman"/>
          <w:sz w:val="28"/>
          <w:szCs w:val="28"/>
        </w:rPr>
        <w:t>5</w:t>
      </w:r>
    </w:p>
    <w:p w14:paraId="59C55DDA" w14:textId="214E48F2" w:rsidR="00137A9A" w:rsidRPr="00137A9A" w:rsidRDefault="00137A9A" w:rsidP="00EF7509">
      <w:pPr>
        <w:pStyle w:val="a9"/>
        <w:numPr>
          <w:ilvl w:val="1"/>
          <w:numId w:val="1"/>
        </w:numPr>
        <w:ind w:left="993"/>
        <w:rPr>
          <w:rFonts w:ascii="Times New Roman" w:hAnsi="Times New Roman" w:cs="Times New Roman"/>
          <w:sz w:val="28"/>
          <w:szCs w:val="28"/>
        </w:rPr>
      </w:pPr>
      <w:r>
        <w:rPr>
          <w:rFonts w:ascii="Times New Roman" w:hAnsi="Times New Roman" w:cs="Times New Roman"/>
          <w:sz w:val="28"/>
          <w:szCs w:val="28"/>
        </w:rPr>
        <w:t>Ассоциированные документы</w:t>
      </w:r>
      <w:r w:rsidR="00A71D04">
        <w:rPr>
          <w:rFonts w:ascii="Times New Roman" w:hAnsi="Times New Roman" w:cs="Times New Roman"/>
          <w:sz w:val="28"/>
          <w:szCs w:val="28"/>
          <w:lang w:val="en-US"/>
        </w:rPr>
        <w:t>……………………………………</w:t>
      </w:r>
      <w:proofErr w:type="gramStart"/>
      <w:r w:rsidR="00A71D04">
        <w:rPr>
          <w:rFonts w:ascii="Times New Roman" w:hAnsi="Times New Roman" w:cs="Times New Roman"/>
          <w:sz w:val="28"/>
          <w:szCs w:val="28"/>
          <w:lang w:val="en-US"/>
        </w:rPr>
        <w:t>…….</w:t>
      </w:r>
      <w:proofErr w:type="gramEnd"/>
      <w:r w:rsidR="00A71D04">
        <w:rPr>
          <w:rFonts w:ascii="Times New Roman" w:hAnsi="Times New Roman" w:cs="Times New Roman"/>
          <w:sz w:val="28"/>
          <w:szCs w:val="28"/>
          <w:lang w:val="en-US"/>
        </w:rPr>
        <w:t>.5</w:t>
      </w:r>
    </w:p>
    <w:p w14:paraId="03AE4CD7" w14:textId="1722D334" w:rsidR="000C532A" w:rsidRDefault="00C86223" w:rsidP="00EF7509">
      <w:pPr>
        <w:pStyle w:val="a9"/>
        <w:numPr>
          <w:ilvl w:val="0"/>
          <w:numId w:val="1"/>
        </w:numPr>
        <w:ind w:left="284"/>
        <w:rPr>
          <w:rFonts w:ascii="Times New Roman" w:hAnsi="Times New Roman" w:cs="Times New Roman"/>
          <w:sz w:val="28"/>
          <w:szCs w:val="28"/>
        </w:rPr>
      </w:pPr>
      <w:r>
        <w:rPr>
          <w:rFonts w:ascii="Times New Roman" w:hAnsi="Times New Roman" w:cs="Times New Roman"/>
          <w:sz w:val="28"/>
          <w:szCs w:val="28"/>
        </w:rPr>
        <w:t xml:space="preserve">Спецификация стандарта </w:t>
      </w:r>
      <w:proofErr w:type="spellStart"/>
      <w:r>
        <w:rPr>
          <w:rFonts w:ascii="Times New Roman" w:hAnsi="Times New Roman" w:cs="Times New Roman"/>
          <w:sz w:val="28"/>
          <w:szCs w:val="28"/>
        </w:rPr>
        <w:t>ЮниорПрофи</w:t>
      </w:r>
      <w:proofErr w:type="spellEnd"/>
      <w:r w:rsidR="00407C1C">
        <w:rPr>
          <w:rFonts w:ascii="Times New Roman" w:hAnsi="Times New Roman" w:cs="Times New Roman"/>
          <w:sz w:val="28"/>
          <w:szCs w:val="28"/>
          <w:lang w:val="en-US"/>
        </w:rPr>
        <w:t>……………………………………...5</w:t>
      </w:r>
    </w:p>
    <w:p w14:paraId="50C68303" w14:textId="23F241EC" w:rsidR="00C86223" w:rsidRPr="00C86223" w:rsidRDefault="00C86223" w:rsidP="00EF7509">
      <w:pPr>
        <w:pStyle w:val="a9"/>
        <w:numPr>
          <w:ilvl w:val="1"/>
          <w:numId w:val="1"/>
        </w:numPr>
        <w:ind w:left="993"/>
        <w:rPr>
          <w:rFonts w:ascii="Times New Roman" w:hAnsi="Times New Roman" w:cs="Times New Roman"/>
          <w:sz w:val="28"/>
          <w:szCs w:val="28"/>
        </w:rPr>
      </w:pPr>
      <w:r>
        <w:rPr>
          <w:rFonts w:ascii="Times New Roman" w:hAnsi="Times New Roman" w:cs="Times New Roman"/>
          <w:sz w:val="28"/>
          <w:szCs w:val="28"/>
        </w:rPr>
        <w:t>Общие сведения о спецификации</w:t>
      </w:r>
      <w:r w:rsidR="00407C1C">
        <w:rPr>
          <w:rFonts w:ascii="Times New Roman" w:hAnsi="Times New Roman" w:cs="Times New Roman"/>
          <w:sz w:val="28"/>
          <w:szCs w:val="28"/>
          <w:lang w:val="en-US"/>
        </w:rPr>
        <w:t>………………………………………5</w:t>
      </w:r>
    </w:p>
    <w:p w14:paraId="6A9CD8B0" w14:textId="71D574F1" w:rsidR="00C86223" w:rsidRDefault="00C86223" w:rsidP="00EF7509">
      <w:pPr>
        <w:pStyle w:val="a9"/>
        <w:numPr>
          <w:ilvl w:val="0"/>
          <w:numId w:val="1"/>
        </w:numPr>
        <w:ind w:left="284"/>
        <w:rPr>
          <w:rFonts w:ascii="Times New Roman" w:hAnsi="Times New Roman" w:cs="Times New Roman"/>
          <w:sz w:val="28"/>
          <w:szCs w:val="28"/>
        </w:rPr>
      </w:pPr>
      <w:r>
        <w:rPr>
          <w:rFonts w:ascii="Times New Roman" w:hAnsi="Times New Roman" w:cs="Times New Roman"/>
          <w:sz w:val="28"/>
          <w:szCs w:val="28"/>
        </w:rPr>
        <w:t>Оценочная стратегия и технические особенности оценки</w:t>
      </w:r>
      <w:r w:rsidR="00EA071F">
        <w:rPr>
          <w:rFonts w:ascii="Times New Roman" w:hAnsi="Times New Roman" w:cs="Times New Roman"/>
          <w:sz w:val="28"/>
          <w:szCs w:val="28"/>
        </w:rPr>
        <w:t>…</w:t>
      </w:r>
      <w:r w:rsidR="00EA071F" w:rsidRPr="00EA071F">
        <w:rPr>
          <w:rFonts w:ascii="Times New Roman" w:hAnsi="Times New Roman" w:cs="Times New Roman"/>
          <w:sz w:val="28"/>
          <w:szCs w:val="28"/>
        </w:rPr>
        <w:t>………………12</w:t>
      </w:r>
    </w:p>
    <w:p w14:paraId="1E31C689" w14:textId="77777777" w:rsidR="00C86223" w:rsidRDefault="00C86223" w:rsidP="00EF7509">
      <w:pPr>
        <w:pStyle w:val="a9"/>
        <w:numPr>
          <w:ilvl w:val="1"/>
          <w:numId w:val="1"/>
        </w:numPr>
        <w:ind w:left="993" w:hanging="709"/>
        <w:rPr>
          <w:rFonts w:ascii="Times New Roman" w:hAnsi="Times New Roman" w:cs="Times New Roman"/>
          <w:sz w:val="28"/>
          <w:szCs w:val="28"/>
        </w:rPr>
      </w:pPr>
      <w:r>
        <w:rPr>
          <w:rFonts w:ascii="Times New Roman" w:hAnsi="Times New Roman" w:cs="Times New Roman"/>
          <w:sz w:val="28"/>
          <w:szCs w:val="28"/>
        </w:rPr>
        <w:t>Основные требования</w:t>
      </w:r>
    </w:p>
    <w:p w14:paraId="769A2D23" w14:textId="598CC874" w:rsidR="00C86223" w:rsidRDefault="00C86223" w:rsidP="00EF7509">
      <w:pPr>
        <w:pStyle w:val="a9"/>
        <w:numPr>
          <w:ilvl w:val="0"/>
          <w:numId w:val="1"/>
        </w:numPr>
        <w:ind w:left="284"/>
        <w:rPr>
          <w:rFonts w:ascii="Times New Roman" w:hAnsi="Times New Roman" w:cs="Times New Roman"/>
          <w:sz w:val="28"/>
          <w:szCs w:val="28"/>
        </w:rPr>
      </w:pPr>
      <w:r>
        <w:rPr>
          <w:rFonts w:ascii="Times New Roman" w:hAnsi="Times New Roman" w:cs="Times New Roman"/>
          <w:sz w:val="28"/>
          <w:szCs w:val="28"/>
        </w:rPr>
        <w:t>Схема оценки</w:t>
      </w:r>
      <w:r w:rsidR="00EA071F">
        <w:rPr>
          <w:rFonts w:ascii="Times New Roman" w:hAnsi="Times New Roman" w:cs="Times New Roman"/>
          <w:sz w:val="28"/>
          <w:szCs w:val="28"/>
          <w:lang w:val="en-US"/>
        </w:rPr>
        <w:t>……………………………………………………………</w:t>
      </w:r>
      <w:proofErr w:type="gramStart"/>
      <w:r w:rsidR="00EA071F">
        <w:rPr>
          <w:rFonts w:ascii="Times New Roman" w:hAnsi="Times New Roman" w:cs="Times New Roman"/>
          <w:sz w:val="28"/>
          <w:szCs w:val="28"/>
          <w:lang w:val="en-US"/>
        </w:rPr>
        <w:t>…….</w:t>
      </w:r>
      <w:proofErr w:type="gramEnd"/>
      <w:r w:rsidR="00EA071F">
        <w:rPr>
          <w:rFonts w:ascii="Times New Roman" w:hAnsi="Times New Roman" w:cs="Times New Roman"/>
          <w:sz w:val="28"/>
          <w:szCs w:val="28"/>
          <w:lang w:val="en-US"/>
        </w:rPr>
        <w:t>13</w:t>
      </w:r>
    </w:p>
    <w:p w14:paraId="13C2A0D6" w14:textId="7559C36C" w:rsidR="00C86223" w:rsidRDefault="00C86223" w:rsidP="008731C9">
      <w:pPr>
        <w:pStyle w:val="a9"/>
        <w:numPr>
          <w:ilvl w:val="1"/>
          <w:numId w:val="1"/>
        </w:numPr>
        <w:ind w:left="993" w:hanging="709"/>
        <w:rPr>
          <w:rFonts w:ascii="Times New Roman" w:hAnsi="Times New Roman" w:cs="Times New Roman"/>
          <w:sz w:val="28"/>
          <w:szCs w:val="28"/>
        </w:rPr>
      </w:pPr>
      <w:r>
        <w:rPr>
          <w:rFonts w:ascii="Times New Roman" w:hAnsi="Times New Roman" w:cs="Times New Roman"/>
          <w:sz w:val="28"/>
          <w:szCs w:val="28"/>
        </w:rPr>
        <w:t>Общие указания</w:t>
      </w:r>
      <w:r w:rsidR="00EA071F">
        <w:rPr>
          <w:rFonts w:ascii="Times New Roman" w:hAnsi="Times New Roman" w:cs="Times New Roman"/>
          <w:sz w:val="28"/>
          <w:szCs w:val="28"/>
          <w:lang w:val="en-US"/>
        </w:rPr>
        <w:t>…………………………………………</w:t>
      </w:r>
      <w:proofErr w:type="gramStart"/>
      <w:r w:rsidR="00EA071F">
        <w:rPr>
          <w:rFonts w:ascii="Times New Roman" w:hAnsi="Times New Roman" w:cs="Times New Roman"/>
          <w:sz w:val="28"/>
          <w:szCs w:val="28"/>
          <w:lang w:val="en-US"/>
        </w:rPr>
        <w:t>……</w:t>
      </w:r>
      <w:r w:rsidR="00EA071F">
        <w:rPr>
          <w:rFonts w:ascii="Times New Roman" w:hAnsi="Times New Roman" w:cs="Times New Roman"/>
          <w:sz w:val="28"/>
          <w:szCs w:val="28"/>
          <w:lang w:val="en-US"/>
        </w:rPr>
        <w:t>.</w:t>
      </w:r>
      <w:proofErr w:type="gramEnd"/>
      <w:r w:rsidR="00EA071F">
        <w:rPr>
          <w:rFonts w:ascii="Times New Roman" w:hAnsi="Times New Roman" w:cs="Times New Roman"/>
          <w:sz w:val="28"/>
          <w:szCs w:val="28"/>
          <w:lang w:val="en-US"/>
        </w:rPr>
        <w:t>.</w:t>
      </w:r>
      <w:r w:rsidR="00EA071F">
        <w:rPr>
          <w:rFonts w:ascii="Times New Roman" w:hAnsi="Times New Roman" w:cs="Times New Roman"/>
          <w:sz w:val="28"/>
          <w:szCs w:val="28"/>
          <w:lang w:val="en-US"/>
        </w:rPr>
        <w:t>……….</w:t>
      </w:r>
      <w:r w:rsidR="00EA071F">
        <w:rPr>
          <w:rFonts w:ascii="Times New Roman" w:hAnsi="Times New Roman" w:cs="Times New Roman"/>
          <w:sz w:val="28"/>
          <w:szCs w:val="28"/>
          <w:lang w:val="en-US"/>
        </w:rPr>
        <w:t>13</w:t>
      </w:r>
    </w:p>
    <w:p w14:paraId="2CA0F4CE" w14:textId="4CE624A6" w:rsidR="00C86223" w:rsidRDefault="00C86223" w:rsidP="008731C9">
      <w:pPr>
        <w:pStyle w:val="a9"/>
        <w:numPr>
          <w:ilvl w:val="1"/>
          <w:numId w:val="1"/>
        </w:numPr>
        <w:ind w:left="993" w:hanging="709"/>
        <w:rPr>
          <w:rFonts w:ascii="Times New Roman" w:hAnsi="Times New Roman" w:cs="Times New Roman"/>
          <w:sz w:val="28"/>
          <w:szCs w:val="28"/>
        </w:rPr>
      </w:pPr>
      <w:r>
        <w:rPr>
          <w:rFonts w:ascii="Times New Roman" w:hAnsi="Times New Roman" w:cs="Times New Roman"/>
          <w:sz w:val="28"/>
          <w:szCs w:val="28"/>
        </w:rPr>
        <w:t>Критерии оценки</w:t>
      </w:r>
      <w:r w:rsidR="00EA071F">
        <w:rPr>
          <w:rFonts w:ascii="Times New Roman" w:hAnsi="Times New Roman" w:cs="Times New Roman"/>
          <w:sz w:val="28"/>
          <w:szCs w:val="28"/>
          <w:lang w:val="en-US"/>
        </w:rPr>
        <w:t>…………………………………………………</w:t>
      </w:r>
      <w:proofErr w:type="gramStart"/>
      <w:r w:rsidR="00EA071F">
        <w:rPr>
          <w:rFonts w:ascii="Times New Roman" w:hAnsi="Times New Roman" w:cs="Times New Roman"/>
          <w:sz w:val="28"/>
          <w:szCs w:val="28"/>
          <w:lang w:val="en-US"/>
        </w:rPr>
        <w:t>……</w:t>
      </w:r>
      <w:r w:rsidR="00EA071F">
        <w:rPr>
          <w:rFonts w:ascii="Times New Roman" w:hAnsi="Times New Roman" w:cs="Times New Roman"/>
          <w:sz w:val="28"/>
          <w:szCs w:val="28"/>
          <w:lang w:val="en-US"/>
        </w:rPr>
        <w:t>.</w:t>
      </w:r>
      <w:proofErr w:type="gramEnd"/>
      <w:r w:rsidR="00EA071F">
        <w:rPr>
          <w:rFonts w:ascii="Times New Roman" w:hAnsi="Times New Roman" w:cs="Times New Roman"/>
          <w:sz w:val="28"/>
          <w:szCs w:val="28"/>
          <w:lang w:val="en-US"/>
        </w:rPr>
        <w:t>14</w:t>
      </w:r>
    </w:p>
    <w:p w14:paraId="35DC4C1E" w14:textId="3AAB44F1" w:rsidR="00C86223" w:rsidRDefault="00D4448D" w:rsidP="008731C9">
      <w:pPr>
        <w:pStyle w:val="a9"/>
        <w:numPr>
          <w:ilvl w:val="1"/>
          <w:numId w:val="1"/>
        </w:numPr>
        <w:ind w:left="993" w:hanging="709"/>
        <w:rPr>
          <w:rFonts w:ascii="Times New Roman" w:hAnsi="Times New Roman" w:cs="Times New Roman"/>
          <w:sz w:val="28"/>
          <w:szCs w:val="28"/>
        </w:rPr>
      </w:pPr>
      <w:proofErr w:type="spellStart"/>
      <w:r>
        <w:rPr>
          <w:rFonts w:ascii="Times New Roman" w:hAnsi="Times New Roman" w:cs="Times New Roman"/>
          <w:sz w:val="28"/>
          <w:szCs w:val="28"/>
        </w:rPr>
        <w:t>Субкритерии</w:t>
      </w:r>
      <w:proofErr w:type="spellEnd"/>
      <w:r w:rsidR="00EA071F">
        <w:rPr>
          <w:rFonts w:ascii="Times New Roman" w:hAnsi="Times New Roman" w:cs="Times New Roman"/>
          <w:sz w:val="28"/>
          <w:szCs w:val="28"/>
          <w:lang w:val="en-US"/>
        </w:rPr>
        <w:t>……………………………………………………………</w:t>
      </w:r>
      <w:r w:rsidR="00EA071F">
        <w:rPr>
          <w:rFonts w:ascii="Times New Roman" w:hAnsi="Times New Roman" w:cs="Times New Roman"/>
          <w:sz w:val="28"/>
          <w:szCs w:val="28"/>
          <w:lang w:val="en-US"/>
        </w:rPr>
        <w:t>14</w:t>
      </w:r>
    </w:p>
    <w:p w14:paraId="5F60E719" w14:textId="018A6D50" w:rsidR="00D4448D" w:rsidRDefault="00D4448D" w:rsidP="008731C9">
      <w:pPr>
        <w:pStyle w:val="a9"/>
        <w:numPr>
          <w:ilvl w:val="1"/>
          <w:numId w:val="1"/>
        </w:numPr>
        <w:ind w:left="993" w:hanging="709"/>
        <w:rPr>
          <w:rFonts w:ascii="Times New Roman" w:hAnsi="Times New Roman" w:cs="Times New Roman"/>
          <w:sz w:val="28"/>
          <w:szCs w:val="28"/>
        </w:rPr>
      </w:pPr>
      <w:r>
        <w:rPr>
          <w:rFonts w:ascii="Times New Roman" w:hAnsi="Times New Roman" w:cs="Times New Roman"/>
          <w:sz w:val="28"/>
          <w:szCs w:val="28"/>
        </w:rPr>
        <w:t>Аспекты</w:t>
      </w:r>
      <w:r w:rsidR="00EA071F">
        <w:rPr>
          <w:rFonts w:ascii="Times New Roman" w:hAnsi="Times New Roman" w:cs="Times New Roman"/>
          <w:sz w:val="28"/>
          <w:szCs w:val="28"/>
          <w:lang w:val="en-US"/>
        </w:rPr>
        <w:t>……………………………………………</w:t>
      </w:r>
      <w:r w:rsidR="00EA071F">
        <w:rPr>
          <w:rFonts w:ascii="Times New Roman" w:hAnsi="Times New Roman" w:cs="Times New Roman"/>
          <w:sz w:val="28"/>
          <w:szCs w:val="28"/>
          <w:lang w:val="en-US"/>
        </w:rPr>
        <w:t>...</w:t>
      </w:r>
      <w:r w:rsidR="00EA071F">
        <w:rPr>
          <w:rFonts w:ascii="Times New Roman" w:hAnsi="Times New Roman" w:cs="Times New Roman"/>
          <w:sz w:val="28"/>
          <w:szCs w:val="28"/>
          <w:lang w:val="en-US"/>
        </w:rPr>
        <w:t>……………</w:t>
      </w:r>
      <w:proofErr w:type="gramStart"/>
      <w:r w:rsidR="00EA071F">
        <w:rPr>
          <w:rFonts w:ascii="Times New Roman" w:hAnsi="Times New Roman" w:cs="Times New Roman"/>
          <w:sz w:val="28"/>
          <w:szCs w:val="28"/>
          <w:lang w:val="en-US"/>
        </w:rPr>
        <w:t>…….</w:t>
      </w:r>
      <w:proofErr w:type="gramEnd"/>
      <w:r w:rsidR="00EA071F">
        <w:rPr>
          <w:rFonts w:ascii="Times New Roman" w:hAnsi="Times New Roman" w:cs="Times New Roman"/>
          <w:sz w:val="28"/>
          <w:szCs w:val="28"/>
          <w:lang w:val="en-US"/>
        </w:rPr>
        <w:t>14</w:t>
      </w:r>
    </w:p>
    <w:p w14:paraId="238E9FDF" w14:textId="3B0C58B3" w:rsidR="00D4448D" w:rsidRDefault="00D4448D" w:rsidP="008731C9">
      <w:pPr>
        <w:pStyle w:val="a9"/>
        <w:numPr>
          <w:ilvl w:val="1"/>
          <w:numId w:val="1"/>
        </w:numPr>
        <w:ind w:left="993" w:hanging="709"/>
        <w:rPr>
          <w:rFonts w:ascii="Times New Roman" w:hAnsi="Times New Roman" w:cs="Times New Roman"/>
          <w:sz w:val="28"/>
          <w:szCs w:val="28"/>
        </w:rPr>
      </w:pPr>
      <w:r>
        <w:rPr>
          <w:rFonts w:ascii="Times New Roman" w:hAnsi="Times New Roman" w:cs="Times New Roman"/>
          <w:sz w:val="28"/>
          <w:szCs w:val="28"/>
        </w:rPr>
        <w:t xml:space="preserve">Мнение судей (судейская </w:t>
      </w:r>
      <w:proofErr w:type="gramStart"/>
      <w:r>
        <w:rPr>
          <w:rFonts w:ascii="Times New Roman" w:hAnsi="Times New Roman" w:cs="Times New Roman"/>
          <w:sz w:val="28"/>
          <w:szCs w:val="28"/>
        </w:rPr>
        <w:t>оценка)</w:t>
      </w:r>
      <w:r w:rsidR="007D08D5">
        <w:rPr>
          <w:rFonts w:ascii="Times New Roman" w:hAnsi="Times New Roman" w:cs="Times New Roman"/>
          <w:sz w:val="28"/>
          <w:szCs w:val="28"/>
          <w:lang w:val="en-US"/>
        </w:rPr>
        <w:t>…</w:t>
      </w:r>
      <w:proofErr w:type="gramEnd"/>
      <w:r w:rsidR="007D08D5">
        <w:rPr>
          <w:rFonts w:ascii="Times New Roman" w:hAnsi="Times New Roman" w:cs="Times New Roman"/>
          <w:sz w:val="28"/>
          <w:szCs w:val="28"/>
          <w:lang w:val="en-US"/>
        </w:rPr>
        <w:t>………………………………….15</w:t>
      </w:r>
    </w:p>
    <w:p w14:paraId="3197F62B" w14:textId="38391DCE" w:rsidR="00D4448D" w:rsidRDefault="00D4448D" w:rsidP="008731C9">
      <w:pPr>
        <w:pStyle w:val="a9"/>
        <w:numPr>
          <w:ilvl w:val="1"/>
          <w:numId w:val="1"/>
        </w:numPr>
        <w:ind w:left="993" w:hanging="709"/>
        <w:rPr>
          <w:rFonts w:ascii="Times New Roman" w:hAnsi="Times New Roman" w:cs="Times New Roman"/>
          <w:sz w:val="28"/>
          <w:szCs w:val="28"/>
        </w:rPr>
      </w:pPr>
      <w:r>
        <w:rPr>
          <w:rFonts w:ascii="Times New Roman" w:hAnsi="Times New Roman" w:cs="Times New Roman"/>
          <w:sz w:val="28"/>
          <w:szCs w:val="28"/>
        </w:rPr>
        <w:t>Измеримая оценка</w:t>
      </w:r>
      <w:r w:rsidR="007D08D5">
        <w:rPr>
          <w:rFonts w:ascii="Times New Roman" w:hAnsi="Times New Roman" w:cs="Times New Roman"/>
          <w:sz w:val="28"/>
          <w:szCs w:val="28"/>
          <w:lang w:val="en-US"/>
        </w:rPr>
        <w:t>……………………………………………………...16</w:t>
      </w:r>
    </w:p>
    <w:p w14:paraId="2DCBA664" w14:textId="07449576" w:rsidR="00D4448D" w:rsidRDefault="00D4448D" w:rsidP="008731C9">
      <w:pPr>
        <w:pStyle w:val="a9"/>
        <w:numPr>
          <w:ilvl w:val="1"/>
          <w:numId w:val="1"/>
        </w:numPr>
        <w:ind w:left="993" w:hanging="709"/>
        <w:rPr>
          <w:rFonts w:ascii="Times New Roman" w:hAnsi="Times New Roman" w:cs="Times New Roman"/>
          <w:sz w:val="28"/>
          <w:szCs w:val="28"/>
        </w:rPr>
      </w:pPr>
      <w:r>
        <w:rPr>
          <w:rFonts w:ascii="Times New Roman" w:hAnsi="Times New Roman" w:cs="Times New Roman"/>
          <w:sz w:val="28"/>
          <w:szCs w:val="28"/>
        </w:rPr>
        <w:t>Использование измеримых и судейских оценок</w:t>
      </w:r>
      <w:r w:rsidR="007D08D5">
        <w:rPr>
          <w:rFonts w:ascii="Times New Roman" w:hAnsi="Times New Roman" w:cs="Times New Roman"/>
          <w:sz w:val="28"/>
          <w:szCs w:val="28"/>
        </w:rPr>
        <w:t>…</w:t>
      </w:r>
      <w:r w:rsidR="007D08D5" w:rsidRPr="007D08D5">
        <w:rPr>
          <w:rFonts w:ascii="Times New Roman" w:hAnsi="Times New Roman" w:cs="Times New Roman"/>
          <w:sz w:val="28"/>
          <w:szCs w:val="28"/>
        </w:rPr>
        <w:t>……………</w:t>
      </w:r>
      <w:proofErr w:type="gramStart"/>
      <w:r w:rsidR="007D08D5" w:rsidRPr="007D08D5">
        <w:rPr>
          <w:rFonts w:ascii="Times New Roman" w:hAnsi="Times New Roman" w:cs="Times New Roman"/>
          <w:sz w:val="28"/>
          <w:szCs w:val="28"/>
        </w:rPr>
        <w:t>…</w:t>
      </w:r>
      <w:r w:rsidR="007D08D5">
        <w:rPr>
          <w:rFonts w:ascii="Times New Roman" w:hAnsi="Times New Roman" w:cs="Times New Roman"/>
          <w:sz w:val="28"/>
          <w:szCs w:val="28"/>
        </w:rPr>
        <w:t>…</w:t>
      </w:r>
      <w:r w:rsidR="007D08D5" w:rsidRPr="007D08D5">
        <w:rPr>
          <w:rFonts w:ascii="Times New Roman" w:hAnsi="Times New Roman" w:cs="Times New Roman"/>
          <w:sz w:val="28"/>
          <w:szCs w:val="28"/>
        </w:rPr>
        <w:t>.</w:t>
      </w:r>
      <w:proofErr w:type="gramEnd"/>
      <w:r w:rsidR="007D08D5" w:rsidRPr="007D08D5">
        <w:rPr>
          <w:rFonts w:ascii="Times New Roman" w:hAnsi="Times New Roman" w:cs="Times New Roman"/>
          <w:sz w:val="28"/>
          <w:szCs w:val="28"/>
        </w:rPr>
        <w:t>.16</w:t>
      </w:r>
    </w:p>
    <w:p w14:paraId="78BB0AD7" w14:textId="2E6AD3E6" w:rsidR="00D4448D" w:rsidRDefault="00D4448D" w:rsidP="008731C9">
      <w:pPr>
        <w:pStyle w:val="a9"/>
        <w:numPr>
          <w:ilvl w:val="1"/>
          <w:numId w:val="1"/>
        </w:numPr>
        <w:ind w:left="993" w:hanging="709"/>
        <w:rPr>
          <w:rFonts w:ascii="Times New Roman" w:hAnsi="Times New Roman" w:cs="Times New Roman"/>
          <w:sz w:val="28"/>
          <w:szCs w:val="28"/>
        </w:rPr>
      </w:pPr>
      <w:r>
        <w:rPr>
          <w:rFonts w:ascii="Times New Roman" w:hAnsi="Times New Roman" w:cs="Times New Roman"/>
          <w:sz w:val="28"/>
          <w:szCs w:val="28"/>
        </w:rPr>
        <w:t>Спецификация оценки компетенции</w:t>
      </w:r>
      <w:r w:rsidR="007D08D5">
        <w:rPr>
          <w:rFonts w:ascii="Times New Roman" w:hAnsi="Times New Roman" w:cs="Times New Roman"/>
          <w:sz w:val="28"/>
          <w:szCs w:val="28"/>
          <w:lang w:val="en-US"/>
        </w:rPr>
        <w:t>……………………………</w:t>
      </w:r>
      <w:proofErr w:type="gramStart"/>
      <w:r w:rsidR="007D08D5">
        <w:rPr>
          <w:rFonts w:ascii="Times New Roman" w:hAnsi="Times New Roman" w:cs="Times New Roman"/>
          <w:sz w:val="28"/>
          <w:szCs w:val="28"/>
          <w:lang w:val="en-US"/>
        </w:rPr>
        <w:t>…….</w:t>
      </w:r>
      <w:proofErr w:type="gramEnd"/>
      <w:r w:rsidR="007D08D5">
        <w:rPr>
          <w:rFonts w:ascii="Times New Roman" w:hAnsi="Times New Roman" w:cs="Times New Roman"/>
          <w:sz w:val="28"/>
          <w:szCs w:val="28"/>
          <w:lang w:val="en-US"/>
        </w:rPr>
        <w:t>16</w:t>
      </w:r>
    </w:p>
    <w:p w14:paraId="3A9BC301" w14:textId="50A7D958" w:rsidR="00D4448D" w:rsidRDefault="00D4448D" w:rsidP="008731C9">
      <w:pPr>
        <w:pStyle w:val="a9"/>
        <w:numPr>
          <w:ilvl w:val="1"/>
          <w:numId w:val="1"/>
        </w:numPr>
        <w:ind w:left="993" w:hanging="709"/>
        <w:rPr>
          <w:rFonts w:ascii="Times New Roman" w:hAnsi="Times New Roman" w:cs="Times New Roman"/>
          <w:sz w:val="28"/>
          <w:szCs w:val="28"/>
        </w:rPr>
      </w:pPr>
      <w:r>
        <w:rPr>
          <w:rFonts w:ascii="Times New Roman" w:hAnsi="Times New Roman" w:cs="Times New Roman"/>
          <w:sz w:val="28"/>
          <w:szCs w:val="28"/>
        </w:rPr>
        <w:t>Регламент оценки</w:t>
      </w:r>
      <w:r w:rsidR="007D08D5">
        <w:rPr>
          <w:rFonts w:ascii="Times New Roman" w:hAnsi="Times New Roman" w:cs="Times New Roman"/>
          <w:sz w:val="28"/>
          <w:szCs w:val="28"/>
          <w:lang w:val="en-US"/>
        </w:rPr>
        <w:t>………………………………………………………21</w:t>
      </w:r>
    </w:p>
    <w:p w14:paraId="0494E298" w14:textId="51A959A9" w:rsidR="00C86223" w:rsidRDefault="00D4448D" w:rsidP="008731C9">
      <w:pPr>
        <w:pStyle w:val="a9"/>
        <w:numPr>
          <w:ilvl w:val="0"/>
          <w:numId w:val="1"/>
        </w:numPr>
        <w:ind w:left="284"/>
        <w:rPr>
          <w:rFonts w:ascii="Times New Roman" w:hAnsi="Times New Roman" w:cs="Times New Roman"/>
          <w:sz w:val="28"/>
          <w:szCs w:val="28"/>
        </w:rPr>
      </w:pPr>
      <w:r>
        <w:rPr>
          <w:rFonts w:ascii="Times New Roman" w:hAnsi="Times New Roman" w:cs="Times New Roman"/>
          <w:sz w:val="28"/>
          <w:szCs w:val="28"/>
        </w:rPr>
        <w:t>Конкурсное задание</w:t>
      </w:r>
      <w:r w:rsidR="00EA071F">
        <w:rPr>
          <w:rFonts w:ascii="Times New Roman" w:hAnsi="Times New Roman" w:cs="Times New Roman"/>
          <w:sz w:val="28"/>
          <w:szCs w:val="28"/>
          <w:lang w:val="en-US"/>
        </w:rPr>
        <w:t>……………………………………………………</w:t>
      </w:r>
      <w:proofErr w:type="gramStart"/>
      <w:r w:rsidR="00EA071F">
        <w:rPr>
          <w:rFonts w:ascii="Times New Roman" w:hAnsi="Times New Roman" w:cs="Times New Roman"/>
          <w:sz w:val="28"/>
          <w:szCs w:val="28"/>
          <w:lang w:val="en-US"/>
        </w:rPr>
        <w:t>…….</w:t>
      </w:r>
      <w:proofErr w:type="gramEnd"/>
      <w:r w:rsidR="00EA071F">
        <w:rPr>
          <w:rFonts w:ascii="Times New Roman" w:hAnsi="Times New Roman" w:cs="Times New Roman"/>
          <w:sz w:val="28"/>
          <w:szCs w:val="28"/>
          <w:lang w:val="en-US"/>
        </w:rPr>
        <w:t>.22</w:t>
      </w:r>
    </w:p>
    <w:p w14:paraId="5EC5A3E7" w14:textId="36D53A4F" w:rsidR="00D4448D" w:rsidRDefault="00D4448D" w:rsidP="008731C9">
      <w:pPr>
        <w:pStyle w:val="a9"/>
        <w:numPr>
          <w:ilvl w:val="1"/>
          <w:numId w:val="1"/>
        </w:numPr>
        <w:ind w:left="993" w:hanging="709"/>
        <w:rPr>
          <w:rFonts w:ascii="Times New Roman" w:hAnsi="Times New Roman" w:cs="Times New Roman"/>
          <w:sz w:val="28"/>
          <w:szCs w:val="28"/>
        </w:rPr>
      </w:pPr>
      <w:r>
        <w:rPr>
          <w:rFonts w:ascii="Times New Roman" w:hAnsi="Times New Roman" w:cs="Times New Roman"/>
          <w:sz w:val="28"/>
          <w:szCs w:val="28"/>
        </w:rPr>
        <w:t>Основные требования</w:t>
      </w:r>
      <w:r w:rsidR="007D08D5">
        <w:rPr>
          <w:rFonts w:ascii="Times New Roman" w:hAnsi="Times New Roman" w:cs="Times New Roman"/>
          <w:sz w:val="28"/>
          <w:szCs w:val="28"/>
          <w:lang w:val="en-US"/>
        </w:rPr>
        <w:t>……………………………………………</w:t>
      </w:r>
      <w:proofErr w:type="gramStart"/>
      <w:r w:rsidR="007D08D5">
        <w:rPr>
          <w:rFonts w:ascii="Times New Roman" w:hAnsi="Times New Roman" w:cs="Times New Roman"/>
          <w:sz w:val="28"/>
          <w:szCs w:val="28"/>
          <w:lang w:val="en-US"/>
        </w:rPr>
        <w:t>…….</w:t>
      </w:r>
      <w:proofErr w:type="gramEnd"/>
      <w:r w:rsidR="007D08D5">
        <w:rPr>
          <w:rFonts w:ascii="Times New Roman" w:hAnsi="Times New Roman" w:cs="Times New Roman"/>
          <w:sz w:val="28"/>
          <w:szCs w:val="28"/>
          <w:lang w:val="en-US"/>
        </w:rPr>
        <w:t>22</w:t>
      </w:r>
    </w:p>
    <w:p w14:paraId="5F2DC815" w14:textId="586C0017" w:rsidR="00D4448D" w:rsidRDefault="00D4448D" w:rsidP="008731C9">
      <w:pPr>
        <w:pStyle w:val="a9"/>
        <w:numPr>
          <w:ilvl w:val="1"/>
          <w:numId w:val="1"/>
        </w:numPr>
        <w:ind w:left="993" w:hanging="709"/>
        <w:rPr>
          <w:rFonts w:ascii="Times New Roman" w:hAnsi="Times New Roman" w:cs="Times New Roman"/>
          <w:sz w:val="28"/>
          <w:szCs w:val="28"/>
        </w:rPr>
      </w:pPr>
      <w:r>
        <w:rPr>
          <w:rFonts w:ascii="Times New Roman" w:hAnsi="Times New Roman" w:cs="Times New Roman"/>
          <w:sz w:val="28"/>
          <w:szCs w:val="28"/>
        </w:rPr>
        <w:t>Структура конкурсного задания</w:t>
      </w:r>
      <w:r w:rsidR="007D08D5">
        <w:rPr>
          <w:rFonts w:ascii="Times New Roman" w:hAnsi="Times New Roman" w:cs="Times New Roman"/>
          <w:sz w:val="28"/>
          <w:szCs w:val="28"/>
          <w:lang w:val="en-US"/>
        </w:rPr>
        <w:t>………………………………………22</w:t>
      </w:r>
    </w:p>
    <w:p w14:paraId="7A61AE6F" w14:textId="5E5B88E9" w:rsidR="00D4448D" w:rsidRDefault="00D4448D" w:rsidP="008731C9">
      <w:pPr>
        <w:pStyle w:val="a9"/>
        <w:numPr>
          <w:ilvl w:val="1"/>
          <w:numId w:val="1"/>
        </w:numPr>
        <w:ind w:left="993" w:hanging="709"/>
        <w:rPr>
          <w:rFonts w:ascii="Times New Roman" w:hAnsi="Times New Roman" w:cs="Times New Roman"/>
          <w:sz w:val="28"/>
          <w:szCs w:val="28"/>
        </w:rPr>
      </w:pPr>
      <w:r>
        <w:rPr>
          <w:rFonts w:ascii="Times New Roman" w:hAnsi="Times New Roman" w:cs="Times New Roman"/>
          <w:sz w:val="28"/>
          <w:szCs w:val="28"/>
        </w:rPr>
        <w:t>Требования к разработке конкурсного задания</w:t>
      </w:r>
      <w:r w:rsidR="007D08D5">
        <w:rPr>
          <w:rFonts w:ascii="Times New Roman" w:hAnsi="Times New Roman" w:cs="Times New Roman"/>
          <w:sz w:val="28"/>
          <w:szCs w:val="28"/>
        </w:rPr>
        <w:t>…</w:t>
      </w:r>
      <w:r w:rsidR="007D08D5" w:rsidRPr="007D08D5">
        <w:rPr>
          <w:rFonts w:ascii="Times New Roman" w:hAnsi="Times New Roman" w:cs="Times New Roman"/>
          <w:sz w:val="28"/>
          <w:szCs w:val="28"/>
        </w:rPr>
        <w:t>………………</w:t>
      </w:r>
      <w:r w:rsidR="007D08D5">
        <w:rPr>
          <w:rFonts w:ascii="Times New Roman" w:hAnsi="Times New Roman" w:cs="Times New Roman"/>
          <w:sz w:val="28"/>
          <w:szCs w:val="28"/>
        </w:rPr>
        <w:t>…</w:t>
      </w:r>
      <w:r w:rsidR="007D08D5" w:rsidRPr="007D08D5">
        <w:rPr>
          <w:rFonts w:ascii="Times New Roman" w:hAnsi="Times New Roman" w:cs="Times New Roman"/>
          <w:sz w:val="28"/>
          <w:szCs w:val="28"/>
        </w:rPr>
        <w:t>...22</w:t>
      </w:r>
    </w:p>
    <w:p w14:paraId="106DCC3E" w14:textId="45AB5182" w:rsidR="00D4448D" w:rsidRDefault="00D4448D" w:rsidP="008731C9">
      <w:pPr>
        <w:pStyle w:val="a9"/>
        <w:numPr>
          <w:ilvl w:val="1"/>
          <w:numId w:val="1"/>
        </w:numPr>
        <w:ind w:left="993" w:hanging="709"/>
        <w:rPr>
          <w:rFonts w:ascii="Times New Roman" w:hAnsi="Times New Roman" w:cs="Times New Roman"/>
          <w:sz w:val="28"/>
          <w:szCs w:val="28"/>
        </w:rPr>
      </w:pPr>
      <w:r>
        <w:rPr>
          <w:rFonts w:ascii="Times New Roman" w:hAnsi="Times New Roman" w:cs="Times New Roman"/>
          <w:sz w:val="28"/>
          <w:szCs w:val="28"/>
        </w:rPr>
        <w:t>Разработка конкурсного задания</w:t>
      </w:r>
      <w:r w:rsidR="007D08D5">
        <w:rPr>
          <w:rFonts w:ascii="Times New Roman" w:hAnsi="Times New Roman" w:cs="Times New Roman"/>
          <w:sz w:val="28"/>
          <w:szCs w:val="28"/>
          <w:lang w:val="en-US"/>
        </w:rPr>
        <w:t>……………………………………...28</w:t>
      </w:r>
    </w:p>
    <w:p w14:paraId="5F4119FF" w14:textId="0A2EF573" w:rsidR="00D4448D" w:rsidRDefault="00D4448D" w:rsidP="008731C9">
      <w:pPr>
        <w:pStyle w:val="a9"/>
        <w:numPr>
          <w:ilvl w:val="1"/>
          <w:numId w:val="1"/>
        </w:numPr>
        <w:ind w:left="993" w:hanging="709"/>
        <w:rPr>
          <w:rFonts w:ascii="Times New Roman" w:hAnsi="Times New Roman" w:cs="Times New Roman"/>
          <w:sz w:val="28"/>
          <w:szCs w:val="28"/>
        </w:rPr>
      </w:pPr>
      <w:r>
        <w:rPr>
          <w:rFonts w:ascii="Times New Roman" w:hAnsi="Times New Roman" w:cs="Times New Roman"/>
          <w:sz w:val="28"/>
          <w:szCs w:val="28"/>
        </w:rPr>
        <w:t>Утверждение конкурсного задания</w:t>
      </w:r>
      <w:r w:rsidR="007D08D5">
        <w:rPr>
          <w:rFonts w:ascii="Times New Roman" w:hAnsi="Times New Roman" w:cs="Times New Roman"/>
          <w:sz w:val="28"/>
          <w:szCs w:val="28"/>
          <w:lang w:val="en-US"/>
        </w:rPr>
        <w:t>…………………………………...30</w:t>
      </w:r>
    </w:p>
    <w:p w14:paraId="5F8F43AC" w14:textId="15DA88BB" w:rsidR="00D4448D" w:rsidRDefault="00D4448D" w:rsidP="008731C9">
      <w:pPr>
        <w:pStyle w:val="a9"/>
        <w:numPr>
          <w:ilvl w:val="0"/>
          <w:numId w:val="1"/>
        </w:numPr>
        <w:ind w:left="284"/>
        <w:rPr>
          <w:rFonts w:ascii="Times New Roman" w:hAnsi="Times New Roman" w:cs="Times New Roman"/>
          <w:sz w:val="28"/>
          <w:szCs w:val="28"/>
        </w:rPr>
      </w:pPr>
      <w:r>
        <w:rPr>
          <w:rFonts w:ascii="Times New Roman" w:hAnsi="Times New Roman" w:cs="Times New Roman"/>
          <w:sz w:val="28"/>
          <w:szCs w:val="28"/>
        </w:rPr>
        <w:t>Управление компетенцией и общение</w:t>
      </w:r>
      <w:r w:rsidR="007D08D5">
        <w:rPr>
          <w:rFonts w:ascii="Times New Roman" w:hAnsi="Times New Roman" w:cs="Times New Roman"/>
          <w:sz w:val="28"/>
          <w:szCs w:val="28"/>
          <w:lang w:val="en-US"/>
        </w:rPr>
        <w:t>………………………………………31</w:t>
      </w:r>
    </w:p>
    <w:p w14:paraId="1623F6E0" w14:textId="0DEE5F3D" w:rsidR="00D4448D" w:rsidRPr="0051511E" w:rsidRDefault="00D4448D" w:rsidP="008731C9">
      <w:pPr>
        <w:pStyle w:val="a9"/>
        <w:numPr>
          <w:ilvl w:val="1"/>
          <w:numId w:val="1"/>
        </w:numPr>
        <w:ind w:left="993" w:hanging="709"/>
        <w:rPr>
          <w:rFonts w:ascii="Times New Roman" w:hAnsi="Times New Roman" w:cs="Times New Roman"/>
          <w:sz w:val="28"/>
          <w:szCs w:val="28"/>
        </w:rPr>
      </w:pPr>
      <w:r w:rsidRPr="0051511E">
        <w:rPr>
          <w:rFonts w:ascii="Times New Roman" w:hAnsi="Times New Roman" w:cs="Times New Roman"/>
          <w:sz w:val="28"/>
          <w:szCs w:val="28"/>
        </w:rPr>
        <w:t>Дискуссионный форум</w:t>
      </w:r>
      <w:r w:rsidR="007D08D5">
        <w:rPr>
          <w:rFonts w:ascii="Times New Roman" w:hAnsi="Times New Roman" w:cs="Times New Roman"/>
          <w:sz w:val="28"/>
          <w:szCs w:val="28"/>
          <w:lang w:val="en-US"/>
        </w:rPr>
        <w:t>………………………………………………...31</w:t>
      </w:r>
    </w:p>
    <w:p w14:paraId="7CC2BD99" w14:textId="2A0D4B07" w:rsidR="00D4448D" w:rsidRDefault="00D4448D" w:rsidP="008731C9">
      <w:pPr>
        <w:pStyle w:val="a9"/>
        <w:numPr>
          <w:ilvl w:val="1"/>
          <w:numId w:val="1"/>
        </w:numPr>
        <w:ind w:left="993" w:hanging="709"/>
        <w:rPr>
          <w:rFonts w:ascii="Times New Roman" w:hAnsi="Times New Roman" w:cs="Times New Roman"/>
          <w:sz w:val="28"/>
          <w:szCs w:val="28"/>
        </w:rPr>
      </w:pPr>
      <w:r>
        <w:rPr>
          <w:rFonts w:ascii="Times New Roman" w:hAnsi="Times New Roman" w:cs="Times New Roman"/>
          <w:sz w:val="28"/>
          <w:szCs w:val="28"/>
        </w:rPr>
        <w:t>Информация для участников чемпионата</w:t>
      </w:r>
      <w:r w:rsidR="007D08D5">
        <w:rPr>
          <w:rFonts w:ascii="Times New Roman" w:hAnsi="Times New Roman" w:cs="Times New Roman"/>
          <w:sz w:val="28"/>
          <w:szCs w:val="28"/>
          <w:lang w:val="en-US"/>
        </w:rPr>
        <w:t>………</w:t>
      </w:r>
      <w:r w:rsidR="008C520C">
        <w:rPr>
          <w:rFonts w:ascii="Times New Roman" w:hAnsi="Times New Roman" w:cs="Times New Roman"/>
          <w:sz w:val="28"/>
          <w:szCs w:val="28"/>
          <w:lang w:val="en-US"/>
        </w:rPr>
        <w:t>……………………31</w:t>
      </w:r>
    </w:p>
    <w:p w14:paraId="55F088B2" w14:textId="20261DD4" w:rsidR="00D4448D" w:rsidRPr="00A12A2D" w:rsidRDefault="00D4448D" w:rsidP="008731C9">
      <w:pPr>
        <w:pStyle w:val="a9"/>
        <w:numPr>
          <w:ilvl w:val="1"/>
          <w:numId w:val="1"/>
        </w:numPr>
        <w:ind w:left="993" w:hanging="709"/>
        <w:rPr>
          <w:rFonts w:ascii="Times New Roman" w:hAnsi="Times New Roman" w:cs="Times New Roman"/>
          <w:sz w:val="28"/>
          <w:szCs w:val="28"/>
        </w:rPr>
      </w:pPr>
      <w:r w:rsidRPr="00A12A2D">
        <w:rPr>
          <w:rFonts w:ascii="Times New Roman" w:hAnsi="Times New Roman" w:cs="Times New Roman"/>
          <w:sz w:val="28"/>
          <w:szCs w:val="28"/>
        </w:rPr>
        <w:t>Архив конкурсных заданий</w:t>
      </w:r>
      <w:r w:rsidR="008C520C">
        <w:rPr>
          <w:rFonts w:ascii="Times New Roman" w:hAnsi="Times New Roman" w:cs="Times New Roman"/>
          <w:sz w:val="28"/>
          <w:szCs w:val="28"/>
          <w:lang w:val="en-US"/>
        </w:rPr>
        <w:t>…………………………………………...31</w:t>
      </w:r>
    </w:p>
    <w:p w14:paraId="07B90715" w14:textId="2B5C26C6" w:rsidR="00D4448D" w:rsidRDefault="00D4448D" w:rsidP="008731C9">
      <w:pPr>
        <w:pStyle w:val="a9"/>
        <w:numPr>
          <w:ilvl w:val="1"/>
          <w:numId w:val="1"/>
        </w:numPr>
        <w:ind w:left="993" w:hanging="709"/>
        <w:rPr>
          <w:rFonts w:ascii="Times New Roman" w:hAnsi="Times New Roman" w:cs="Times New Roman"/>
          <w:sz w:val="28"/>
          <w:szCs w:val="28"/>
        </w:rPr>
      </w:pPr>
      <w:r>
        <w:rPr>
          <w:rFonts w:ascii="Times New Roman" w:hAnsi="Times New Roman" w:cs="Times New Roman"/>
          <w:sz w:val="28"/>
          <w:szCs w:val="28"/>
        </w:rPr>
        <w:t>Управление компетенцией</w:t>
      </w:r>
      <w:r w:rsidR="008C520C">
        <w:rPr>
          <w:rFonts w:ascii="Times New Roman" w:hAnsi="Times New Roman" w:cs="Times New Roman"/>
          <w:sz w:val="28"/>
          <w:szCs w:val="28"/>
          <w:lang w:val="en-US"/>
        </w:rPr>
        <w:t>………………………………………</w:t>
      </w:r>
      <w:proofErr w:type="gramStart"/>
      <w:r w:rsidR="008C520C">
        <w:rPr>
          <w:rFonts w:ascii="Times New Roman" w:hAnsi="Times New Roman" w:cs="Times New Roman"/>
          <w:sz w:val="28"/>
          <w:szCs w:val="28"/>
          <w:lang w:val="en-US"/>
        </w:rPr>
        <w:t>…….</w:t>
      </w:r>
      <w:proofErr w:type="gramEnd"/>
      <w:r w:rsidR="008C520C">
        <w:rPr>
          <w:rFonts w:ascii="Times New Roman" w:hAnsi="Times New Roman" w:cs="Times New Roman"/>
          <w:sz w:val="28"/>
          <w:szCs w:val="28"/>
          <w:lang w:val="en-US"/>
        </w:rPr>
        <w:t>31</w:t>
      </w:r>
    </w:p>
    <w:p w14:paraId="6051721D" w14:textId="7258984F" w:rsidR="00D4448D" w:rsidRDefault="00D4448D" w:rsidP="008731C9">
      <w:pPr>
        <w:pStyle w:val="a9"/>
        <w:numPr>
          <w:ilvl w:val="0"/>
          <w:numId w:val="1"/>
        </w:numPr>
        <w:ind w:left="284"/>
        <w:rPr>
          <w:rFonts w:ascii="Times New Roman" w:hAnsi="Times New Roman" w:cs="Times New Roman"/>
          <w:sz w:val="28"/>
          <w:szCs w:val="28"/>
        </w:rPr>
      </w:pPr>
      <w:r>
        <w:rPr>
          <w:rFonts w:ascii="Times New Roman" w:hAnsi="Times New Roman" w:cs="Times New Roman"/>
          <w:sz w:val="28"/>
          <w:szCs w:val="28"/>
        </w:rPr>
        <w:t>Требования охраны труда и техники безопасности</w:t>
      </w:r>
      <w:r w:rsidR="008C520C">
        <w:rPr>
          <w:rFonts w:ascii="Times New Roman" w:hAnsi="Times New Roman" w:cs="Times New Roman"/>
          <w:sz w:val="28"/>
          <w:szCs w:val="28"/>
        </w:rPr>
        <w:t>…</w:t>
      </w:r>
      <w:r w:rsidR="008C520C" w:rsidRPr="008C520C">
        <w:rPr>
          <w:rFonts w:ascii="Times New Roman" w:hAnsi="Times New Roman" w:cs="Times New Roman"/>
          <w:sz w:val="28"/>
          <w:szCs w:val="28"/>
        </w:rPr>
        <w:t>……………………...32</w:t>
      </w:r>
    </w:p>
    <w:p w14:paraId="2F93B94C" w14:textId="62633795" w:rsidR="00D4448D" w:rsidRDefault="00D4448D" w:rsidP="008731C9">
      <w:pPr>
        <w:pStyle w:val="a9"/>
        <w:numPr>
          <w:ilvl w:val="1"/>
          <w:numId w:val="1"/>
        </w:numPr>
        <w:ind w:left="993" w:hanging="709"/>
        <w:rPr>
          <w:rFonts w:ascii="Times New Roman" w:hAnsi="Times New Roman" w:cs="Times New Roman"/>
          <w:sz w:val="28"/>
          <w:szCs w:val="28"/>
        </w:rPr>
      </w:pPr>
      <w:r>
        <w:rPr>
          <w:rFonts w:ascii="Times New Roman" w:hAnsi="Times New Roman" w:cs="Times New Roman"/>
          <w:sz w:val="28"/>
          <w:szCs w:val="28"/>
        </w:rPr>
        <w:t>Требования охраны труда и техники безопасности на чемпионате</w:t>
      </w:r>
      <w:r w:rsidR="008C520C" w:rsidRPr="008C520C">
        <w:rPr>
          <w:rFonts w:ascii="Times New Roman" w:hAnsi="Times New Roman" w:cs="Times New Roman"/>
          <w:sz w:val="28"/>
          <w:szCs w:val="28"/>
        </w:rPr>
        <w:t>...32</w:t>
      </w:r>
    </w:p>
    <w:p w14:paraId="51386EA0" w14:textId="1541BFF0" w:rsidR="00D4448D" w:rsidRDefault="00D4448D" w:rsidP="008731C9">
      <w:pPr>
        <w:pStyle w:val="a9"/>
        <w:numPr>
          <w:ilvl w:val="1"/>
          <w:numId w:val="1"/>
        </w:numPr>
        <w:ind w:left="993" w:hanging="709"/>
        <w:rPr>
          <w:rFonts w:ascii="Times New Roman" w:hAnsi="Times New Roman" w:cs="Times New Roman"/>
          <w:sz w:val="28"/>
          <w:szCs w:val="28"/>
        </w:rPr>
      </w:pPr>
      <w:r>
        <w:rPr>
          <w:rFonts w:ascii="Times New Roman" w:hAnsi="Times New Roman" w:cs="Times New Roman"/>
          <w:sz w:val="28"/>
          <w:szCs w:val="28"/>
        </w:rPr>
        <w:t>Специфичные требования охраны труда, техники безопасности и окружающей среды компетенции</w:t>
      </w:r>
      <w:r w:rsidR="008C520C">
        <w:rPr>
          <w:rFonts w:ascii="Times New Roman" w:hAnsi="Times New Roman" w:cs="Times New Roman"/>
          <w:sz w:val="28"/>
          <w:szCs w:val="28"/>
        </w:rPr>
        <w:t>…</w:t>
      </w:r>
      <w:r w:rsidR="008C520C" w:rsidRPr="008C520C">
        <w:rPr>
          <w:rFonts w:ascii="Times New Roman" w:hAnsi="Times New Roman" w:cs="Times New Roman"/>
          <w:sz w:val="28"/>
          <w:szCs w:val="28"/>
        </w:rPr>
        <w:t>……………………………</w:t>
      </w:r>
      <w:proofErr w:type="gramStart"/>
      <w:r w:rsidR="008C520C" w:rsidRPr="008C520C">
        <w:rPr>
          <w:rFonts w:ascii="Times New Roman" w:hAnsi="Times New Roman" w:cs="Times New Roman"/>
          <w:sz w:val="28"/>
          <w:szCs w:val="28"/>
        </w:rPr>
        <w:t>…</w:t>
      </w:r>
      <w:r w:rsidR="008C520C">
        <w:rPr>
          <w:rFonts w:ascii="Times New Roman" w:hAnsi="Times New Roman" w:cs="Times New Roman"/>
          <w:sz w:val="28"/>
          <w:szCs w:val="28"/>
        </w:rPr>
        <w:t>…</w:t>
      </w:r>
      <w:r w:rsidR="008C520C" w:rsidRPr="008C520C">
        <w:rPr>
          <w:rFonts w:ascii="Times New Roman" w:hAnsi="Times New Roman" w:cs="Times New Roman"/>
          <w:sz w:val="28"/>
          <w:szCs w:val="28"/>
        </w:rPr>
        <w:t>.</w:t>
      </w:r>
      <w:proofErr w:type="gramEnd"/>
      <w:r w:rsidR="008C520C" w:rsidRPr="008C520C">
        <w:rPr>
          <w:rFonts w:ascii="Times New Roman" w:hAnsi="Times New Roman" w:cs="Times New Roman"/>
          <w:sz w:val="28"/>
          <w:szCs w:val="28"/>
        </w:rPr>
        <w:t>.32</w:t>
      </w:r>
    </w:p>
    <w:p w14:paraId="7CF8DE0B" w14:textId="576A8DB2" w:rsidR="00D4448D" w:rsidRDefault="00D4448D" w:rsidP="008731C9">
      <w:pPr>
        <w:pStyle w:val="a9"/>
        <w:numPr>
          <w:ilvl w:val="0"/>
          <w:numId w:val="1"/>
        </w:numPr>
        <w:ind w:left="284"/>
        <w:rPr>
          <w:rFonts w:ascii="Times New Roman" w:hAnsi="Times New Roman" w:cs="Times New Roman"/>
          <w:sz w:val="28"/>
          <w:szCs w:val="28"/>
        </w:rPr>
      </w:pPr>
      <w:r>
        <w:rPr>
          <w:rFonts w:ascii="Times New Roman" w:hAnsi="Times New Roman" w:cs="Times New Roman"/>
          <w:sz w:val="28"/>
          <w:szCs w:val="28"/>
        </w:rPr>
        <w:t>Материалы и оборудование</w:t>
      </w:r>
      <w:r w:rsidR="008C520C">
        <w:rPr>
          <w:rFonts w:ascii="Times New Roman" w:hAnsi="Times New Roman" w:cs="Times New Roman"/>
          <w:sz w:val="28"/>
          <w:szCs w:val="28"/>
          <w:lang w:val="en-US"/>
        </w:rPr>
        <w:t>……………………………………………</w:t>
      </w:r>
      <w:proofErr w:type="gramStart"/>
      <w:r w:rsidR="008C520C">
        <w:rPr>
          <w:rFonts w:ascii="Times New Roman" w:hAnsi="Times New Roman" w:cs="Times New Roman"/>
          <w:sz w:val="28"/>
          <w:szCs w:val="28"/>
          <w:lang w:val="en-US"/>
        </w:rPr>
        <w:t>…….</w:t>
      </w:r>
      <w:proofErr w:type="gramEnd"/>
      <w:r w:rsidR="008C520C">
        <w:rPr>
          <w:rFonts w:ascii="Times New Roman" w:hAnsi="Times New Roman" w:cs="Times New Roman"/>
          <w:sz w:val="28"/>
          <w:szCs w:val="28"/>
          <w:lang w:val="en-US"/>
        </w:rPr>
        <w:t>.33</w:t>
      </w:r>
    </w:p>
    <w:p w14:paraId="726B37BE" w14:textId="45A9465B" w:rsidR="00D4448D" w:rsidRDefault="00D4448D" w:rsidP="008731C9">
      <w:pPr>
        <w:pStyle w:val="a9"/>
        <w:numPr>
          <w:ilvl w:val="1"/>
          <w:numId w:val="1"/>
        </w:numPr>
        <w:ind w:left="993" w:hanging="709"/>
        <w:rPr>
          <w:rFonts w:ascii="Times New Roman" w:hAnsi="Times New Roman" w:cs="Times New Roman"/>
          <w:sz w:val="28"/>
          <w:szCs w:val="28"/>
        </w:rPr>
      </w:pPr>
      <w:r>
        <w:rPr>
          <w:rFonts w:ascii="Times New Roman" w:hAnsi="Times New Roman" w:cs="Times New Roman"/>
          <w:sz w:val="28"/>
          <w:szCs w:val="28"/>
        </w:rPr>
        <w:t>Инфраструктурный лист</w:t>
      </w:r>
      <w:r w:rsidR="008C520C">
        <w:rPr>
          <w:rFonts w:ascii="Times New Roman" w:hAnsi="Times New Roman" w:cs="Times New Roman"/>
          <w:sz w:val="28"/>
          <w:szCs w:val="28"/>
          <w:lang w:val="en-US"/>
        </w:rPr>
        <w:t>…………………………………………</w:t>
      </w:r>
      <w:proofErr w:type="gramStart"/>
      <w:r w:rsidR="008C520C">
        <w:rPr>
          <w:rFonts w:ascii="Times New Roman" w:hAnsi="Times New Roman" w:cs="Times New Roman"/>
          <w:sz w:val="28"/>
          <w:szCs w:val="28"/>
          <w:lang w:val="en-US"/>
        </w:rPr>
        <w:t>…….</w:t>
      </w:r>
      <w:proofErr w:type="gramEnd"/>
      <w:r w:rsidR="008C520C">
        <w:rPr>
          <w:rFonts w:ascii="Times New Roman" w:hAnsi="Times New Roman" w:cs="Times New Roman"/>
          <w:sz w:val="28"/>
          <w:szCs w:val="28"/>
          <w:lang w:val="en-US"/>
        </w:rPr>
        <w:t>33</w:t>
      </w:r>
    </w:p>
    <w:p w14:paraId="164655A8" w14:textId="6C850FCC" w:rsidR="00D4448D" w:rsidRDefault="00D4448D" w:rsidP="00DF729E">
      <w:pPr>
        <w:pStyle w:val="a9"/>
        <w:numPr>
          <w:ilvl w:val="1"/>
          <w:numId w:val="1"/>
        </w:numPr>
        <w:ind w:left="993" w:hanging="709"/>
        <w:rPr>
          <w:rFonts w:ascii="Times New Roman" w:hAnsi="Times New Roman" w:cs="Times New Roman"/>
          <w:sz w:val="28"/>
          <w:szCs w:val="28"/>
        </w:rPr>
      </w:pPr>
      <w:r>
        <w:rPr>
          <w:rFonts w:ascii="Times New Roman" w:hAnsi="Times New Roman" w:cs="Times New Roman"/>
          <w:sz w:val="28"/>
          <w:szCs w:val="28"/>
        </w:rPr>
        <w:t>Материалы, оборудование и инструменты в инструментальном ящике (</w:t>
      </w:r>
      <w:proofErr w:type="spellStart"/>
      <w:r>
        <w:rPr>
          <w:rFonts w:ascii="Times New Roman" w:hAnsi="Times New Roman" w:cs="Times New Roman"/>
          <w:sz w:val="28"/>
          <w:szCs w:val="28"/>
        </w:rPr>
        <w:t>тулбокс</w:t>
      </w:r>
      <w:proofErr w:type="spellEnd"/>
      <w:r>
        <w:rPr>
          <w:rFonts w:ascii="Times New Roman" w:hAnsi="Times New Roman" w:cs="Times New Roman"/>
          <w:sz w:val="28"/>
          <w:szCs w:val="28"/>
        </w:rPr>
        <w:t>)</w:t>
      </w:r>
      <w:r w:rsidR="008C520C">
        <w:rPr>
          <w:rFonts w:ascii="Times New Roman" w:hAnsi="Times New Roman" w:cs="Times New Roman"/>
          <w:sz w:val="28"/>
          <w:szCs w:val="28"/>
        </w:rPr>
        <w:t>…</w:t>
      </w:r>
      <w:r w:rsidR="008C520C" w:rsidRPr="008C520C">
        <w:rPr>
          <w:rFonts w:ascii="Times New Roman" w:hAnsi="Times New Roman" w:cs="Times New Roman"/>
          <w:sz w:val="28"/>
          <w:szCs w:val="28"/>
        </w:rPr>
        <w:t>……………………………………………………...33</w:t>
      </w:r>
    </w:p>
    <w:p w14:paraId="2350DB96" w14:textId="3800C351" w:rsidR="00D4448D" w:rsidRDefault="00D4448D" w:rsidP="00DF729E">
      <w:pPr>
        <w:pStyle w:val="a9"/>
        <w:numPr>
          <w:ilvl w:val="1"/>
          <w:numId w:val="1"/>
        </w:numPr>
        <w:ind w:left="993" w:hanging="709"/>
        <w:rPr>
          <w:rFonts w:ascii="Times New Roman" w:hAnsi="Times New Roman" w:cs="Times New Roman"/>
          <w:sz w:val="28"/>
          <w:szCs w:val="28"/>
        </w:rPr>
      </w:pPr>
      <w:r>
        <w:rPr>
          <w:rFonts w:ascii="Times New Roman" w:hAnsi="Times New Roman" w:cs="Times New Roman"/>
          <w:sz w:val="28"/>
          <w:szCs w:val="28"/>
        </w:rPr>
        <w:lastRenderedPageBreak/>
        <w:t>Материалы и оборудование, запрещенные на площадке</w:t>
      </w:r>
      <w:r w:rsidR="008C520C" w:rsidRPr="008C520C">
        <w:rPr>
          <w:rFonts w:ascii="Times New Roman" w:hAnsi="Times New Roman" w:cs="Times New Roman"/>
          <w:sz w:val="28"/>
          <w:szCs w:val="28"/>
        </w:rPr>
        <w:t>……</w:t>
      </w:r>
      <w:r w:rsidR="008C520C">
        <w:rPr>
          <w:rFonts w:ascii="Times New Roman" w:hAnsi="Times New Roman" w:cs="Times New Roman"/>
          <w:sz w:val="28"/>
          <w:szCs w:val="28"/>
        </w:rPr>
        <w:t>…</w:t>
      </w:r>
      <w:r w:rsidR="008C520C" w:rsidRPr="008C520C">
        <w:rPr>
          <w:rFonts w:ascii="Times New Roman" w:hAnsi="Times New Roman" w:cs="Times New Roman"/>
          <w:sz w:val="28"/>
          <w:szCs w:val="28"/>
        </w:rPr>
        <w:t>……35</w:t>
      </w:r>
    </w:p>
    <w:p w14:paraId="7004BCE4" w14:textId="0C8F12CB" w:rsidR="00D4448D" w:rsidRDefault="00D4448D" w:rsidP="00DF729E">
      <w:pPr>
        <w:pStyle w:val="a9"/>
        <w:numPr>
          <w:ilvl w:val="1"/>
          <w:numId w:val="1"/>
        </w:numPr>
        <w:ind w:left="993" w:hanging="709"/>
        <w:rPr>
          <w:rFonts w:ascii="Times New Roman" w:hAnsi="Times New Roman" w:cs="Times New Roman"/>
          <w:sz w:val="28"/>
          <w:szCs w:val="28"/>
        </w:rPr>
      </w:pPr>
      <w:r>
        <w:rPr>
          <w:rFonts w:ascii="Times New Roman" w:hAnsi="Times New Roman" w:cs="Times New Roman"/>
          <w:sz w:val="28"/>
          <w:szCs w:val="28"/>
        </w:rPr>
        <w:t>Предлагаемая схема конкурсной площадки</w:t>
      </w:r>
      <w:r w:rsidR="008C520C">
        <w:rPr>
          <w:rFonts w:ascii="Times New Roman" w:hAnsi="Times New Roman" w:cs="Times New Roman"/>
          <w:sz w:val="28"/>
          <w:szCs w:val="28"/>
          <w:lang w:val="en-US"/>
        </w:rPr>
        <w:t>……………………</w:t>
      </w:r>
      <w:proofErr w:type="gramStart"/>
      <w:r w:rsidR="008C520C">
        <w:rPr>
          <w:rFonts w:ascii="Times New Roman" w:hAnsi="Times New Roman" w:cs="Times New Roman"/>
          <w:sz w:val="28"/>
          <w:szCs w:val="28"/>
          <w:lang w:val="en-US"/>
        </w:rPr>
        <w:t>…….</w:t>
      </w:r>
      <w:proofErr w:type="gramEnd"/>
      <w:r w:rsidR="008C520C">
        <w:rPr>
          <w:rFonts w:ascii="Times New Roman" w:hAnsi="Times New Roman" w:cs="Times New Roman"/>
          <w:sz w:val="28"/>
          <w:szCs w:val="28"/>
          <w:lang w:val="en-US"/>
        </w:rPr>
        <w:t>36</w:t>
      </w:r>
    </w:p>
    <w:p w14:paraId="00CF67E6" w14:textId="0D22B51F" w:rsidR="00D4448D" w:rsidRDefault="008E7D5B" w:rsidP="00DF729E">
      <w:pPr>
        <w:pStyle w:val="a9"/>
        <w:numPr>
          <w:ilvl w:val="0"/>
          <w:numId w:val="1"/>
        </w:numPr>
        <w:ind w:left="284"/>
        <w:rPr>
          <w:rFonts w:ascii="Times New Roman" w:hAnsi="Times New Roman" w:cs="Times New Roman"/>
          <w:sz w:val="28"/>
          <w:szCs w:val="28"/>
        </w:rPr>
      </w:pPr>
      <w:r>
        <w:rPr>
          <w:rFonts w:ascii="Times New Roman" w:hAnsi="Times New Roman" w:cs="Times New Roman"/>
          <w:sz w:val="28"/>
          <w:szCs w:val="28"/>
        </w:rPr>
        <w:t xml:space="preserve">Особые правила </w:t>
      </w:r>
      <w:r w:rsidR="00903BCE">
        <w:rPr>
          <w:rFonts w:ascii="Times New Roman" w:hAnsi="Times New Roman" w:cs="Times New Roman"/>
          <w:sz w:val="28"/>
          <w:szCs w:val="28"/>
        </w:rPr>
        <w:t>возрастной</w:t>
      </w:r>
      <w:r>
        <w:rPr>
          <w:rFonts w:ascii="Times New Roman" w:hAnsi="Times New Roman" w:cs="Times New Roman"/>
          <w:sz w:val="28"/>
          <w:szCs w:val="28"/>
        </w:rPr>
        <w:t xml:space="preserve"> группы 1</w:t>
      </w:r>
      <w:r w:rsidR="00A12A2D">
        <w:rPr>
          <w:rFonts w:ascii="Times New Roman" w:hAnsi="Times New Roman" w:cs="Times New Roman"/>
          <w:sz w:val="28"/>
          <w:szCs w:val="28"/>
        </w:rPr>
        <w:t>0</w:t>
      </w:r>
      <w:r>
        <w:rPr>
          <w:rFonts w:ascii="Times New Roman" w:hAnsi="Times New Roman" w:cs="Times New Roman"/>
          <w:sz w:val="28"/>
          <w:szCs w:val="28"/>
        </w:rPr>
        <w:t>-1</w:t>
      </w:r>
      <w:r w:rsidR="00A12A2D">
        <w:rPr>
          <w:rFonts w:ascii="Times New Roman" w:hAnsi="Times New Roman" w:cs="Times New Roman"/>
          <w:sz w:val="28"/>
          <w:szCs w:val="28"/>
        </w:rPr>
        <w:t>7</w:t>
      </w:r>
      <w:r>
        <w:rPr>
          <w:rFonts w:ascii="Times New Roman" w:hAnsi="Times New Roman" w:cs="Times New Roman"/>
          <w:sz w:val="28"/>
          <w:szCs w:val="28"/>
        </w:rPr>
        <w:t xml:space="preserve"> лет</w:t>
      </w:r>
      <w:r w:rsidR="008C520C">
        <w:rPr>
          <w:rFonts w:ascii="Times New Roman" w:hAnsi="Times New Roman" w:cs="Times New Roman"/>
          <w:sz w:val="28"/>
          <w:szCs w:val="28"/>
        </w:rPr>
        <w:t>…</w:t>
      </w:r>
      <w:r w:rsidR="008C520C" w:rsidRPr="008C520C">
        <w:rPr>
          <w:rFonts w:ascii="Times New Roman" w:hAnsi="Times New Roman" w:cs="Times New Roman"/>
          <w:sz w:val="28"/>
          <w:szCs w:val="28"/>
        </w:rPr>
        <w:t>……</w:t>
      </w:r>
      <w:r w:rsidR="008C520C">
        <w:rPr>
          <w:rFonts w:ascii="Times New Roman" w:hAnsi="Times New Roman" w:cs="Times New Roman"/>
          <w:sz w:val="28"/>
          <w:szCs w:val="28"/>
        </w:rPr>
        <w:t>…</w:t>
      </w:r>
      <w:r w:rsidR="008C520C" w:rsidRPr="008C520C">
        <w:rPr>
          <w:rFonts w:ascii="Times New Roman" w:hAnsi="Times New Roman" w:cs="Times New Roman"/>
          <w:sz w:val="28"/>
          <w:szCs w:val="28"/>
        </w:rPr>
        <w:t>…………………...37</w:t>
      </w:r>
    </w:p>
    <w:p w14:paraId="2FD199C7" w14:textId="7CCBF24A" w:rsidR="008E7D5B" w:rsidRDefault="008E7D5B" w:rsidP="00DF729E">
      <w:pPr>
        <w:pStyle w:val="a9"/>
        <w:numPr>
          <w:ilvl w:val="1"/>
          <w:numId w:val="1"/>
        </w:numPr>
        <w:ind w:left="993" w:hanging="709"/>
        <w:rPr>
          <w:rFonts w:ascii="Times New Roman" w:hAnsi="Times New Roman" w:cs="Times New Roman"/>
          <w:sz w:val="28"/>
          <w:szCs w:val="28"/>
        </w:rPr>
      </w:pPr>
      <w:r>
        <w:rPr>
          <w:rFonts w:ascii="Times New Roman" w:hAnsi="Times New Roman" w:cs="Times New Roman"/>
          <w:sz w:val="28"/>
          <w:szCs w:val="28"/>
        </w:rPr>
        <w:t>Формат участия детей в чемпионате</w:t>
      </w:r>
      <w:r w:rsidR="008C520C">
        <w:rPr>
          <w:rFonts w:ascii="Times New Roman" w:hAnsi="Times New Roman" w:cs="Times New Roman"/>
          <w:sz w:val="28"/>
          <w:szCs w:val="28"/>
        </w:rPr>
        <w:t>…</w:t>
      </w:r>
      <w:r w:rsidR="008C520C" w:rsidRPr="008C520C">
        <w:rPr>
          <w:rFonts w:ascii="Times New Roman" w:hAnsi="Times New Roman" w:cs="Times New Roman"/>
          <w:sz w:val="28"/>
          <w:szCs w:val="28"/>
        </w:rPr>
        <w:t>…………………………</w:t>
      </w:r>
      <w:proofErr w:type="gramStart"/>
      <w:r w:rsidR="008C520C" w:rsidRPr="008C520C">
        <w:rPr>
          <w:rFonts w:ascii="Times New Roman" w:hAnsi="Times New Roman" w:cs="Times New Roman"/>
          <w:sz w:val="28"/>
          <w:szCs w:val="28"/>
        </w:rPr>
        <w:t>…</w:t>
      </w:r>
      <w:r w:rsidR="008C520C">
        <w:rPr>
          <w:rFonts w:ascii="Times New Roman" w:hAnsi="Times New Roman" w:cs="Times New Roman"/>
          <w:sz w:val="28"/>
          <w:szCs w:val="28"/>
        </w:rPr>
        <w:t>…</w:t>
      </w:r>
      <w:r w:rsidR="008C520C" w:rsidRPr="008C520C">
        <w:rPr>
          <w:rFonts w:ascii="Times New Roman" w:hAnsi="Times New Roman" w:cs="Times New Roman"/>
          <w:sz w:val="28"/>
          <w:szCs w:val="28"/>
        </w:rPr>
        <w:t>.</w:t>
      </w:r>
      <w:proofErr w:type="gramEnd"/>
      <w:r w:rsidR="008C520C" w:rsidRPr="008C520C">
        <w:rPr>
          <w:rFonts w:ascii="Times New Roman" w:hAnsi="Times New Roman" w:cs="Times New Roman"/>
          <w:sz w:val="28"/>
          <w:szCs w:val="28"/>
        </w:rPr>
        <w:t>37</w:t>
      </w:r>
    </w:p>
    <w:p w14:paraId="17053C1E" w14:textId="35A59A27" w:rsidR="008E7D5B" w:rsidRDefault="008E7D5B" w:rsidP="00DF729E">
      <w:pPr>
        <w:pStyle w:val="a9"/>
        <w:numPr>
          <w:ilvl w:val="1"/>
          <w:numId w:val="1"/>
        </w:numPr>
        <w:ind w:left="993" w:hanging="709"/>
        <w:rPr>
          <w:rFonts w:ascii="Times New Roman" w:hAnsi="Times New Roman" w:cs="Times New Roman"/>
          <w:sz w:val="28"/>
          <w:szCs w:val="28"/>
        </w:rPr>
      </w:pPr>
      <w:r>
        <w:rPr>
          <w:rFonts w:ascii="Times New Roman" w:hAnsi="Times New Roman" w:cs="Times New Roman"/>
          <w:sz w:val="28"/>
          <w:szCs w:val="28"/>
        </w:rPr>
        <w:t>Требования к конкурсному заданию в зависимости от возраста</w:t>
      </w:r>
      <w:r w:rsidR="008C520C" w:rsidRPr="008C520C">
        <w:rPr>
          <w:rFonts w:ascii="Times New Roman" w:hAnsi="Times New Roman" w:cs="Times New Roman"/>
          <w:sz w:val="28"/>
          <w:szCs w:val="28"/>
        </w:rPr>
        <w:t>…...37</w:t>
      </w:r>
    </w:p>
    <w:p w14:paraId="3EDFFB31" w14:textId="68352DB7" w:rsidR="008E7D5B" w:rsidRDefault="008E7D5B" w:rsidP="00DF729E">
      <w:pPr>
        <w:pStyle w:val="a9"/>
        <w:numPr>
          <w:ilvl w:val="1"/>
          <w:numId w:val="1"/>
        </w:numPr>
        <w:ind w:left="993" w:hanging="709"/>
        <w:rPr>
          <w:rFonts w:ascii="Times New Roman" w:hAnsi="Times New Roman" w:cs="Times New Roman"/>
          <w:sz w:val="28"/>
          <w:szCs w:val="28"/>
        </w:rPr>
      </w:pPr>
      <w:r>
        <w:rPr>
          <w:rFonts w:ascii="Times New Roman" w:hAnsi="Times New Roman" w:cs="Times New Roman"/>
          <w:sz w:val="28"/>
          <w:szCs w:val="28"/>
        </w:rPr>
        <w:t>Многократное участие команд в соревнованиях</w:t>
      </w:r>
      <w:r w:rsidR="008C520C">
        <w:rPr>
          <w:rFonts w:ascii="Times New Roman" w:hAnsi="Times New Roman" w:cs="Times New Roman"/>
          <w:sz w:val="28"/>
          <w:szCs w:val="28"/>
        </w:rPr>
        <w:t>…</w:t>
      </w:r>
      <w:r w:rsidR="008C520C" w:rsidRPr="008C520C">
        <w:rPr>
          <w:rFonts w:ascii="Times New Roman" w:hAnsi="Times New Roman" w:cs="Times New Roman"/>
          <w:sz w:val="28"/>
          <w:szCs w:val="28"/>
        </w:rPr>
        <w:t>……………</w:t>
      </w:r>
      <w:proofErr w:type="gramStart"/>
      <w:r w:rsidR="008C520C" w:rsidRPr="008C520C">
        <w:rPr>
          <w:rFonts w:ascii="Times New Roman" w:hAnsi="Times New Roman" w:cs="Times New Roman"/>
          <w:sz w:val="28"/>
          <w:szCs w:val="28"/>
        </w:rPr>
        <w:t>…</w:t>
      </w:r>
      <w:r w:rsidR="008C520C">
        <w:rPr>
          <w:rFonts w:ascii="Times New Roman" w:hAnsi="Times New Roman" w:cs="Times New Roman"/>
          <w:sz w:val="28"/>
          <w:szCs w:val="28"/>
        </w:rPr>
        <w:t>…</w:t>
      </w:r>
      <w:r w:rsidR="008C520C" w:rsidRPr="008C520C">
        <w:rPr>
          <w:rFonts w:ascii="Times New Roman" w:hAnsi="Times New Roman" w:cs="Times New Roman"/>
          <w:sz w:val="28"/>
          <w:szCs w:val="28"/>
        </w:rPr>
        <w:t>.</w:t>
      </w:r>
      <w:proofErr w:type="gramEnd"/>
      <w:r w:rsidR="008C520C" w:rsidRPr="008C520C">
        <w:rPr>
          <w:rFonts w:ascii="Times New Roman" w:hAnsi="Times New Roman" w:cs="Times New Roman"/>
          <w:sz w:val="28"/>
          <w:szCs w:val="28"/>
        </w:rPr>
        <w:t>37</w:t>
      </w:r>
    </w:p>
    <w:p w14:paraId="6D6F91DB" w14:textId="5164D05F" w:rsidR="008E7D5B" w:rsidRDefault="008E7D5B" w:rsidP="00DF729E">
      <w:pPr>
        <w:pStyle w:val="a9"/>
        <w:numPr>
          <w:ilvl w:val="1"/>
          <w:numId w:val="1"/>
        </w:numPr>
        <w:ind w:left="993" w:hanging="709"/>
        <w:rPr>
          <w:rFonts w:ascii="Times New Roman" w:hAnsi="Times New Roman" w:cs="Times New Roman"/>
          <w:sz w:val="28"/>
          <w:szCs w:val="28"/>
        </w:rPr>
      </w:pPr>
      <w:r>
        <w:rPr>
          <w:rFonts w:ascii="Times New Roman" w:hAnsi="Times New Roman" w:cs="Times New Roman"/>
          <w:sz w:val="28"/>
          <w:szCs w:val="28"/>
        </w:rPr>
        <w:t>Мониторинг победителей</w:t>
      </w:r>
      <w:r w:rsidR="008C520C">
        <w:rPr>
          <w:rFonts w:ascii="Times New Roman" w:hAnsi="Times New Roman" w:cs="Times New Roman"/>
          <w:sz w:val="28"/>
          <w:szCs w:val="28"/>
          <w:lang w:val="en-US"/>
        </w:rPr>
        <w:t>……………………………………………..</w:t>
      </w:r>
      <w:r w:rsidR="00407C1C">
        <w:rPr>
          <w:rFonts w:ascii="Times New Roman" w:hAnsi="Times New Roman" w:cs="Times New Roman"/>
          <w:sz w:val="28"/>
          <w:szCs w:val="28"/>
          <w:lang w:val="en-US"/>
        </w:rPr>
        <w:t>.</w:t>
      </w:r>
      <w:r w:rsidR="008C520C">
        <w:rPr>
          <w:rFonts w:ascii="Times New Roman" w:hAnsi="Times New Roman" w:cs="Times New Roman"/>
          <w:sz w:val="28"/>
          <w:szCs w:val="28"/>
          <w:lang w:val="en-US"/>
        </w:rPr>
        <w:t>38</w:t>
      </w:r>
    </w:p>
    <w:p w14:paraId="6C3B72EB" w14:textId="4048CEB3" w:rsidR="008E7D5B" w:rsidRDefault="008E7D5B" w:rsidP="00DF729E">
      <w:pPr>
        <w:pStyle w:val="a9"/>
        <w:numPr>
          <w:ilvl w:val="1"/>
          <w:numId w:val="1"/>
        </w:numPr>
        <w:ind w:left="993" w:hanging="709"/>
        <w:rPr>
          <w:rFonts w:ascii="Times New Roman" w:hAnsi="Times New Roman" w:cs="Times New Roman"/>
          <w:sz w:val="28"/>
          <w:szCs w:val="28"/>
        </w:rPr>
      </w:pPr>
      <w:r>
        <w:rPr>
          <w:rFonts w:ascii="Times New Roman" w:hAnsi="Times New Roman" w:cs="Times New Roman"/>
          <w:sz w:val="28"/>
          <w:szCs w:val="28"/>
        </w:rPr>
        <w:t>Спорные моменты</w:t>
      </w:r>
      <w:r w:rsidR="008C520C">
        <w:rPr>
          <w:rFonts w:ascii="Times New Roman" w:hAnsi="Times New Roman" w:cs="Times New Roman"/>
          <w:sz w:val="28"/>
          <w:szCs w:val="28"/>
          <w:lang w:val="en-US"/>
        </w:rPr>
        <w:t>……………………………………………………</w:t>
      </w:r>
      <w:r w:rsidR="00407C1C">
        <w:rPr>
          <w:rFonts w:ascii="Times New Roman" w:hAnsi="Times New Roman" w:cs="Times New Roman"/>
          <w:sz w:val="28"/>
          <w:szCs w:val="28"/>
          <w:lang w:val="en-US"/>
        </w:rPr>
        <w:t>...38</w:t>
      </w:r>
    </w:p>
    <w:p w14:paraId="3FB4A505" w14:textId="672141DD" w:rsidR="008E7D5B" w:rsidRPr="000C532A" w:rsidRDefault="008E7D5B" w:rsidP="00DF729E">
      <w:pPr>
        <w:pStyle w:val="a9"/>
        <w:numPr>
          <w:ilvl w:val="0"/>
          <w:numId w:val="1"/>
        </w:numPr>
        <w:ind w:left="284"/>
        <w:rPr>
          <w:rFonts w:ascii="Times New Roman" w:hAnsi="Times New Roman" w:cs="Times New Roman"/>
          <w:sz w:val="28"/>
          <w:szCs w:val="28"/>
        </w:rPr>
      </w:pPr>
      <w:r>
        <w:rPr>
          <w:rFonts w:ascii="Times New Roman" w:hAnsi="Times New Roman" w:cs="Times New Roman"/>
          <w:sz w:val="28"/>
          <w:szCs w:val="28"/>
        </w:rPr>
        <w:t>Привлечение посетителей и прессы</w:t>
      </w:r>
      <w:r w:rsidR="00407C1C">
        <w:rPr>
          <w:rFonts w:ascii="Times New Roman" w:hAnsi="Times New Roman" w:cs="Times New Roman"/>
          <w:sz w:val="28"/>
          <w:szCs w:val="28"/>
          <w:lang w:val="en-US"/>
        </w:rPr>
        <w:t>…………………………………………39</w:t>
      </w:r>
    </w:p>
    <w:p w14:paraId="102B9034" w14:textId="77777777" w:rsidR="00CE299F" w:rsidRDefault="00CE299F" w:rsidP="00D0139A">
      <w:pPr>
        <w:jc w:val="center"/>
        <w:rPr>
          <w:rFonts w:ascii="Times New Roman" w:hAnsi="Times New Roman" w:cs="Times New Roman"/>
          <w:sz w:val="28"/>
          <w:szCs w:val="28"/>
        </w:rPr>
      </w:pPr>
    </w:p>
    <w:p w14:paraId="7247D721" w14:textId="77777777" w:rsidR="008E7D5B" w:rsidRDefault="008E7D5B" w:rsidP="00D0139A">
      <w:pPr>
        <w:jc w:val="center"/>
        <w:rPr>
          <w:rFonts w:ascii="Times New Roman" w:hAnsi="Times New Roman" w:cs="Times New Roman"/>
          <w:sz w:val="28"/>
          <w:szCs w:val="28"/>
        </w:rPr>
      </w:pPr>
    </w:p>
    <w:p w14:paraId="49150EB0" w14:textId="77777777" w:rsidR="008E7D5B" w:rsidRDefault="008E7D5B">
      <w:pPr>
        <w:rPr>
          <w:rFonts w:ascii="Times New Roman" w:hAnsi="Times New Roman" w:cs="Times New Roman"/>
          <w:sz w:val="28"/>
          <w:szCs w:val="28"/>
        </w:rPr>
      </w:pPr>
      <w:r>
        <w:rPr>
          <w:rFonts w:ascii="Times New Roman" w:hAnsi="Times New Roman" w:cs="Times New Roman"/>
          <w:sz w:val="28"/>
          <w:szCs w:val="28"/>
        </w:rPr>
        <w:br w:type="page"/>
      </w:r>
    </w:p>
    <w:p w14:paraId="47E15FF6" w14:textId="77777777" w:rsidR="00CE299F" w:rsidRDefault="00682534" w:rsidP="006D69EE">
      <w:pPr>
        <w:pStyle w:val="a9"/>
        <w:numPr>
          <w:ilvl w:val="0"/>
          <w:numId w:val="2"/>
        </w:numPr>
        <w:ind w:left="284" w:hanging="284"/>
        <w:rPr>
          <w:rFonts w:ascii="Times New Roman" w:hAnsi="Times New Roman" w:cs="Times New Roman"/>
          <w:sz w:val="28"/>
          <w:szCs w:val="28"/>
        </w:rPr>
      </w:pPr>
      <w:r>
        <w:rPr>
          <w:rFonts w:ascii="Times New Roman" w:hAnsi="Times New Roman" w:cs="Times New Roman"/>
          <w:sz w:val="28"/>
          <w:szCs w:val="28"/>
        </w:rPr>
        <w:lastRenderedPageBreak/>
        <w:t>ВВЕДЕНИЕ</w:t>
      </w:r>
    </w:p>
    <w:p w14:paraId="2C2B3B08" w14:textId="77777777" w:rsidR="00682534" w:rsidRDefault="00682534" w:rsidP="006D69EE">
      <w:pPr>
        <w:pStyle w:val="a9"/>
        <w:numPr>
          <w:ilvl w:val="1"/>
          <w:numId w:val="3"/>
        </w:numPr>
        <w:ind w:left="709"/>
        <w:rPr>
          <w:rFonts w:ascii="Times New Roman" w:hAnsi="Times New Roman" w:cs="Times New Roman"/>
          <w:sz w:val="28"/>
          <w:szCs w:val="28"/>
        </w:rPr>
      </w:pPr>
      <w:r>
        <w:rPr>
          <w:rFonts w:ascii="Times New Roman" w:hAnsi="Times New Roman" w:cs="Times New Roman"/>
          <w:sz w:val="28"/>
          <w:szCs w:val="28"/>
        </w:rPr>
        <w:t>НАЗВАНИЕ И ОПИСАНИЕ ПРОФЕССИОНАЛЬНОЙ</w:t>
      </w:r>
      <w:r w:rsidR="006D69EE">
        <w:rPr>
          <w:rFonts w:ascii="Times New Roman" w:hAnsi="Times New Roman" w:cs="Times New Roman"/>
          <w:sz w:val="28"/>
          <w:szCs w:val="28"/>
        </w:rPr>
        <w:t xml:space="preserve"> </w:t>
      </w:r>
      <w:r>
        <w:rPr>
          <w:rFonts w:ascii="Times New Roman" w:hAnsi="Times New Roman" w:cs="Times New Roman"/>
          <w:sz w:val="28"/>
          <w:szCs w:val="28"/>
        </w:rPr>
        <w:t>КОМПЕТЕНЦИИ</w:t>
      </w:r>
    </w:p>
    <w:p w14:paraId="11847382" w14:textId="77777777" w:rsidR="00682534" w:rsidRDefault="00682534" w:rsidP="00865B59">
      <w:pPr>
        <w:pStyle w:val="a9"/>
        <w:numPr>
          <w:ilvl w:val="2"/>
          <w:numId w:val="2"/>
        </w:numPr>
        <w:ind w:left="993"/>
        <w:rPr>
          <w:rFonts w:ascii="Times New Roman" w:hAnsi="Times New Roman" w:cs="Times New Roman"/>
          <w:sz w:val="28"/>
          <w:szCs w:val="28"/>
        </w:rPr>
      </w:pPr>
      <w:r>
        <w:rPr>
          <w:rFonts w:ascii="Times New Roman" w:hAnsi="Times New Roman" w:cs="Times New Roman"/>
          <w:sz w:val="28"/>
          <w:szCs w:val="28"/>
        </w:rPr>
        <w:t>Название профессиональной компетенции: Электромонтаж</w:t>
      </w:r>
    </w:p>
    <w:p w14:paraId="214FEE49" w14:textId="77777777" w:rsidR="00682534" w:rsidRDefault="00682534" w:rsidP="00865B59">
      <w:pPr>
        <w:pStyle w:val="a9"/>
        <w:numPr>
          <w:ilvl w:val="2"/>
          <w:numId w:val="2"/>
        </w:numPr>
        <w:ind w:left="993"/>
        <w:rPr>
          <w:rFonts w:ascii="Times New Roman" w:hAnsi="Times New Roman" w:cs="Times New Roman"/>
          <w:sz w:val="28"/>
          <w:szCs w:val="28"/>
        </w:rPr>
      </w:pPr>
      <w:r>
        <w:rPr>
          <w:rFonts w:ascii="Times New Roman" w:hAnsi="Times New Roman" w:cs="Times New Roman"/>
          <w:sz w:val="28"/>
          <w:szCs w:val="28"/>
        </w:rPr>
        <w:t>Описание профессиональной компетенции.</w:t>
      </w:r>
    </w:p>
    <w:p w14:paraId="127538DE" w14:textId="77777777" w:rsidR="00682534" w:rsidRDefault="00682534" w:rsidP="00C2146D">
      <w:pPr>
        <w:ind w:firstLine="708"/>
        <w:rPr>
          <w:rFonts w:ascii="Times New Roman" w:hAnsi="Times New Roman" w:cs="Times New Roman"/>
          <w:sz w:val="28"/>
          <w:szCs w:val="28"/>
        </w:rPr>
      </w:pPr>
      <w:r w:rsidRPr="00682534">
        <w:rPr>
          <w:rFonts w:ascii="Times New Roman" w:hAnsi="Times New Roman" w:cs="Times New Roman"/>
          <w:sz w:val="28"/>
          <w:szCs w:val="28"/>
        </w:rPr>
        <w:t>Электромонтажник (электрик) работает в коммерческих, частных, многоквартирных зданиях, сельскохозяйственных и промышленных отраслях. Существует прямая взаимосвязь между характером и качеством требований к конечному продукту и оплатой заказчика. Поэтому электрику необходимо выполнять свою работу профессионально, чтобы удовлетворять требованиям заказчика и тем самым развивать свою деятельность. Электромонтажные работы тесно связаны со строительной отраслью.</w:t>
      </w:r>
      <w:r>
        <w:rPr>
          <w:rFonts w:ascii="Times New Roman" w:hAnsi="Times New Roman" w:cs="Times New Roman"/>
          <w:sz w:val="28"/>
          <w:szCs w:val="28"/>
        </w:rPr>
        <w:t xml:space="preserve"> </w:t>
      </w:r>
    </w:p>
    <w:p w14:paraId="36136807" w14:textId="77777777" w:rsidR="00682534" w:rsidRDefault="00682534" w:rsidP="00D729E7">
      <w:pPr>
        <w:ind w:firstLine="709"/>
        <w:rPr>
          <w:rFonts w:ascii="Times New Roman" w:hAnsi="Times New Roman" w:cs="Times New Roman"/>
          <w:sz w:val="28"/>
          <w:szCs w:val="28"/>
        </w:rPr>
      </w:pPr>
      <w:r w:rsidRPr="00A22E9A">
        <w:rPr>
          <w:rFonts w:ascii="Times New Roman" w:hAnsi="Times New Roman" w:cs="Times New Roman"/>
          <w:sz w:val="28"/>
          <w:szCs w:val="28"/>
        </w:rPr>
        <w:t>Электрик в основном работает внутри помещений, включая большие и мелкие проекты домов и квартир заказчика. Электрик должен уметь планировать, проектировать системы электроснабжения, выбирать и устанавливать электрооборудование, сдавать в эксплуатацию электроустановки, проверять их, готовить отчетную документацию, выполнять техническое обслуживание, уметь находить неисправности и выполнять ремонт в электроустановках. Организация работы, самоорганизация, коммуникация и межличностное общение, умение решать проблемы, гибкость и глубокие знания своего дела – вот универсальные качества профессионального электрика.</w:t>
      </w:r>
    </w:p>
    <w:p w14:paraId="218AA40B" w14:textId="77777777" w:rsidR="00682534" w:rsidRDefault="00682534" w:rsidP="00D729E7">
      <w:pPr>
        <w:ind w:firstLine="708"/>
        <w:rPr>
          <w:rFonts w:ascii="Times New Roman" w:hAnsi="Times New Roman" w:cs="Times New Roman"/>
          <w:sz w:val="28"/>
          <w:szCs w:val="28"/>
        </w:rPr>
      </w:pPr>
      <w:r w:rsidRPr="00A22E9A">
        <w:rPr>
          <w:rFonts w:ascii="Times New Roman" w:hAnsi="Times New Roman" w:cs="Times New Roman"/>
          <w:sz w:val="28"/>
          <w:szCs w:val="28"/>
        </w:rPr>
        <w:t>Независимо от того, работает электрик один или в команде, он должен принимать на себя высокий уровень ответственности и независимости. Электрик должен работать в соответствии с действующими стандартами и с соблюдением всех правил охраны труда и техники безопасности и должен</w:t>
      </w:r>
      <w:r>
        <w:rPr>
          <w:rFonts w:ascii="Times New Roman" w:hAnsi="Times New Roman" w:cs="Times New Roman"/>
          <w:sz w:val="28"/>
          <w:szCs w:val="28"/>
        </w:rPr>
        <w:t xml:space="preserve"> </w:t>
      </w:r>
      <w:r w:rsidRPr="00A22E9A">
        <w:rPr>
          <w:rFonts w:ascii="Times New Roman" w:hAnsi="Times New Roman" w:cs="Times New Roman"/>
          <w:sz w:val="28"/>
          <w:szCs w:val="28"/>
        </w:rPr>
        <w:t>понимать, что любые ошибки могут быть необратимы, дорогостоящими и подвергать опасности окружающих.</w:t>
      </w:r>
    </w:p>
    <w:p w14:paraId="5EC4091E" w14:textId="77777777" w:rsidR="002B501B" w:rsidRDefault="00682534" w:rsidP="00D729E7">
      <w:pPr>
        <w:ind w:firstLine="708"/>
        <w:rPr>
          <w:rFonts w:ascii="Times New Roman" w:hAnsi="Times New Roman" w:cs="Times New Roman"/>
          <w:sz w:val="28"/>
          <w:szCs w:val="28"/>
        </w:rPr>
      </w:pPr>
      <w:r w:rsidRPr="00A22E9A">
        <w:rPr>
          <w:rFonts w:ascii="Times New Roman" w:hAnsi="Times New Roman" w:cs="Times New Roman"/>
          <w:sz w:val="28"/>
          <w:szCs w:val="28"/>
        </w:rPr>
        <w:t>Возрастающая мобильность людей во всем мире расширяет возможности талантливого электрика, однако необходимо понимать и уметь работать в различных культурных средах. В будущем разнообразие умений, связанных с электроустановками будет постоянно расширяться.</w:t>
      </w:r>
    </w:p>
    <w:p w14:paraId="219EBCE9" w14:textId="77777777" w:rsidR="00682534" w:rsidRPr="00682534" w:rsidRDefault="002B501B" w:rsidP="002B501B">
      <w:pPr>
        <w:rPr>
          <w:rFonts w:ascii="Times New Roman" w:hAnsi="Times New Roman" w:cs="Times New Roman"/>
          <w:sz w:val="28"/>
          <w:szCs w:val="28"/>
        </w:rPr>
      </w:pPr>
      <w:r>
        <w:rPr>
          <w:rFonts w:ascii="Times New Roman" w:hAnsi="Times New Roman" w:cs="Times New Roman"/>
          <w:sz w:val="28"/>
          <w:szCs w:val="28"/>
        </w:rPr>
        <w:br w:type="page"/>
      </w:r>
    </w:p>
    <w:p w14:paraId="61C1F788" w14:textId="77777777" w:rsidR="00682534" w:rsidRDefault="00682534" w:rsidP="008265E0">
      <w:pPr>
        <w:pStyle w:val="a9"/>
        <w:numPr>
          <w:ilvl w:val="1"/>
          <w:numId w:val="3"/>
        </w:numPr>
        <w:ind w:left="709" w:hanging="425"/>
        <w:rPr>
          <w:rFonts w:ascii="Times New Roman" w:hAnsi="Times New Roman" w:cs="Times New Roman"/>
          <w:sz w:val="28"/>
          <w:szCs w:val="28"/>
        </w:rPr>
      </w:pPr>
      <w:r>
        <w:rPr>
          <w:rFonts w:ascii="Times New Roman" w:hAnsi="Times New Roman" w:cs="Times New Roman"/>
          <w:sz w:val="28"/>
          <w:szCs w:val="28"/>
        </w:rPr>
        <w:lastRenderedPageBreak/>
        <w:t>ВАЖНОСТЬ И ЗНАЧЕНИЕ НАСТОЯЩЕГО ДОКУМЕНТА</w:t>
      </w:r>
    </w:p>
    <w:p w14:paraId="694201C8" w14:textId="77777777" w:rsidR="00682534" w:rsidRDefault="00682534" w:rsidP="00D729E7">
      <w:pPr>
        <w:pStyle w:val="a9"/>
        <w:ind w:left="0" w:firstLine="708"/>
        <w:rPr>
          <w:rFonts w:ascii="Times New Roman" w:hAnsi="Times New Roman" w:cs="Times New Roman"/>
          <w:sz w:val="28"/>
          <w:szCs w:val="28"/>
        </w:rPr>
      </w:pPr>
      <w:r w:rsidRPr="00A22E9A">
        <w:rPr>
          <w:rFonts w:ascii="Times New Roman" w:hAnsi="Times New Roman" w:cs="Times New Roman"/>
          <w:sz w:val="28"/>
          <w:szCs w:val="28"/>
        </w:rPr>
        <w:t xml:space="preserve">Документ содержит информацию о стандартах, которые предъявляются участникам для возможности участия в соревнованиях, а также принципы, методы и процедуры, которые регулируют соревнования. При этом </w:t>
      </w:r>
      <w:proofErr w:type="spellStart"/>
      <w:r w:rsidR="002B501B">
        <w:rPr>
          <w:rFonts w:ascii="Times New Roman" w:hAnsi="Times New Roman" w:cs="Times New Roman"/>
          <w:sz w:val="28"/>
          <w:szCs w:val="28"/>
        </w:rPr>
        <w:t>ЮниорПрофи</w:t>
      </w:r>
      <w:proofErr w:type="spellEnd"/>
      <w:r w:rsidRPr="00A22E9A">
        <w:rPr>
          <w:rFonts w:ascii="Times New Roman" w:hAnsi="Times New Roman" w:cs="Times New Roman"/>
          <w:sz w:val="28"/>
          <w:szCs w:val="28"/>
        </w:rPr>
        <w:t xml:space="preserve"> признаёт авторское право </w:t>
      </w:r>
      <w:proofErr w:type="spellStart"/>
      <w:r w:rsidRPr="00A22E9A">
        <w:rPr>
          <w:rFonts w:ascii="Times New Roman" w:hAnsi="Times New Roman" w:cs="Times New Roman"/>
          <w:sz w:val="28"/>
          <w:szCs w:val="28"/>
        </w:rPr>
        <w:t>WorldSkills</w:t>
      </w:r>
      <w:proofErr w:type="spellEnd"/>
      <w:r w:rsidRPr="00A22E9A">
        <w:rPr>
          <w:rFonts w:ascii="Times New Roman" w:hAnsi="Times New Roman" w:cs="Times New Roman"/>
          <w:sz w:val="28"/>
          <w:szCs w:val="28"/>
        </w:rPr>
        <w:t xml:space="preserve"> </w:t>
      </w:r>
      <w:proofErr w:type="spellStart"/>
      <w:r w:rsidRPr="00A22E9A">
        <w:rPr>
          <w:rFonts w:ascii="Times New Roman" w:hAnsi="Times New Roman" w:cs="Times New Roman"/>
          <w:sz w:val="28"/>
          <w:szCs w:val="28"/>
        </w:rPr>
        <w:t>International</w:t>
      </w:r>
      <w:proofErr w:type="spellEnd"/>
      <w:r w:rsidRPr="00A22E9A">
        <w:rPr>
          <w:rFonts w:ascii="Times New Roman" w:hAnsi="Times New Roman" w:cs="Times New Roman"/>
          <w:sz w:val="28"/>
          <w:szCs w:val="28"/>
        </w:rPr>
        <w:t xml:space="preserve"> (WSI).</w:t>
      </w:r>
      <w:r>
        <w:rPr>
          <w:rFonts w:ascii="Times New Roman" w:hAnsi="Times New Roman" w:cs="Times New Roman"/>
          <w:sz w:val="28"/>
          <w:szCs w:val="28"/>
        </w:rPr>
        <w:t xml:space="preserve"> </w:t>
      </w:r>
      <w:proofErr w:type="spellStart"/>
      <w:r w:rsidR="000610AC">
        <w:rPr>
          <w:rFonts w:ascii="Times New Roman" w:hAnsi="Times New Roman" w:cs="Times New Roman"/>
          <w:sz w:val="28"/>
          <w:szCs w:val="28"/>
        </w:rPr>
        <w:t>ЮниорПрофи</w:t>
      </w:r>
      <w:proofErr w:type="spellEnd"/>
      <w:r w:rsidRPr="00A22E9A">
        <w:rPr>
          <w:rFonts w:ascii="Times New Roman" w:hAnsi="Times New Roman" w:cs="Times New Roman"/>
          <w:sz w:val="28"/>
          <w:szCs w:val="28"/>
        </w:rPr>
        <w:t xml:space="preserve"> также признаёт права интеллектуальной собственности WSI в отношении принципов, методов и процедур оценки.</w:t>
      </w:r>
    </w:p>
    <w:p w14:paraId="244B4CA5" w14:textId="77777777" w:rsidR="00682534" w:rsidRDefault="00DB6D3C" w:rsidP="00C2146D">
      <w:pPr>
        <w:pStyle w:val="a9"/>
        <w:numPr>
          <w:ilvl w:val="1"/>
          <w:numId w:val="3"/>
        </w:numPr>
        <w:ind w:left="709" w:hanging="425"/>
        <w:rPr>
          <w:rFonts w:ascii="Times New Roman" w:hAnsi="Times New Roman" w:cs="Times New Roman"/>
          <w:sz w:val="28"/>
          <w:szCs w:val="28"/>
        </w:rPr>
      </w:pPr>
      <w:r>
        <w:rPr>
          <w:rFonts w:ascii="Times New Roman" w:hAnsi="Times New Roman" w:cs="Times New Roman"/>
          <w:sz w:val="28"/>
          <w:szCs w:val="28"/>
        </w:rPr>
        <w:t>АССОЦИИРОВАННЫЕ ДОКУМЕНТЫ</w:t>
      </w:r>
    </w:p>
    <w:p w14:paraId="77C81A7F" w14:textId="77777777" w:rsidR="00DB6D3C" w:rsidRDefault="00DB6D3C" w:rsidP="00D729E7">
      <w:pPr>
        <w:pStyle w:val="a9"/>
        <w:ind w:left="0" w:firstLine="714"/>
        <w:rPr>
          <w:rFonts w:ascii="Times New Roman" w:hAnsi="Times New Roman" w:cs="Times New Roman"/>
          <w:sz w:val="28"/>
          <w:szCs w:val="28"/>
        </w:rPr>
      </w:pPr>
      <w:r w:rsidRPr="00DB6D3C">
        <w:rPr>
          <w:rFonts w:ascii="Times New Roman" w:hAnsi="Times New Roman" w:cs="Times New Roman"/>
          <w:sz w:val="28"/>
          <w:szCs w:val="28"/>
        </w:rPr>
        <w:t>Поскольку данное Техническое описание содержит лишь информацию, относящуюся к соответствующей профессиональной компетенции, его необходимо использовать совместно со следующими документами:</w:t>
      </w:r>
    </w:p>
    <w:p w14:paraId="52AD820E" w14:textId="77777777" w:rsidR="00DB6D3C" w:rsidRDefault="00DB6D3C" w:rsidP="000706D7">
      <w:pPr>
        <w:pStyle w:val="Default"/>
        <w:rPr>
          <w:sz w:val="28"/>
          <w:szCs w:val="28"/>
        </w:rPr>
      </w:pPr>
      <w:r>
        <w:rPr>
          <w:sz w:val="28"/>
          <w:szCs w:val="28"/>
        </w:rPr>
        <w:t xml:space="preserve"> - </w:t>
      </w:r>
      <w:r w:rsidR="00911293">
        <w:rPr>
          <w:sz w:val="28"/>
          <w:szCs w:val="28"/>
        </w:rPr>
        <w:t xml:space="preserve">Стандарты программы </w:t>
      </w:r>
      <w:proofErr w:type="spellStart"/>
      <w:r w:rsidR="00911293">
        <w:rPr>
          <w:sz w:val="28"/>
          <w:szCs w:val="28"/>
        </w:rPr>
        <w:t>ЮниорПрофи</w:t>
      </w:r>
      <w:proofErr w:type="spellEnd"/>
      <w:r>
        <w:rPr>
          <w:sz w:val="28"/>
          <w:szCs w:val="28"/>
        </w:rPr>
        <w:t>;</w:t>
      </w:r>
    </w:p>
    <w:p w14:paraId="6563401B" w14:textId="77777777" w:rsidR="00DB6D3C" w:rsidRDefault="00DB6D3C" w:rsidP="000706D7">
      <w:pPr>
        <w:pStyle w:val="Default"/>
        <w:ind w:left="142" w:hanging="141"/>
        <w:rPr>
          <w:sz w:val="28"/>
          <w:szCs w:val="28"/>
        </w:rPr>
      </w:pPr>
      <w:r>
        <w:rPr>
          <w:sz w:val="28"/>
          <w:szCs w:val="28"/>
        </w:rPr>
        <w:t xml:space="preserve"> - </w:t>
      </w:r>
      <w:proofErr w:type="spellStart"/>
      <w:r w:rsidR="00544198">
        <w:rPr>
          <w:sz w:val="28"/>
          <w:szCs w:val="28"/>
        </w:rPr>
        <w:t>ЮниорПрофи</w:t>
      </w:r>
      <w:proofErr w:type="spellEnd"/>
      <w:r>
        <w:rPr>
          <w:sz w:val="28"/>
          <w:szCs w:val="28"/>
        </w:rPr>
        <w:t xml:space="preserve">, онлайн-ресурсы, указанные в данном документе. </w:t>
      </w:r>
    </w:p>
    <w:p w14:paraId="2B9F30AA" w14:textId="77777777" w:rsidR="00DB6D3C" w:rsidRDefault="00DB6D3C" w:rsidP="000706D7">
      <w:pPr>
        <w:pStyle w:val="Default"/>
        <w:ind w:left="142" w:hanging="141"/>
        <w:rPr>
          <w:sz w:val="28"/>
          <w:szCs w:val="28"/>
        </w:rPr>
      </w:pPr>
      <w:r>
        <w:rPr>
          <w:sz w:val="28"/>
          <w:szCs w:val="28"/>
        </w:rPr>
        <w:t xml:space="preserve"> - </w:t>
      </w:r>
      <w:proofErr w:type="spellStart"/>
      <w:r w:rsidR="00544198">
        <w:rPr>
          <w:sz w:val="28"/>
          <w:szCs w:val="28"/>
        </w:rPr>
        <w:t>ЮниорПрофи</w:t>
      </w:r>
      <w:proofErr w:type="spellEnd"/>
      <w:r>
        <w:rPr>
          <w:sz w:val="28"/>
          <w:szCs w:val="28"/>
        </w:rPr>
        <w:t xml:space="preserve">, политика и нормативные положения </w:t>
      </w:r>
    </w:p>
    <w:p w14:paraId="151AAFF8" w14:textId="77777777" w:rsidR="00DB6D3C" w:rsidRDefault="00DB6D3C" w:rsidP="000706D7">
      <w:pPr>
        <w:pStyle w:val="Default"/>
        <w:ind w:left="142" w:hanging="141"/>
        <w:rPr>
          <w:sz w:val="28"/>
          <w:szCs w:val="28"/>
        </w:rPr>
      </w:pPr>
      <w:r>
        <w:rPr>
          <w:sz w:val="28"/>
          <w:szCs w:val="28"/>
        </w:rPr>
        <w:t xml:space="preserve"> - Инструкция по охране труда и технике безопасности по компетенции </w:t>
      </w:r>
    </w:p>
    <w:p w14:paraId="3BDD7823" w14:textId="77777777" w:rsidR="00DB6D3C" w:rsidRDefault="00DB6D3C" w:rsidP="00DB6D3C">
      <w:pPr>
        <w:pStyle w:val="a9"/>
        <w:ind w:left="426" w:firstLine="714"/>
        <w:rPr>
          <w:rFonts w:ascii="Times New Roman" w:hAnsi="Times New Roman" w:cs="Times New Roman"/>
          <w:sz w:val="28"/>
          <w:szCs w:val="28"/>
        </w:rPr>
      </w:pPr>
    </w:p>
    <w:p w14:paraId="3A56B5A6" w14:textId="77777777" w:rsidR="00682534" w:rsidRDefault="00095F80" w:rsidP="00C2146D">
      <w:pPr>
        <w:pStyle w:val="a9"/>
        <w:numPr>
          <w:ilvl w:val="0"/>
          <w:numId w:val="2"/>
        </w:numPr>
        <w:ind w:left="284" w:hanging="284"/>
        <w:rPr>
          <w:rFonts w:ascii="Times New Roman" w:hAnsi="Times New Roman" w:cs="Times New Roman"/>
          <w:sz w:val="28"/>
          <w:szCs w:val="28"/>
        </w:rPr>
      </w:pPr>
      <w:r>
        <w:rPr>
          <w:rFonts w:ascii="Times New Roman" w:hAnsi="Times New Roman" w:cs="Times New Roman"/>
          <w:sz w:val="28"/>
          <w:szCs w:val="28"/>
        </w:rPr>
        <w:t>СПЕЦИФИКАЦИЯ СТАНДАРТА ЮНИОРПРОФИ</w:t>
      </w:r>
    </w:p>
    <w:p w14:paraId="2B838077" w14:textId="77777777" w:rsidR="00095F80" w:rsidRDefault="00095F80" w:rsidP="008265E0">
      <w:pPr>
        <w:pStyle w:val="a9"/>
        <w:numPr>
          <w:ilvl w:val="1"/>
          <w:numId w:val="2"/>
        </w:numPr>
        <w:ind w:left="709" w:hanging="425"/>
        <w:rPr>
          <w:rFonts w:ascii="Times New Roman" w:hAnsi="Times New Roman" w:cs="Times New Roman"/>
          <w:sz w:val="28"/>
          <w:szCs w:val="28"/>
        </w:rPr>
      </w:pPr>
      <w:r>
        <w:rPr>
          <w:rFonts w:ascii="Times New Roman" w:hAnsi="Times New Roman" w:cs="Times New Roman"/>
          <w:sz w:val="28"/>
          <w:szCs w:val="28"/>
        </w:rPr>
        <w:t>ОБЩИЕ СВЕДЕНИЯ О СПЕЦИФИКАЦИИ СТАНДАРТОВ ЮНИОРПРОФИ</w:t>
      </w:r>
    </w:p>
    <w:p w14:paraId="6EE422EE" w14:textId="77777777" w:rsidR="00095F80" w:rsidRDefault="00782708" w:rsidP="007F2CF3">
      <w:pPr>
        <w:pStyle w:val="a9"/>
        <w:ind w:left="0" w:firstLine="851"/>
        <w:rPr>
          <w:rFonts w:ascii="Times New Roman" w:hAnsi="Times New Roman" w:cs="Times New Roman"/>
          <w:sz w:val="28"/>
          <w:szCs w:val="28"/>
        </w:rPr>
      </w:pPr>
      <w:proofErr w:type="spellStart"/>
      <w:r w:rsidRPr="008265E0">
        <w:rPr>
          <w:rFonts w:ascii="Times New Roman" w:hAnsi="Times New Roman" w:cs="Times New Roman"/>
          <w:sz w:val="28"/>
          <w:szCs w:val="28"/>
        </w:rPr>
        <w:t>ЮниорПрофи</w:t>
      </w:r>
      <w:proofErr w:type="spellEnd"/>
      <w:r w:rsidR="00095F80" w:rsidRPr="00095F80">
        <w:rPr>
          <w:rFonts w:ascii="Times New Roman" w:hAnsi="Times New Roman" w:cs="Times New Roman"/>
          <w:sz w:val="28"/>
          <w:szCs w:val="28"/>
        </w:rPr>
        <w:t xml:space="preserve"> определяет знание, понимание и конкретные компетенции, которые лежат в основе</w:t>
      </w:r>
      <w:r w:rsidR="008265E0">
        <w:rPr>
          <w:rFonts w:ascii="Times New Roman" w:hAnsi="Times New Roman" w:cs="Times New Roman"/>
          <w:sz w:val="28"/>
          <w:szCs w:val="28"/>
        </w:rPr>
        <w:t xml:space="preserve"> лучших Российских</w:t>
      </w:r>
      <w:r w:rsidR="00095F80" w:rsidRPr="00095F80">
        <w:rPr>
          <w:rFonts w:ascii="Times New Roman" w:hAnsi="Times New Roman" w:cs="Times New Roman"/>
          <w:sz w:val="28"/>
          <w:szCs w:val="28"/>
        </w:rPr>
        <w:t xml:space="preserve"> практик технического и профессионального уровня выполнения работы. Она должна отражать коллективное общее понимание того, что соответствующая рабочая специальность или профессия представляет для промышленности и бизнеса.</w:t>
      </w:r>
    </w:p>
    <w:p w14:paraId="411CEC29" w14:textId="77777777" w:rsidR="00095F80" w:rsidRPr="00095F80" w:rsidRDefault="00095F80" w:rsidP="00921FF0">
      <w:pPr>
        <w:pStyle w:val="a9"/>
        <w:ind w:left="0" w:firstLine="714"/>
        <w:rPr>
          <w:rFonts w:ascii="Times New Roman" w:hAnsi="Times New Roman" w:cs="Times New Roman"/>
          <w:sz w:val="28"/>
          <w:szCs w:val="28"/>
        </w:rPr>
      </w:pPr>
      <w:r w:rsidRPr="00095F80">
        <w:rPr>
          <w:rFonts w:ascii="Times New Roman" w:hAnsi="Times New Roman" w:cs="Times New Roman"/>
          <w:sz w:val="28"/>
          <w:szCs w:val="28"/>
        </w:rPr>
        <w:t xml:space="preserve">Целью соревнования по компетенции является демонстрация </w:t>
      </w:r>
      <w:r w:rsidR="00782708" w:rsidRPr="00095F80">
        <w:rPr>
          <w:rFonts w:ascii="Times New Roman" w:hAnsi="Times New Roman" w:cs="Times New Roman"/>
          <w:sz w:val="28"/>
          <w:szCs w:val="28"/>
        </w:rPr>
        <w:t>лучших практик</w:t>
      </w:r>
      <w:r w:rsidRPr="00095F80">
        <w:rPr>
          <w:rFonts w:ascii="Times New Roman" w:hAnsi="Times New Roman" w:cs="Times New Roman"/>
          <w:sz w:val="28"/>
          <w:szCs w:val="28"/>
        </w:rPr>
        <w:t xml:space="preserve">, как описано в </w:t>
      </w:r>
      <w:proofErr w:type="spellStart"/>
      <w:r w:rsidR="00782708" w:rsidRPr="008265E0">
        <w:rPr>
          <w:rFonts w:ascii="Times New Roman" w:hAnsi="Times New Roman" w:cs="Times New Roman"/>
          <w:sz w:val="28"/>
          <w:szCs w:val="28"/>
        </w:rPr>
        <w:t>ЮниорПрофи</w:t>
      </w:r>
      <w:proofErr w:type="spellEnd"/>
      <w:r w:rsidRPr="00095F80">
        <w:rPr>
          <w:rFonts w:ascii="Times New Roman" w:hAnsi="Times New Roman" w:cs="Times New Roman"/>
          <w:sz w:val="28"/>
          <w:szCs w:val="28"/>
        </w:rPr>
        <w:t xml:space="preserve"> и в той степени, в которой они могут быть реализованы. Таким образом, </w:t>
      </w:r>
      <w:r w:rsidR="00053293">
        <w:rPr>
          <w:rFonts w:ascii="Times New Roman" w:hAnsi="Times New Roman" w:cs="Times New Roman"/>
          <w:sz w:val="28"/>
          <w:szCs w:val="28"/>
        </w:rPr>
        <w:t xml:space="preserve">Стандарт </w:t>
      </w:r>
      <w:proofErr w:type="spellStart"/>
      <w:r w:rsidR="000D445C" w:rsidRPr="008265E0">
        <w:rPr>
          <w:rFonts w:ascii="Times New Roman" w:hAnsi="Times New Roman" w:cs="Times New Roman"/>
          <w:sz w:val="28"/>
          <w:szCs w:val="28"/>
        </w:rPr>
        <w:t>ЮниорПрофи</w:t>
      </w:r>
      <w:proofErr w:type="spellEnd"/>
      <w:r w:rsidRPr="00095F80">
        <w:rPr>
          <w:rFonts w:ascii="Times New Roman" w:hAnsi="Times New Roman" w:cs="Times New Roman"/>
          <w:sz w:val="28"/>
          <w:szCs w:val="28"/>
        </w:rPr>
        <w:t xml:space="preserve"> является руководством по необходимому обучению и подготовке для соревнований по компетенции. </w:t>
      </w:r>
    </w:p>
    <w:p w14:paraId="0D9CC9B9" w14:textId="77777777" w:rsidR="00095F80" w:rsidRDefault="00095F80" w:rsidP="00921FF0">
      <w:pPr>
        <w:rPr>
          <w:rFonts w:ascii="Times New Roman" w:hAnsi="Times New Roman" w:cs="Times New Roman"/>
          <w:sz w:val="28"/>
          <w:szCs w:val="28"/>
        </w:rPr>
      </w:pPr>
      <w:r w:rsidRPr="00095F80">
        <w:rPr>
          <w:rFonts w:ascii="Times New Roman" w:hAnsi="Times New Roman" w:cs="Times New Roman"/>
          <w:sz w:val="28"/>
          <w:szCs w:val="28"/>
        </w:rPr>
        <w:t xml:space="preserve">Основная значимость </w:t>
      </w:r>
      <w:proofErr w:type="spellStart"/>
      <w:r w:rsidR="000D445C" w:rsidRPr="00053293">
        <w:rPr>
          <w:rFonts w:ascii="Times New Roman" w:hAnsi="Times New Roman" w:cs="Times New Roman"/>
          <w:sz w:val="28"/>
          <w:szCs w:val="28"/>
        </w:rPr>
        <w:t>ЮниорПрофи</w:t>
      </w:r>
      <w:proofErr w:type="spellEnd"/>
      <w:r w:rsidRPr="00095F80">
        <w:rPr>
          <w:rFonts w:ascii="Times New Roman" w:hAnsi="Times New Roman" w:cs="Times New Roman"/>
          <w:sz w:val="28"/>
          <w:szCs w:val="28"/>
        </w:rPr>
        <w:t xml:space="preserve"> определена тремя составляющими:</w:t>
      </w:r>
    </w:p>
    <w:p w14:paraId="52F3761A" w14:textId="77777777" w:rsidR="00095F80" w:rsidRDefault="00095F80" w:rsidP="00921FF0">
      <w:pPr>
        <w:rPr>
          <w:rFonts w:ascii="Times New Roman" w:hAnsi="Times New Roman" w:cs="Times New Roman"/>
          <w:sz w:val="28"/>
          <w:szCs w:val="28"/>
        </w:rPr>
      </w:pPr>
      <w:r>
        <w:rPr>
          <w:rFonts w:ascii="Times New Roman" w:hAnsi="Times New Roman" w:cs="Times New Roman"/>
          <w:sz w:val="28"/>
          <w:szCs w:val="28"/>
        </w:rPr>
        <w:t xml:space="preserve"> - </w:t>
      </w:r>
      <w:r w:rsidRPr="00095F80">
        <w:rPr>
          <w:rFonts w:ascii="Times New Roman" w:hAnsi="Times New Roman" w:cs="Times New Roman"/>
          <w:sz w:val="28"/>
          <w:szCs w:val="28"/>
        </w:rPr>
        <w:t xml:space="preserve">основа заданий для конкурса </w:t>
      </w:r>
      <w:proofErr w:type="spellStart"/>
      <w:r w:rsidR="000D445C">
        <w:rPr>
          <w:rFonts w:ascii="Times New Roman" w:hAnsi="Times New Roman" w:cs="Times New Roman"/>
          <w:sz w:val="28"/>
          <w:szCs w:val="28"/>
        </w:rPr>
        <w:t>ЮниорПрофи</w:t>
      </w:r>
      <w:proofErr w:type="spellEnd"/>
      <w:r w:rsidRPr="00095F80">
        <w:rPr>
          <w:rFonts w:ascii="Times New Roman" w:hAnsi="Times New Roman" w:cs="Times New Roman"/>
          <w:sz w:val="28"/>
          <w:szCs w:val="28"/>
        </w:rPr>
        <w:t>, которые устанавливают базовый уровень владения профессией, по результатам выполнения которых можно определить настоящую работу профессионала;</w:t>
      </w:r>
    </w:p>
    <w:p w14:paraId="6106B09D" w14:textId="77777777" w:rsidR="00095F80" w:rsidRDefault="00095F80" w:rsidP="00921FF0">
      <w:pPr>
        <w:rPr>
          <w:rFonts w:ascii="Times New Roman" w:hAnsi="Times New Roman" w:cs="Times New Roman"/>
          <w:sz w:val="28"/>
          <w:szCs w:val="28"/>
        </w:rPr>
      </w:pPr>
      <w:r>
        <w:rPr>
          <w:rFonts w:ascii="Times New Roman" w:hAnsi="Times New Roman" w:cs="Times New Roman"/>
          <w:sz w:val="28"/>
          <w:szCs w:val="28"/>
        </w:rPr>
        <w:t xml:space="preserve"> - </w:t>
      </w:r>
      <w:r w:rsidRPr="00095F80">
        <w:rPr>
          <w:rFonts w:ascii="Times New Roman" w:hAnsi="Times New Roman" w:cs="Times New Roman"/>
          <w:sz w:val="28"/>
          <w:szCs w:val="28"/>
        </w:rPr>
        <w:t xml:space="preserve">дает возможность определить развитие национальных и региональных стандартов для членов движения </w:t>
      </w:r>
      <w:proofErr w:type="spellStart"/>
      <w:r w:rsidR="000D445C">
        <w:rPr>
          <w:rFonts w:ascii="Times New Roman" w:hAnsi="Times New Roman" w:cs="Times New Roman"/>
          <w:sz w:val="28"/>
          <w:szCs w:val="28"/>
        </w:rPr>
        <w:t>ЮниорПрофи</w:t>
      </w:r>
      <w:proofErr w:type="spellEnd"/>
      <w:r w:rsidRPr="00095F80">
        <w:rPr>
          <w:rFonts w:ascii="Times New Roman" w:hAnsi="Times New Roman" w:cs="Times New Roman"/>
          <w:sz w:val="28"/>
          <w:szCs w:val="28"/>
        </w:rPr>
        <w:t xml:space="preserve"> и не только;</w:t>
      </w:r>
    </w:p>
    <w:p w14:paraId="58B269D3" w14:textId="77777777" w:rsidR="00095F80" w:rsidRDefault="00095F80" w:rsidP="00921FF0">
      <w:pPr>
        <w:rPr>
          <w:rFonts w:ascii="Times New Roman" w:hAnsi="Times New Roman" w:cs="Times New Roman"/>
          <w:sz w:val="28"/>
          <w:szCs w:val="28"/>
        </w:rPr>
      </w:pPr>
      <w:r>
        <w:rPr>
          <w:rFonts w:ascii="Times New Roman" w:hAnsi="Times New Roman" w:cs="Times New Roman"/>
          <w:sz w:val="28"/>
          <w:szCs w:val="28"/>
        </w:rPr>
        <w:t xml:space="preserve"> - </w:t>
      </w:r>
      <w:r w:rsidRPr="00095F80">
        <w:rPr>
          <w:rFonts w:ascii="Times New Roman" w:hAnsi="Times New Roman" w:cs="Times New Roman"/>
          <w:sz w:val="28"/>
          <w:szCs w:val="28"/>
        </w:rPr>
        <w:t>в условиях глобализации экономики и рынков Спецификация дает возможность профессионалам быть востребованными в современном мире.</w:t>
      </w:r>
    </w:p>
    <w:p w14:paraId="4F92A7FB" w14:textId="77777777" w:rsidR="00095F80" w:rsidRDefault="00095F80" w:rsidP="00921FF0">
      <w:pPr>
        <w:ind w:firstLine="708"/>
        <w:rPr>
          <w:rFonts w:ascii="Times New Roman" w:hAnsi="Times New Roman" w:cs="Times New Roman"/>
          <w:sz w:val="28"/>
          <w:szCs w:val="28"/>
        </w:rPr>
      </w:pPr>
      <w:r w:rsidRPr="00095F80">
        <w:rPr>
          <w:rFonts w:ascii="Times New Roman" w:hAnsi="Times New Roman" w:cs="Times New Roman"/>
          <w:sz w:val="28"/>
          <w:szCs w:val="28"/>
        </w:rPr>
        <w:lastRenderedPageBreak/>
        <w:t>В соревнованиях по компетенции проверка знаний и понимания осуществляется посредством оценки выполнения практической работы. Отдельных теоретических тестов на знание и понимание не предусмотрено.</w:t>
      </w:r>
    </w:p>
    <w:p w14:paraId="48432A57" w14:textId="77777777" w:rsidR="00095F80" w:rsidRDefault="000D445C" w:rsidP="00921FF0">
      <w:pPr>
        <w:ind w:firstLine="708"/>
        <w:rPr>
          <w:rFonts w:ascii="Times New Roman" w:hAnsi="Times New Roman" w:cs="Times New Roman"/>
          <w:sz w:val="28"/>
          <w:szCs w:val="28"/>
        </w:rPr>
      </w:pPr>
      <w:proofErr w:type="spellStart"/>
      <w:r>
        <w:rPr>
          <w:rFonts w:ascii="Times New Roman" w:hAnsi="Times New Roman" w:cs="Times New Roman"/>
          <w:sz w:val="28"/>
          <w:szCs w:val="28"/>
        </w:rPr>
        <w:t>ЮниорПрофи</w:t>
      </w:r>
      <w:proofErr w:type="spellEnd"/>
      <w:r w:rsidR="00095F80" w:rsidRPr="00095F80">
        <w:rPr>
          <w:rFonts w:ascii="Times New Roman" w:hAnsi="Times New Roman" w:cs="Times New Roman"/>
          <w:sz w:val="28"/>
          <w:szCs w:val="28"/>
        </w:rPr>
        <w:t xml:space="preserve"> разделена на четкие разделы с номерами и заголовками.</w:t>
      </w:r>
    </w:p>
    <w:p w14:paraId="53BC237F" w14:textId="77777777" w:rsidR="00095F80" w:rsidRDefault="00095F80" w:rsidP="00921FF0">
      <w:pPr>
        <w:ind w:firstLine="708"/>
        <w:rPr>
          <w:rFonts w:ascii="Times New Roman" w:hAnsi="Times New Roman" w:cs="Times New Roman"/>
          <w:sz w:val="28"/>
          <w:szCs w:val="28"/>
        </w:rPr>
      </w:pPr>
      <w:r w:rsidRPr="00095F80">
        <w:rPr>
          <w:rFonts w:ascii="Times New Roman" w:hAnsi="Times New Roman" w:cs="Times New Roman"/>
          <w:sz w:val="28"/>
          <w:szCs w:val="28"/>
        </w:rPr>
        <w:t xml:space="preserve">Каждому разделу назначен процент относительной важности в рамках </w:t>
      </w:r>
      <w:proofErr w:type="spellStart"/>
      <w:r w:rsidR="000D445C">
        <w:rPr>
          <w:rFonts w:ascii="Times New Roman" w:hAnsi="Times New Roman" w:cs="Times New Roman"/>
          <w:sz w:val="28"/>
          <w:szCs w:val="28"/>
        </w:rPr>
        <w:t>ЮниорПрофи</w:t>
      </w:r>
      <w:proofErr w:type="spellEnd"/>
      <w:r w:rsidRPr="00095F80">
        <w:rPr>
          <w:rFonts w:ascii="Times New Roman" w:hAnsi="Times New Roman" w:cs="Times New Roman"/>
          <w:sz w:val="28"/>
          <w:szCs w:val="28"/>
        </w:rPr>
        <w:t>. Сумма всех процентов относительной важности составляет 100.</w:t>
      </w:r>
    </w:p>
    <w:p w14:paraId="73AA9B72" w14:textId="77777777" w:rsidR="00095F80" w:rsidRDefault="00095F80" w:rsidP="00921FF0">
      <w:pPr>
        <w:autoSpaceDE w:val="0"/>
        <w:autoSpaceDN w:val="0"/>
        <w:adjustRightInd w:val="0"/>
        <w:spacing w:after="0" w:line="240" w:lineRule="auto"/>
        <w:ind w:firstLine="708"/>
        <w:rPr>
          <w:rFonts w:ascii="Times New Roman" w:hAnsi="Times New Roman" w:cs="Times New Roman"/>
          <w:sz w:val="28"/>
          <w:szCs w:val="28"/>
        </w:rPr>
      </w:pPr>
      <w:r w:rsidRPr="00095F80">
        <w:rPr>
          <w:rFonts w:ascii="Times New Roman" w:hAnsi="Times New Roman" w:cs="Times New Roman"/>
          <w:sz w:val="28"/>
          <w:szCs w:val="28"/>
        </w:rPr>
        <w:t xml:space="preserve">В схеме выставления оценок и конкурсном задании оцениваются только те компетенции, которые изложены в </w:t>
      </w:r>
      <w:proofErr w:type="spellStart"/>
      <w:r w:rsidR="005F72B7">
        <w:rPr>
          <w:rFonts w:ascii="Times New Roman" w:hAnsi="Times New Roman" w:cs="Times New Roman"/>
          <w:sz w:val="28"/>
          <w:szCs w:val="28"/>
        </w:rPr>
        <w:t>ЮниорПрофи</w:t>
      </w:r>
      <w:proofErr w:type="spellEnd"/>
      <w:r w:rsidRPr="00095F80">
        <w:rPr>
          <w:rFonts w:ascii="Times New Roman" w:hAnsi="Times New Roman" w:cs="Times New Roman"/>
          <w:sz w:val="28"/>
          <w:szCs w:val="28"/>
        </w:rPr>
        <w:t xml:space="preserve">. Они должны отражать </w:t>
      </w:r>
      <w:proofErr w:type="spellStart"/>
      <w:r w:rsidR="005F72B7">
        <w:rPr>
          <w:rFonts w:ascii="Times New Roman" w:hAnsi="Times New Roman" w:cs="Times New Roman"/>
          <w:sz w:val="28"/>
          <w:szCs w:val="28"/>
        </w:rPr>
        <w:t>ЮниорПрофи</w:t>
      </w:r>
      <w:proofErr w:type="spellEnd"/>
      <w:r w:rsidRPr="00095F80">
        <w:rPr>
          <w:rFonts w:ascii="Times New Roman" w:hAnsi="Times New Roman" w:cs="Times New Roman"/>
          <w:sz w:val="28"/>
          <w:szCs w:val="28"/>
        </w:rPr>
        <w:t xml:space="preserve"> настолько всесторонне, насколько допускают ограничения соревнования по компетенции.</w:t>
      </w:r>
    </w:p>
    <w:p w14:paraId="731A5C39" w14:textId="77777777" w:rsidR="00095F80" w:rsidRDefault="00095F80" w:rsidP="00921FF0">
      <w:pPr>
        <w:autoSpaceDE w:val="0"/>
        <w:autoSpaceDN w:val="0"/>
        <w:adjustRightInd w:val="0"/>
        <w:spacing w:after="0" w:line="240" w:lineRule="auto"/>
        <w:ind w:firstLine="708"/>
        <w:rPr>
          <w:rFonts w:ascii="Times New Roman" w:hAnsi="Times New Roman" w:cs="Times New Roman"/>
          <w:sz w:val="28"/>
          <w:szCs w:val="28"/>
        </w:rPr>
      </w:pPr>
      <w:r w:rsidRPr="00095F80">
        <w:rPr>
          <w:rFonts w:ascii="Times New Roman" w:hAnsi="Times New Roman" w:cs="Times New Roman"/>
          <w:sz w:val="28"/>
          <w:szCs w:val="28"/>
        </w:rPr>
        <w:t xml:space="preserve">Схема выставления оценок и конкурсное задание будут отражать распределение оценок в рамках </w:t>
      </w:r>
      <w:proofErr w:type="spellStart"/>
      <w:r w:rsidR="005F72B7">
        <w:rPr>
          <w:rFonts w:ascii="Times New Roman" w:hAnsi="Times New Roman" w:cs="Times New Roman"/>
          <w:sz w:val="28"/>
          <w:szCs w:val="28"/>
        </w:rPr>
        <w:t>ЮниорПрофи</w:t>
      </w:r>
      <w:proofErr w:type="spellEnd"/>
      <w:r w:rsidRPr="00095F80">
        <w:rPr>
          <w:rFonts w:ascii="Times New Roman" w:hAnsi="Times New Roman" w:cs="Times New Roman"/>
          <w:sz w:val="28"/>
          <w:szCs w:val="28"/>
        </w:rPr>
        <w:t xml:space="preserve"> в максимально возможной степени. Допускаются колебания в пределах 5% при условии, что они не исказят весовые коэффициенты, заданные условиями </w:t>
      </w:r>
      <w:proofErr w:type="spellStart"/>
      <w:r w:rsidR="005F72B7">
        <w:rPr>
          <w:rFonts w:ascii="Times New Roman" w:hAnsi="Times New Roman" w:cs="Times New Roman"/>
          <w:sz w:val="28"/>
          <w:szCs w:val="28"/>
        </w:rPr>
        <w:t>ЮниорПрофи</w:t>
      </w:r>
      <w:proofErr w:type="spellEnd"/>
      <w:r w:rsidRPr="00095F80">
        <w:rPr>
          <w:rFonts w:ascii="Times New Roman" w:hAnsi="Times New Roman" w:cs="Times New Roman"/>
          <w:sz w:val="28"/>
          <w:szCs w:val="28"/>
        </w:rPr>
        <w:t>.</w:t>
      </w:r>
    </w:p>
    <w:p w14:paraId="5550E1A1" w14:textId="77777777" w:rsidR="00C16D9F" w:rsidRDefault="00C16D9F" w:rsidP="00921FF0">
      <w:pPr>
        <w:autoSpaceDE w:val="0"/>
        <w:autoSpaceDN w:val="0"/>
        <w:adjustRightInd w:val="0"/>
        <w:spacing w:after="0" w:line="240" w:lineRule="auto"/>
        <w:ind w:firstLine="708"/>
        <w:rPr>
          <w:rFonts w:ascii="Times New Roman" w:hAnsi="Times New Roman" w:cs="Times New Roman"/>
          <w:sz w:val="28"/>
          <w:szCs w:val="28"/>
        </w:rPr>
      </w:pPr>
    </w:p>
    <w:tbl>
      <w:tblPr>
        <w:tblStyle w:val="aa"/>
        <w:tblW w:w="0" w:type="auto"/>
        <w:tblInd w:w="-5" w:type="dxa"/>
        <w:tblLook w:val="04A0" w:firstRow="1" w:lastRow="0" w:firstColumn="1" w:lastColumn="0" w:noHBand="0" w:noVBand="1"/>
      </w:tblPr>
      <w:tblGrid>
        <w:gridCol w:w="709"/>
        <w:gridCol w:w="7229"/>
        <w:gridCol w:w="1412"/>
      </w:tblGrid>
      <w:tr w:rsidR="00C16D9F" w14:paraId="75508674" w14:textId="77777777" w:rsidTr="00921FF0">
        <w:tc>
          <w:tcPr>
            <w:tcW w:w="7938" w:type="dxa"/>
            <w:gridSpan w:val="2"/>
          </w:tcPr>
          <w:p w14:paraId="1AECBF1F" w14:textId="77777777" w:rsidR="00C16D9F" w:rsidRDefault="00C16D9F" w:rsidP="00095F80">
            <w:pPr>
              <w:autoSpaceDE w:val="0"/>
              <w:autoSpaceDN w:val="0"/>
              <w:adjustRightInd w:val="0"/>
              <w:rPr>
                <w:rFonts w:ascii="Times New Roman" w:hAnsi="Times New Roman" w:cs="Times New Roman"/>
                <w:sz w:val="28"/>
                <w:szCs w:val="28"/>
              </w:rPr>
            </w:pPr>
            <w:r>
              <w:rPr>
                <w:rFonts w:ascii="Times New Roman" w:hAnsi="Times New Roman" w:cs="Times New Roman"/>
                <w:sz w:val="28"/>
                <w:szCs w:val="28"/>
              </w:rPr>
              <w:t>Раздел</w:t>
            </w:r>
          </w:p>
        </w:tc>
        <w:tc>
          <w:tcPr>
            <w:tcW w:w="1412" w:type="dxa"/>
          </w:tcPr>
          <w:p w14:paraId="076CD5BE" w14:textId="77777777" w:rsidR="00C16D9F" w:rsidRDefault="00C16D9F" w:rsidP="00095F80">
            <w:pPr>
              <w:autoSpaceDE w:val="0"/>
              <w:autoSpaceDN w:val="0"/>
              <w:adjustRightInd w:val="0"/>
              <w:rPr>
                <w:rFonts w:ascii="Times New Roman" w:hAnsi="Times New Roman" w:cs="Times New Roman"/>
                <w:sz w:val="28"/>
                <w:szCs w:val="28"/>
              </w:rPr>
            </w:pPr>
            <w:r>
              <w:rPr>
                <w:rFonts w:ascii="Times New Roman" w:hAnsi="Times New Roman" w:cs="Times New Roman"/>
                <w:sz w:val="28"/>
                <w:szCs w:val="28"/>
              </w:rPr>
              <w:t>Важность (%)</w:t>
            </w:r>
          </w:p>
        </w:tc>
      </w:tr>
      <w:tr w:rsidR="00C16D9F" w14:paraId="50F73FA9" w14:textId="77777777" w:rsidTr="00D729E7">
        <w:tc>
          <w:tcPr>
            <w:tcW w:w="709" w:type="dxa"/>
          </w:tcPr>
          <w:p w14:paraId="2D430554" w14:textId="77777777" w:rsidR="00C16D9F" w:rsidRDefault="00C16D9F" w:rsidP="00095F80">
            <w:pPr>
              <w:autoSpaceDE w:val="0"/>
              <w:autoSpaceDN w:val="0"/>
              <w:adjustRightInd w:val="0"/>
              <w:rPr>
                <w:rFonts w:ascii="Times New Roman" w:hAnsi="Times New Roman" w:cs="Times New Roman"/>
                <w:sz w:val="28"/>
                <w:szCs w:val="28"/>
              </w:rPr>
            </w:pPr>
            <w:r>
              <w:rPr>
                <w:rFonts w:ascii="Times New Roman" w:hAnsi="Times New Roman" w:cs="Times New Roman"/>
                <w:sz w:val="28"/>
                <w:szCs w:val="28"/>
              </w:rPr>
              <w:t>1</w:t>
            </w:r>
          </w:p>
        </w:tc>
        <w:tc>
          <w:tcPr>
            <w:tcW w:w="7229" w:type="dxa"/>
          </w:tcPr>
          <w:p w14:paraId="7F3044A6" w14:textId="77777777" w:rsidR="00C16D9F" w:rsidRDefault="00C16D9F" w:rsidP="00095F80">
            <w:pPr>
              <w:autoSpaceDE w:val="0"/>
              <w:autoSpaceDN w:val="0"/>
              <w:adjustRightInd w:val="0"/>
              <w:rPr>
                <w:rFonts w:ascii="Times New Roman" w:hAnsi="Times New Roman" w:cs="Times New Roman"/>
                <w:sz w:val="28"/>
                <w:szCs w:val="28"/>
              </w:rPr>
            </w:pPr>
            <w:r>
              <w:rPr>
                <w:rFonts w:ascii="Times New Roman" w:hAnsi="Times New Roman" w:cs="Times New Roman"/>
                <w:sz w:val="28"/>
                <w:szCs w:val="28"/>
              </w:rPr>
              <w:t>Организация работы</w:t>
            </w:r>
          </w:p>
        </w:tc>
        <w:tc>
          <w:tcPr>
            <w:tcW w:w="1412" w:type="dxa"/>
          </w:tcPr>
          <w:p w14:paraId="79C68C09" w14:textId="77777777" w:rsidR="00C16D9F" w:rsidRDefault="00C16D9F" w:rsidP="00095F80">
            <w:pPr>
              <w:autoSpaceDE w:val="0"/>
              <w:autoSpaceDN w:val="0"/>
              <w:adjustRightInd w:val="0"/>
              <w:rPr>
                <w:rFonts w:ascii="Times New Roman" w:hAnsi="Times New Roman" w:cs="Times New Roman"/>
                <w:sz w:val="28"/>
                <w:szCs w:val="28"/>
              </w:rPr>
            </w:pPr>
            <w:r>
              <w:rPr>
                <w:rFonts w:ascii="Times New Roman" w:hAnsi="Times New Roman" w:cs="Times New Roman"/>
                <w:sz w:val="28"/>
                <w:szCs w:val="28"/>
              </w:rPr>
              <w:t>5</w:t>
            </w:r>
          </w:p>
        </w:tc>
      </w:tr>
      <w:tr w:rsidR="00C16D9F" w14:paraId="6E11F1E5" w14:textId="77777777" w:rsidTr="00D729E7">
        <w:tc>
          <w:tcPr>
            <w:tcW w:w="709" w:type="dxa"/>
          </w:tcPr>
          <w:p w14:paraId="3852231E" w14:textId="77777777" w:rsidR="00C16D9F" w:rsidRDefault="00C16D9F" w:rsidP="00095F80">
            <w:pPr>
              <w:autoSpaceDE w:val="0"/>
              <w:autoSpaceDN w:val="0"/>
              <w:adjustRightInd w:val="0"/>
              <w:rPr>
                <w:rFonts w:ascii="Times New Roman" w:hAnsi="Times New Roman" w:cs="Times New Roman"/>
                <w:sz w:val="28"/>
                <w:szCs w:val="28"/>
              </w:rPr>
            </w:pPr>
          </w:p>
        </w:tc>
        <w:tc>
          <w:tcPr>
            <w:tcW w:w="7229" w:type="dxa"/>
          </w:tcPr>
          <w:p w14:paraId="4219FEE1" w14:textId="77777777" w:rsidR="00C16D9F" w:rsidRDefault="00C16D9F" w:rsidP="00C16D9F">
            <w:pPr>
              <w:pStyle w:val="Default"/>
              <w:rPr>
                <w:sz w:val="28"/>
                <w:szCs w:val="28"/>
              </w:rPr>
            </w:pPr>
            <w:r>
              <w:rPr>
                <w:sz w:val="28"/>
                <w:szCs w:val="28"/>
              </w:rPr>
              <w:t xml:space="preserve">Специалист должен знать и понимать: </w:t>
            </w:r>
          </w:p>
          <w:p w14:paraId="7A53D46D" w14:textId="77777777" w:rsidR="00C16D9F" w:rsidRDefault="00C16D9F" w:rsidP="00C16D9F">
            <w:pPr>
              <w:pStyle w:val="Default"/>
              <w:rPr>
                <w:sz w:val="28"/>
                <w:szCs w:val="28"/>
              </w:rPr>
            </w:pPr>
            <w:r>
              <w:rPr>
                <w:rFonts w:ascii="Arial" w:hAnsi="Arial" w:cs="Arial"/>
                <w:sz w:val="28"/>
                <w:szCs w:val="28"/>
              </w:rPr>
              <w:t xml:space="preserve">• </w:t>
            </w:r>
            <w:r>
              <w:rPr>
                <w:sz w:val="28"/>
                <w:szCs w:val="28"/>
              </w:rPr>
              <w:t xml:space="preserve">документацию и правила по охране труда и технике безопасности; </w:t>
            </w:r>
          </w:p>
          <w:p w14:paraId="7D095FDE" w14:textId="77777777" w:rsidR="00C16D9F" w:rsidRDefault="00C16D9F" w:rsidP="00C16D9F">
            <w:pPr>
              <w:pStyle w:val="Default"/>
              <w:rPr>
                <w:sz w:val="28"/>
                <w:szCs w:val="28"/>
              </w:rPr>
            </w:pPr>
            <w:r>
              <w:rPr>
                <w:rFonts w:ascii="Arial" w:hAnsi="Arial" w:cs="Arial"/>
                <w:sz w:val="28"/>
                <w:szCs w:val="28"/>
              </w:rPr>
              <w:t xml:space="preserve">• </w:t>
            </w:r>
            <w:r>
              <w:rPr>
                <w:sz w:val="28"/>
                <w:szCs w:val="28"/>
              </w:rPr>
              <w:t xml:space="preserve">основные принципы безопасной работы с электроустановками; </w:t>
            </w:r>
          </w:p>
          <w:p w14:paraId="6BAFB4AB" w14:textId="77777777" w:rsidR="00C16D9F" w:rsidRDefault="00C16D9F" w:rsidP="00C16D9F">
            <w:pPr>
              <w:pStyle w:val="Default"/>
              <w:rPr>
                <w:sz w:val="28"/>
                <w:szCs w:val="28"/>
              </w:rPr>
            </w:pPr>
            <w:r>
              <w:rPr>
                <w:rFonts w:ascii="Arial" w:hAnsi="Arial" w:cs="Arial"/>
                <w:sz w:val="28"/>
                <w:szCs w:val="28"/>
              </w:rPr>
              <w:t xml:space="preserve">• </w:t>
            </w:r>
            <w:r>
              <w:rPr>
                <w:sz w:val="28"/>
                <w:szCs w:val="28"/>
              </w:rPr>
              <w:t xml:space="preserve">ситуации, при которых должны использоваться средства индивидуальной защиты; </w:t>
            </w:r>
          </w:p>
          <w:p w14:paraId="4EB2E90D" w14:textId="77777777" w:rsidR="00C16D9F" w:rsidRDefault="00C16D9F" w:rsidP="00C16D9F">
            <w:pPr>
              <w:pStyle w:val="Default"/>
              <w:rPr>
                <w:sz w:val="28"/>
                <w:szCs w:val="28"/>
              </w:rPr>
            </w:pPr>
            <w:r>
              <w:rPr>
                <w:rFonts w:ascii="Arial" w:hAnsi="Arial" w:cs="Arial"/>
                <w:sz w:val="28"/>
                <w:szCs w:val="28"/>
              </w:rPr>
              <w:t xml:space="preserve">• </w:t>
            </w:r>
            <w:r>
              <w:rPr>
                <w:sz w:val="28"/>
                <w:szCs w:val="28"/>
              </w:rPr>
              <w:t xml:space="preserve">назначение, принципы использования и хранения необходимых инструментов и оборудования с учетом факторов, влияющих на их безопасность; </w:t>
            </w:r>
          </w:p>
          <w:p w14:paraId="40A364F9" w14:textId="77777777" w:rsidR="00C16D9F" w:rsidRDefault="00C16D9F" w:rsidP="00C16D9F">
            <w:pPr>
              <w:pStyle w:val="Default"/>
              <w:rPr>
                <w:sz w:val="28"/>
                <w:szCs w:val="28"/>
              </w:rPr>
            </w:pPr>
            <w:r>
              <w:rPr>
                <w:rFonts w:ascii="Arial" w:hAnsi="Arial" w:cs="Arial"/>
                <w:sz w:val="28"/>
                <w:szCs w:val="28"/>
              </w:rPr>
              <w:t xml:space="preserve">• </w:t>
            </w:r>
            <w:r>
              <w:rPr>
                <w:sz w:val="28"/>
                <w:szCs w:val="28"/>
              </w:rPr>
              <w:t xml:space="preserve">назначение, принципы использования и хранения необходимых материалов; </w:t>
            </w:r>
          </w:p>
          <w:p w14:paraId="576588B6" w14:textId="77777777" w:rsidR="00C16D9F" w:rsidRDefault="00C16D9F" w:rsidP="00C16D9F">
            <w:pPr>
              <w:pStyle w:val="Default"/>
              <w:rPr>
                <w:sz w:val="28"/>
                <w:szCs w:val="28"/>
              </w:rPr>
            </w:pPr>
            <w:r>
              <w:rPr>
                <w:rFonts w:ascii="Arial" w:hAnsi="Arial" w:cs="Arial"/>
                <w:sz w:val="28"/>
                <w:szCs w:val="28"/>
              </w:rPr>
              <w:t xml:space="preserve">• </w:t>
            </w:r>
            <w:r>
              <w:rPr>
                <w:sz w:val="28"/>
                <w:szCs w:val="28"/>
              </w:rPr>
              <w:t xml:space="preserve">важность поддержания рабочего места в надлежащем состоянии; </w:t>
            </w:r>
          </w:p>
          <w:p w14:paraId="6D3A894D" w14:textId="77777777" w:rsidR="00C16D9F" w:rsidRDefault="00C16D9F" w:rsidP="00C16D9F">
            <w:pPr>
              <w:pStyle w:val="Default"/>
              <w:rPr>
                <w:sz w:val="28"/>
                <w:szCs w:val="28"/>
              </w:rPr>
            </w:pPr>
            <w:r>
              <w:rPr>
                <w:rFonts w:ascii="Arial" w:hAnsi="Arial" w:cs="Arial"/>
                <w:sz w:val="28"/>
                <w:szCs w:val="28"/>
              </w:rPr>
              <w:t xml:space="preserve">• </w:t>
            </w:r>
            <w:r>
              <w:rPr>
                <w:sz w:val="28"/>
                <w:szCs w:val="28"/>
              </w:rPr>
              <w:t xml:space="preserve">мероприятия по экологически ориентированному рациональному использованию ресурсов в плане использования безопасных материалов и вторичного использования; </w:t>
            </w:r>
          </w:p>
          <w:p w14:paraId="79B25158" w14:textId="77777777" w:rsidR="00C16D9F" w:rsidRDefault="00C16D9F" w:rsidP="00C16D9F">
            <w:pPr>
              <w:pStyle w:val="Default"/>
              <w:rPr>
                <w:sz w:val="28"/>
                <w:szCs w:val="28"/>
              </w:rPr>
            </w:pPr>
            <w:r>
              <w:rPr>
                <w:rFonts w:ascii="Arial" w:hAnsi="Arial" w:cs="Arial"/>
                <w:sz w:val="28"/>
                <w:szCs w:val="28"/>
              </w:rPr>
              <w:t xml:space="preserve">• </w:t>
            </w:r>
            <w:r>
              <w:rPr>
                <w:sz w:val="28"/>
                <w:szCs w:val="28"/>
              </w:rPr>
              <w:t xml:space="preserve">основные способы сокращения издержек при сохранении качества работы; </w:t>
            </w:r>
          </w:p>
          <w:p w14:paraId="48E79F45" w14:textId="77777777" w:rsidR="00C16D9F" w:rsidRDefault="00C16D9F" w:rsidP="00C16D9F">
            <w:pPr>
              <w:pStyle w:val="Default"/>
              <w:rPr>
                <w:sz w:val="28"/>
                <w:szCs w:val="28"/>
              </w:rPr>
            </w:pPr>
            <w:r>
              <w:rPr>
                <w:rFonts w:ascii="Arial" w:hAnsi="Arial" w:cs="Arial"/>
                <w:sz w:val="28"/>
                <w:szCs w:val="28"/>
              </w:rPr>
              <w:t xml:space="preserve">• </w:t>
            </w:r>
            <w:r>
              <w:rPr>
                <w:sz w:val="28"/>
                <w:szCs w:val="28"/>
              </w:rPr>
              <w:t xml:space="preserve">технологии выполнения электромонтажных работ и работы с измерительными приборами; </w:t>
            </w:r>
          </w:p>
          <w:p w14:paraId="78D5EF1B" w14:textId="77777777" w:rsidR="00C16D9F" w:rsidRDefault="00C16D9F" w:rsidP="00C16D9F">
            <w:pPr>
              <w:pStyle w:val="Default"/>
              <w:rPr>
                <w:sz w:val="28"/>
                <w:szCs w:val="28"/>
              </w:rPr>
            </w:pPr>
            <w:r>
              <w:rPr>
                <w:rFonts w:ascii="Arial" w:hAnsi="Arial" w:cs="Arial"/>
                <w:sz w:val="28"/>
                <w:szCs w:val="28"/>
              </w:rPr>
              <w:lastRenderedPageBreak/>
              <w:t xml:space="preserve">• </w:t>
            </w:r>
            <w:r>
              <w:rPr>
                <w:sz w:val="28"/>
                <w:szCs w:val="28"/>
              </w:rPr>
              <w:t xml:space="preserve">значимость планирования всего рабочего процесса, как выстраивать эффективную работу и распределять рабочее время; </w:t>
            </w:r>
          </w:p>
          <w:p w14:paraId="4242E53B" w14:textId="77777777" w:rsidR="00C16D9F" w:rsidRDefault="00C16D9F" w:rsidP="009C021C">
            <w:pPr>
              <w:pStyle w:val="Default"/>
              <w:rPr>
                <w:sz w:val="28"/>
                <w:szCs w:val="28"/>
              </w:rPr>
            </w:pPr>
            <w:r>
              <w:rPr>
                <w:rFonts w:ascii="Arial" w:hAnsi="Arial" w:cs="Arial"/>
                <w:sz w:val="28"/>
                <w:szCs w:val="28"/>
              </w:rPr>
              <w:t xml:space="preserve">• </w:t>
            </w:r>
            <w:r>
              <w:rPr>
                <w:sz w:val="28"/>
                <w:szCs w:val="28"/>
              </w:rPr>
              <w:t>влияние новых технологий</w:t>
            </w:r>
            <w:r w:rsidR="009C021C">
              <w:rPr>
                <w:sz w:val="28"/>
                <w:szCs w:val="28"/>
              </w:rPr>
              <w:t>.</w:t>
            </w:r>
          </w:p>
        </w:tc>
        <w:tc>
          <w:tcPr>
            <w:tcW w:w="1412" w:type="dxa"/>
          </w:tcPr>
          <w:p w14:paraId="1B60DD2E" w14:textId="77777777" w:rsidR="00C16D9F" w:rsidRDefault="00C16D9F" w:rsidP="00095F80">
            <w:pPr>
              <w:autoSpaceDE w:val="0"/>
              <w:autoSpaceDN w:val="0"/>
              <w:adjustRightInd w:val="0"/>
              <w:rPr>
                <w:rFonts w:ascii="Times New Roman" w:hAnsi="Times New Roman" w:cs="Times New Roman"/>
                <w:sz w:val="28"/>
                <w:szCs w:val="28"/>
              </w:rPr>
            </w:pPr>
          </w:p>
        </w:tc>
      </w:tr>
      <w:tr w:rsidR="009C021C" w14:paraId="0DD1E8DF" w14:textId="77777777" w:rsidTr="00D729E7">
        <w:tc>
          <w:tcPr>
            <w:tcW w:w="709" w:type="dxa"/>
          </w:tcPr>
          <w:p w14:paraId="4179C345" w14:textId="77777777" w:rsidR="009C021C" w:rsidRDefault="009C021C" w:rsidP="00095F80">
            <w:pPr>
              <w:autoSpaceDE w:val="0"/>
              <w:autoSpaceDN w:val="0"/>
              <w:adjustRightInd w:val="0"/>
              <w:rPr>
                <w:rFonts w:ascii="Times New Roman" w:hAnsi="Times New Roman" w:cs="Times New Roman"/>
                <w:sz w:val="28"/>
                <w:szCs w:val="28"/>
              </w:rPr>
            </w:pPr>
          </w:p>
        </w:tc>
        <w:tc>
          <w:tcPr>
            <w:tcW w:w="7229" w:type="dxa"/>
          </w:tcPr>
          <w:p w14:paraId="77450940" w14:textId="77777777" w:rsidR="009C021C" w:rsidRDefault="009C021C" w:rsidP="009C021C">
            <w:pPr>
              <w:pStyle w:val="Default"/>
              <w:rPr>
                <w:sz w:val="28"/>
                <w:szCs w:val="28"/>
              </w:rPr>
            </w:pPr>
            <w:r>
              <w:rPr>
                <w:sz w:val="28"/>
                <w:szCs w:val="28"/>
              </w:rPr>
              <w:t xml:space="preserve">Специалист должен уметь: </w:t>
            </w:r>
          </w:p>
          <w:p w14:paraId="2E80DEA0" w14:textId="77777777" w:rsidR="009C021C" w:rsidRDefault="009C021C" w:rsidP="009C021C">
            <w:pPr>
              <w:pStyle w:val="Default"/>
              <w:rPr>
                <w:sz w:val="28"/>
                <w:szCs w:val="28"/>
              </w:rPr>
            </w:pPr>
            <w:r>
              <w:rPr>
                <w:rFonts w:ascii="Arial" w:hAnsi="Arial" w:cs="Arial"/>
                <w:sz w:val="28"/>
                <w:szCs w:val="28"/>
              </w:rPr>
              <w:t xml:space="preserve">• </w:t>
            </w:r>
            <w:r>
              <w:rPr>
                <w:sz w:val="28"/>
                <w:szCs w:val="28"/>
              </w:rPr>
              <w:t xml:space="preserve">выполнять требования по охране труда и технике </w:t>
            </w:r>
          </w:p>
          <w:p w14:paraId="20E97C10" w14:textId="77777777" w:rsidR="00AC3F44" w:rsidRDefault="00AC3F44" w:rsidP="00AC3F44">
            <w:pPr>
              <w:pStyle w:val="Default"/>
              <w:rPr>
                <w:sz w:val="28"/>
                <w:szCs w:val="28"/>
              </w:rPr>
            </w:pPr>
            <w:r>
              <w:rPr>
                <w:sz w:val="28"/>
                <w:szCs w:val="28"/>
              </w:rPr>
              <w:t xml:space="preserve">безопасности; </w:t>
            </w:r>
          </w:p>
          <w:p w14:paraId="384946C8" w14:textId="77777777" w:rsidR="00AC3F44" w:rsidRDefault="00AC3F44" w:rsidP="00AC3F44">
            <w:pPr>
              <w:pStyle w:val="Default"/>
              <w:rPr>
                <w:sz w:val="28"/>
                <w:szCs w:val="28"/>
              </w:rPr>
            </w:pPr>
            <w:r>
              <w:rPr>
                <w:rFonts w:ascii="Arial" w:hAnsi="Arial" w:cs="Arial"/>
                <w:sz w:val="28"/>
                <w:szCs w:val="28"/>
              </w:rPr>
              <w:t xml:space="preserve">• </w:t>
            </w:r>
            <w:r>
              <w:rPr>
                <w:sz w:val="28"/>
                <w:szCs w:val="28"/>
              </w:rPr>
              <w:t xml:space="preserve">выполнять требования техники безопасности при работе с электроустановками; </w:t>
            </w:r>
          </w:p>
          <w:p w14:paraId="6E2D3FBE" w14:textId="77777777" w:rsidR="00AC3F44" w:rsidRDefault="00AC3F44" w:rsidP="00AC3F44">
            <w:pPr>
              <w:pStyle w:val="Default"/>
              <w:rPr>
                <w:sz w:val="28"/>
                <w:szCs w:val="28"/>
              </w:rPr>
            </w:pPr>
            <w:r>
              <w:rPr>
                <w:rFonts w:ascii="Arial" w:hAnsi="Arial" w:cs="Arial"/>
                <w:sz w:val="28"/>
                <w:szCs w:val="28"/>
              </w:rPr>
              <w:t xml:space="preserve">• </w:t>
            </w:r>
            <w:r>
              <w:rPr>
                <w:sz w:val="28"/>
                <w:szCs w:val="28"/>
              </w:rPr>
              <w:t xml:space="preserve">идентифицировать и использовать средства индивидуальной защиты; </w:t>
            </w:r>
          </w:p>
          <w:p w14:paraId="58F35B1A" w14:textId="77777777" w:rsidR="00AC3F44" w:rsidRDefault="00AC3F44" w:rsidP="00AC3F44">
            <w:pPr>
              <w:pStyle w:val="Default"/>
              <w:rPr>
                <w:sz w:val="28"/>
                <w:szCs w:val="28"/>
              </w:rPr>
            </w:pPr>
            <w:r>
              <w:rPr>
                <w:rFonts w:ascii="Arial" w:hAnsi="Arial" w:cs="Arial"/>
                <w:sz w:val="28"/>
                <w:szCs w:val="28"/>
              </w:rPr>
              <w:t xml:space="preserve">• </w:t>
            </w:r>
            <w:r>
              <w:rPr>
                <w:sz w:val="28"/>
                <w:szCs w:val="28"/>
              </w:rPr>
              <w:t xml:space="preserve">правильно выбирать, применять, очищать и хранить все инструменты и оборудование; </w:t>
            </w:r>
          </w:p>
          <w:p w14:paraId="0AFAD0B0" w14:textId="77777777" w:rsidR="00AC3F44" w:rsidRDefault="00AC3F44" w:rsidP="00AC3F44">
            <w:pPr>
              <w:pStyle w:val="Default"/>
              <w:rPr>
                <w:sz w:val="28"/>
                <w:szCs w:val="28"/>
              </w:rPr>
            </w:pPr>
            <w:r>
              <w:rPr>
                <w:rFonts w:ascii="Arial" w:hAnsi="Arial" w:cs="Arial"/>
                <w:sz w:val="28"/>
                <w:szCs w:val="28"/>
              </w:rPr>
              <w:t xml:space="preserve">• </w:t>
            </w:r>
            <w:r>
              <w:rPr>
                <w:sz w:val="28"/>
                <w:szCs w:val="28"/>
              </w:rPr>
              <w:t xml:space="preserve">правильно выбирать, применять и хранить все материалы безопасным способом; </w:t>
            </w:r>
          </w:p>
          <w:p w14:paraId="5324940D" w14:textId="77777777" w:rsidR="00AC3F44" w:rsidRDefault="00AC3F44" w:rsidP="00AC3F44">
            <w:pPr>
              <w:pStyle w:val="Default"/>
              <w:rPr>
                <w:sz w:val="28"/>
                <w:szCs w:val="28"/>
              </w:rPr>
            </w:pPr>
            <w:r>
              <w:rPr>
                <w:rFonts w:ascii="Arial" w:hAnsi="Arial" w:cs="Arial"/>
                <w:sz w:val="28"/>
                <w:szCs w:val="28"/>
              </w:rPr>
              <w:t xml:space="preserve">• </w:t>
            </w:r>
            <w:r>
              <w:rPr>
                <w:sz w:val="28"/>
                <w:szCs w:val="28"/>
              </w:rPr>
              <w:t xml:space="preserve">определять и аккуратно обращаться с дорогостоящим электрооборудованием; </w:t>
            </w:r>
          </w:p>
          <w:p w14:paraId="3D50A5B1" w14:textId="77777777" w:rsidR="00AC3F44" w:rsidRDefault="00AC3F44" w:rsidP="00AC3F44">
            <w:pPr>
              <w:pStyle w:val="Default"/>
              <w:rPr>
                <w:sz w:val="28"/>
                <w:szCs w:val="28"/>
              </w:rPr>
            </w:pPr>
            <w:r>
              <w:rPr>
                <w:rFonts w:ascii="Arial" w:hAnsi="Arial" w:cs="Arial"/>
                <w:sz w:val="28"/>
                <w:szCs w:val="28"/>
              </w:rPr>
              <w:t xml:space="preserve">• </w:t>
            </w:r>
            <w:r>
              <w:rPr>
                <w:sz w:val="28"/>
                <w:szCs w:val="28"/>
              </w:rPr>
              <w:t xml:space="preserve">организовывать рабочее место для максимально эффективной работы; </w:t>
            </w:r>
          </w:p>
          <w:p w14:paraId="59F15183" w14:textId="77777777" w:rsidR="00AC3F44" w:rsidRPr="00C21D08" w:rsidRDefault="00AC3F44" w:rsidP="00AC3F44">
            <w:pPr>
              <w:pStyle w:val="Default"/>
              <w:rPr>
                <w:sz w:val="28"/>
                <w:szCs w:val="28"/>
              </w:rPr>
            </w:pPr>
            <w:r w:rsidRPr="00C21D08">
              <w:rPr>
                <w:sz w:val="28"/>
                <w:szCs w:val="28"/>
              </w:rPr>
              <w:t xml:space="preserve">• производить точные измерения; </w:t>
            </w:r>
          </w:p>
          <w:p w14:paraId="19D1031B" w14:textId="77777777" w:rsidR="00AC3F44" w:rsidRPr="00C21D08" w:rsidRDefault="00AC3F44" w:rsidP="00AC3F44">
            <w:pPr>
              <w:pStyle w:val="Default"/>
              <w:rPr>
                <w:sz w:val="28"/>
                <w:szCs w:val="28"/>
              </w:rPr>
            </w:pPr>
            <w:r w:rsidRPr="00C21D08">
              <w:rPr>
                <w:sz w:val="28"/>
                <w:szCs w:val="28"/>
              </w:rPr>
              <w:t xml:space="preserve">• эффективно использовать рабочее время; </w:t>
            </w:r>
          </w:p>
          <w:p w14:paraId="0270E799" w14:textId="77777777" w:rsidR="00AC3F44" w:rsidRDefault="00AC3F44" w:rsidP="00AC3F44">
            <w:pPr>
              <w:pStyle w:val="Default"/>
              <w:rPr>
                <w:sz w:val="28"/>
                <w:szCs w:val="28"/>
              </w:rPr>
            </w:pPr>
            <w:r w:rsidRPr="00C21D08">
              <w:rPr>
                <w:sz w:val="28"/>
                <w:szCs w:val="28"/>
              </w:rPr>
              <w:t xml:space="preserve">• </w:t>
            </w:r>
            <w:r>
              <w:rPr>
                <w:sz w:val="28"/>
                <w:szCs w:val="28"/>
              </w:rPr>
              <w:t xml:space="preserve">работать эффективно, постоянно отслеживая результаты работы; </w:t>
            </w:r>
          </w:p>
          <w:p w14:paraId="40718251" w14:textId="77777777" w:rsidR="009C021C" w:rsidRDefault="00AC3F44" w:rsidP="00C21D08">
            <w:pPr>
              <w:pStyle w:val="Default"/>
              <w:rPr>
                <w:sz w:val="28"/>
                <w:szCs w:val="28"/>
              </w:rPr>
            </w:pPr>
            <w:r w:rsidRPr="00C21D08">
              <w:rPr>
                <w:sz w:val="28"/>
                <w:szCs w:val="28"/>
              </w:rPr>
              <w:t xml:space="preserve">• </w:t>
            </w:r>
            <w:r>
              <w:rPr>
                <w:sz w:val="28"/>
                <w:szCs w:val="28"/>
              </w:rPr>
              <w:t>внедрять и постоянно использовать высокие стандарты качества работ и технологий</w:t>
            </w:r>
            <w:r w:rsidR="00C21D08">
              <w:rPr>
                <w:sz w:val="28"/>
                <w:szCs w:val="28"/>
              </w:rPr>
              <w:t>.</w:t>
            </w:r>
          </w:p>
        </w:tc>
        <w:tc>
          <w:tcPr>
            <w:tcW w:w="1412" w:type="dxa"/>
          </w:tcPr>
          <w:p w14:paraId="5DA13DEF" w14:textId="77777777" w:rsidR="009C021C" w:rsidRDefault="009C021C" w:rsidP="00095F80">
            <w:pPr>
              <w:autoSpaceDE w:val="0"/>
              <w:autoSpaceDN w:val="0"/>
              <w:adjustRightInd w:val="0"/>
              <w:rPr>
                <w:rFonts w:ascii="Times New Roman" w:hAnsi="Times New Roman" w:cs="Times New Roman"/>
                <w:sz w:val="28"/>
                <w:szCs w:val="28"/>
              </w:rPr>
            </w:pPr>
          </w:p>
        </w:tc>
      </w:tr>
      <w:tr w:rsidR="00C21D08" w14:paraId="62D997E9" w14:textId="77777777" w:rsidTr="00D729E7">
        <w:tc>
          <w:tcPr>
            <w:tcW w:w="709" w:type="dxa"/>
          </w:tcPr>
          <w:p w14:paraId="48DF6DD5" w14:textId="77777777" w:rsidR="00C21D08" w:rsidRDefault="00C21D08" w:rsidP="00095F80">
            <w:pPr>
              <w:autoSpaceDE w:val="0"/>
              <w:autoSpaceDN w:val="0"/>
              <w:adjustRightInd w:val="0"/>
              <w:rPr>
                <w:rFonts w:ascii="Times New Roman" w:hAnsi="Times New Roman" w:cs="Times New Roman"/>
                <w:sz w:val="28"/>
                <w:szCs w:val="28"/>
              </w:rPr>
            </w:pPr>
            <w:r>
              <w:rPr>
                <w:rFonts w:ascii="Times New Roman" w:hAnsi="Times New Roman" w:cs="Times New Roman"/>
                <w:sz w:val="28"/>
                <w:szCs w:val="28"/>
              </w:rPr>
              <w:t>2</w:t>
            </w:r>
          </w:p>
        </w:tc>
        <w:tc>
          <w:tcPr>
            <w:tcW w:w="7229" w:type="dxa"/>
          </w:tcPr>
          <w:p w14:paraId="3E854E69" w14:textId="77777777" w:rsidR="00C21D08" w:rsidRDefault="00C21D08" w:rsidP="009C021C">
            <w:pPr>
              <w:pStyle w:val="Default"/>
              <w:rPr>
                <w:sz w:val="28"/>
                <w:szCs w:val="28"/>
              </w:rPr>
            </w:pPr>
            <w:r>
              <w:rPr>
                <w:sz w:val="28"/>
                <w:szCs w:val="28"/>
              </w:rPr>
              <w:t>Коммуникативные и межличностные навыки общения</w:t>
            </w:r>
          </w:p>
        </w:tc>
        <w:tc>
          <w:tcPr>
            <w:tcW w:w="1412" w:type="dxa"/>
          </w:tcPr>
          <w:p w14:paraId="1B1DD74E" w14:textId="77777777" w:rsidR="00C21D08" w:rsidRDefault="00C21D08" w:rsidP="00095F80">
            <w:pPr>
              <w:autoSpaceDE w:val="0"/>
              <w:autoSpaceDN w:val="0"/>
              <w:adjustRightInd w:val="0"/>
              <w:rPr>
                <w:rFonts w:ascii="Times New Roman" w:hAnsi="Times New Roman" w:cs="Times New Roman"/>
                <w:sz w:val="28"/>
                <w:szCs w:val="28"/>
              </w:rPr>
            </w:pPr>
            <w:r>
              <w:rPr>
                <w:rFonts w:ascii="Times New Roman" w:hAnsi="Times New Roman" w:cs="Times New Roman"/>
                <w:sz w:val="28"/>
                <w:szCs w:val="28"/>
              </w:rPr>
              <w:t>5</w:t>
            </w:r>
          </w:p>
        </w:tc>
      </w:tr>
      <w:tr w:rsidR="00C21D08" w14:paraId="680A13C3" w14:textId="77777777" w:rsidTr="00D729E7">
        <w:tc>
          <w:tcPr>
            <w:tcW w:w="709" w:type="dxa"/>
          </w:tcPr>
          <w:p w14:paraId="50A5B7E9" w14:textId="77777777" w:rsidR="00C21D08" w:rsidRDefault="00C21D08" w:rsidP="00095F80">
            <w:pPr>
              <w:autoSpaceDE w:val="0"/>
              <w:autoSpaceDN w:val="0"/>
              <w:adjustRightInd w:val="0"/>
              <w:rPr>
                <w:rFonts w:ascii="Times New Roman" w:hAnsi="Times New Roman" w:cs="Times New Roman"/>
                <w:sz w:val="28"/>
                <w:szCs w:val="28"/>
              </w:rPr>
            </w:pPr>
          </w:p>
        </w:tc>
        <w:tc>
          <w:tcPr>
            <w:tcW w:w="7229" w:type="dxa"/>
          </w:tcPr>
          <w:p w14:paraId="008D3F90" w14:textId="77777777" w:rsidR="00C21D08" w:rsidRDefault="00C21D08" w:rsidP="00C21D08">
            <w:pPr>
              <w:pStyle w:val="Default"/>
              <w:rPr>
                <w:sz w:val="28"/>
                <w:szCs w:val="28"/>
              </w:rPr>
            </w:pPr>
            <w:r>
              <w:rPr>
                <w:sz w:val="28"/>
                <w:szCs w:val="28"/>
              </w:rPr>
              <w:t xml:space="preserve">Специалист должен знать и понимать: </w:t>
            </w:r>
          </w:p>
          <w:p w14:paraId="45CC2997" w14:textId="77777777" w:rsidR="00C21D08" w:rsidRDefault="00C21D08" w:rsidP="00C21D08">
            <w:pPr>
              <w:pStyle w:val="Default"/>
              <w:rPr>
                <w:sz w:val="28"/>
                <w:szCs w:val="28"/>
              </w:rPr>
            </w:pPr>
            <w:r w:rsidRPr="00C21D08">
              <w:rPr>
                <w:sz w:val="28"/>
                <w:szCs w:val="28"/>
              </w:rPr>
              <w:t xml:space="preserve">• </w:t>
            </w:r>
            <w:r>
              <w:rPr>
                <w:sz w:val="28"/>
                <w:szCs w:val="28"/>
              </w:rPr>
              <w:t xml:space="preserve">значимость установления и поддержания доверия со стороны заказчика; </w:t>
            </w:r>
          </w:p>
          <w:p w14:paraId="44645B20" w14:textId="77777777" w:rsidR="00C21D08" w:rsidRPr="00C21D08" w:rsidRDefault="00C21D08" w:rsidP="00C21D08">
            <w:pPr>
              <w:pStyle w:val="Default"/>
              <w:rPr>
                <w:sz w:val="28"/>
                <w:szCs w:val="28"/>
              </w:rPr>
            </w:pPr>
            <w:r w:rsidRPr="00C21D08">
              <w:rPr>
                <w:sz w:val="28"/>
                <w:szCs w:val="28"/>
              </w:rPr>
              <w:t xml:space="preserve">• важность поддержания знаний на высоком уровне; </w:t>
            </w:r>
          </w:p>
          <w:p w14:paraId="5908B4B0" w14:textId="77777777" w:rsidR="00C21D08" w:rsidRDefault="00C21D08" w:rsidP="00C21D08">
            <w:pPr>
              <w:pStyle w:val="Default"/>
              <w:rPr>
                <w:sz w:val="28"/>
                <w:szCs w:val="28"/>
              </w:rPr>
            </w:pPr>
            <w:r w:rsidRPr="00C21D08">
              <w:rPr>
                <w:sz w:val="28"/>
                <w:szCs w:val="28"/>
              </w:rPr>
              <w:t xml:space="preserve">• </w:t>
            </w:r>
            <w:r>
              <w:rPr>
                <w:sz w:val="28"/>
                <w:szCs w:val="28"/>
              </w:rPr>
              <w:t xml:space="preserve">основные требования к смежным профессиям; </w:t>
            </w:r>
          </w:p>
          <w:p w14:paraId="3E08AA84" w14:textId="77777777" w:rsidR="00C21D08" w:rsidRDefault="00C21D08" w:rsidP="00C21D08">
            <w:pPr>
              <w:pStyle w:val="Default"/>
              <w:rPr>
                <w:sz w:val="28"/>
                <w:szCs w:val="28"/>
              </w:rPr>
            </w:pPr>
            <w:r w:rsidRPr="00C21D08">
              <w:rPr>
                <w:sz w:val="28"/>
                <w:szCs w:val="28"/>
              </w:rPr>
              <w:t xml:space="preserve">• </w:t>
            </w:r>
            <w:r>
              <w:rPr>
                <w:sz w:val="28"/>
                <w:szCs w:val="28"/>
              </w:rPr>
              <w:t xml:space="preserve">значение построения продуктивных рабочих отношений; </w:t>
            </w:r>
          </w:p>
          <w:p w14:paraId="6D8256FA" w14:textId="77777777" w:rsidR="00C21D08" w:rsidRPr="00C21D08" w:rsidRDefault="00C21D08" w:rsidP="00C21D08">
            <w:pPr>
              <w:pStyle w:val="Default"/>
              <w:rPr>
                <w:sz w:val="28"/>
                <w:szCs w:val="28"/>
              </w:rPr>
            </w:pPr>
            <w:r w:rsidRPr="00C21D08">
              <w:rPr>
                <w:sz w:val="28"/>
                <w:szCs w:val="28"/>
              </w:rPr>
              <w:t xml:space="preserve">• основные принципы работы в команде; </w:t>
            </w:r>
          </w:p>
          <w:p w14:paraId="3C4FAA89" w14:textId="77777777" w:rsidR="00C21D08" w:rsidRDefault="00C21D08" w:rsidP="00C21D08">
            <w:pPr>
              <w:pStyle w:val="Default"/>
              <w:rPr>
                <w:sz w:val="28"/>
                <w:szCs w:val="28"/>
              </w:rPr>
            </w:pPr>
            <w:r w:rsidRPr="00C21D08">
              <w:rPr>
                <w:sz w:val="28"/>
                <w:szCs w:val="28"/>
              </w:rPr>
              <w:t xml:space="preserve">• </w:t>
            </w:r>
            <w:r>
              <w:rPr>
                <w:sz w:val="28"/>
                <w:szCs w:val="28"/>
              </w:rPr>
              <w:t>важность умения решать конфликтные ситуации и недопонимания.</w:t>
            </w:r>
          </w:p>
        </w:tc>
        <w:tc>
          <w:tcPr>
            <w:tcW w:w="1412" w:type="dxa"/>
          </w:tcPr>
          <w:p w14:paraId="574E0B08" w14:textId="77777777" w:rsidR="00C21D08" w:rsidRDefault="00C21D08" w:rsidP="00095F80">
            <w:pPr>
              <w:autoSpaceDE w:val="0"/>
              <w:autoSpaceDN w:val="0"/>
              <w:adjustRightInd w:val="0"/>
              <w:rPr>
                <w:rFonts w:ascii="Times New Roman" w:hAnsi="Times New Roman" w:cs="Times New Roman"/>
                <w:sz w:val="28"/>
                <w:szCs w:val="28"/>
              </w:rPr>
            </w:pPr>
          </w:p>
        </w:tc>
      </w:tr>
      <w:tr w:rsidR="00C21D08" w14:paraId="451A7A04" w14:textId="77777777" w:rsidTr="00D729E7">
        <w:tc>
          <w:tcPr>
            <w:tcW w:w="709" w:type="dxa"/>
          </w:tcPr>
          <w:p w14:paraId="65A50238" w14:textId="77777777" w:rsidR="00C21D08" w:rsidRDefault="00C21D08" w:rsidP="00095F80">
            <w:pPr>
              <w:autoSpaceDE w:val="0"/>
              <w:autoSpaceDN w:val="0"/>
              <w:adjustRightInd w:val="0"/>
              <w:rPr>
                <w:rFonts w:ascii="Times New Roman" w:hAnsi="Times New Roman" w:cs="Times New Roman"/>
                <w:sz w:val="28"/>
                <w:szCs w:val="28"/>
              </w:rPr>
            </w:pPr>
          </w:p>
        </w:tc>
        <w:tc>
          <w:tcPr>
            <w:tcW w:w="7229" w:type="dxa"/>
          </w:tcPr>
          <w:p w14:paraId="06530B25" w14:textId="77777777" w:rsidR="00C21D08" w:rsidRDefault="00C21D08" w:rsidP="00C21D08">
            <w:pPr>
              <w:pStyle w:val="Default"/>
              <w:rPr>
                <w:sz w:val="28"/>
                <w:szCs w:val="28"/>
              </w:rPr>
            </w:pPr>
            <w:r>
              <w:rPr>
                <w:sz w:val="28"/>
                <w:szCs w:val="28"/>
              </w:rPr>
              <w:t xml:space="preserve">Специалист должен уметь: </w:t>
            </w:r>
          </w:p>
          <w:p w14:paraId="3ADF3407" w14:textId="77777777" w:rsidR="00C21D08" w:rsidRDefault="00C21D08" w:rsidP="00C21D08">
            <w:pPr>
              <w:pStyle w:val="Default"/>
              <w:rPr>
                <w:sz w:val="28"/>
                <w:szCs w:val="28"/>
              </w:rPr>
            </w:pPr>
            <w:r w:rsidRPr="00C21D08">
              <w:rPr>
                <w:sz w:val="28"/>
                <w:szCs w:val="28"/>
              </w:rPr>
              <w:t xml:space="preserve">• </w:t>
            </w:r>
            <w:r>
              <w:rPr>
                <w:sz w:val="28"/>
                <w:szCs w:val="28"/>
              </w:rPr>
              <w:t xml:space="preserve">выполнять требования заказчика и обеспечивать реализацию его ожиданий; </w:t>
            </w:r>
          </w:p>
          <w:p w14:paraId="1FDBC31E" w14:textId="77777777" w:rsidR="00C21D08" w:rsidRDefault="00C21D08" w:rsidP="00C21D08">
            <w:pPr>
              <w:pStyle w:val="Default"/>
              <w:rPr>
                <w:sz w:val="28"/>
                <w:szCs w:val="28"/>
              </w:rPr>
            </w:pPr>
            <w:r w:rsidRPr="00C21D08">
              <w:rPr>
                <w:sz w:val="28"/>
                <w:szCs w:val="28"/>
              </w:rPr>
              <w:t xml:space="preserve">• </w:t>
            </w:r>
            <w:r>
              <w:rPr>
                <w:sz w:val="28"/>
                <w:szCs w:val="28"/>
              </w:rPr>
              <w:t xml:space="preserve">консультировать и рекомендовать продукцию или решения по новым технологиям; </w:t>
            </w:r>
          </w:p>
          <w:p w14:paraId="4CD90FD1" w14:textId="77777777" w:rsidR="00C21D08" w:rsidRDefault="00C21D08" w:rsidP="00C21D08">
            <w:pPr>
              <w:pStyle w:val="Default"/>
              <w:rPr>
                <w:sz w:val="28"/>
                <w:szCs w:val="28"/>
              </w:rPr>
            </w:pPr>
            <w:r w:rsidRPr="00C21D08">
              <w:rPr>
                <w:sz w:val="28"/>
                <w:szCs w:val="28"/>
              </w:rPr>
              <w:t xml:space="preserve">• </w:t>
            </w:r>
            <w:r>
              <w:rPr>
                <w:sz w:val="28"/>
                <w:szCs w:val="28"/>
              </w:rPr>
              <w:t xml:space="preserve">представлять пожелания заказчика, предлагая рекомендации по совершенствованию проекта для уменьшения стоимости; </w:t>
            </w:r>
          </w:p>
          <w:p w14:paraId="3E40AE6D" w14:textId="77777777" w:rsidR="00C21D08" w:rsidRDefault="00C21D08" w:rsidP="00C21D08">
            <w:pPr>
              <w:pStyle w:val="Default"/>
              <w:rPr>
                <w:sz w:val="28"/>
                <w:szCs w:val="28"/>
              </w:rPr>
            </w:pPr>
            <w:r w:rsidRPr="00C21D08">
              <w:rPr>
                <w:sz w:val="28"/>
                <w:szCs w:val="28"/>
              </w:rPr>
              <w:lastRenderedPageBreak/>
              <w:t xml:space="preserve">• </w:t>
            </w:r>
            <w:r>
              <w:rPr>
                <w:sz w:val="28"/>
                <w:szCs w:val="28"/>
              </w:rPr>
              <w:t xml:space="preserve">опрашивать заказчика точно и детально для понимания требований; </w:t>
            </w:r>
          </w:p>
          <w:p w14:paraId="52705BD8" w14:textId="77777777" w:rsidR="00C21D08" w:rsidRDefault="00C21D08" w:rsidP="00C21D08">
            <w:pPr>
              <w:pStyle w:val="Default"/>
              <w:rPr>
                <w:sz w:val="28"/>
                <w:szCs w:val="28"/>
              </w:rPr>
            </w:pPr>
            <w:r w:rsidRPr="00C21D08">
              <w:rPr>
                <w:sz w:val="28"/>
                <w:szCs w:val="28"/>
              </w:rPr>
              <w:t>• давать ясные инст</w:t>
            </w:r>
            <w:r>
              <w:rPr>
                <w:sz w:val="28"/>
                <w:szCs w:val="28"/>
              </w:rPr>
              <w:t>рукции по эксплуатации;</w:t>
            </w:r>
          </w:p>
          <w:p w14:paraId="3B805BEA" w14:textId="77777777" w:rsidR="00C21D08" w:rsidRPr="00C21D08" w:rsidRDefault="00C21D08" w:rsidP="00C21D08">
            <w:pPr>
              <w:pStyle w:val="Default"/>
              <w:rPr>
                <w:sz w:val="28"/>
                <w:szCs w:val="28"/>
              </w:rPr>
            </w:pPr>
          </w:p>
          <w:p w14:paraId="4652EFCE" w14:textId="77777777" w:rsidR="00C21D08" w:rsidRDefault="00C21D08" w:rsidP="00C21D08">
            <w:pPr>
              <w:pStyle w:val="Default"/>
              <w:rPr>
                <w:sz w:val="28"/>
                <w:szCs w:val="28"/>
              </w:rPr>
            </w:pPr>
            <w:r>
              <w:rPr>
                <w:sz w:val="28"/>
                <w:szCs w:val="28"/>
              </w:rPr>
              <w:t xml:space="preserve">• представлять смежные профессии в поддержку требований заказчика; </w:t>
            </w:r>
          </w:p>
          <w:p w14:paraId="76C69CD5" w14:textId="77777777" w:rsidR="00C21D08" w:rsidRDefault="00C21D08" w:rsidP="00C21D08">
            <w:pPr>
              <w:pStyle w:val="Default"/>
              <w:rPr>
                <w:sz w:val="28"/>
                <w:szCs w:val="28"/>
              </w:rPr>
            </w:pPr>
            <w:r>
              <w:rPr>
                <w:sz w:val="28"/>
                <w:szCs w:val="28"/>
              </w:rPr>
              <w:t xml:space="preserve">• подготовить письменные отчеты для заказчиков и организаций; </w:t>
            </w:r>
          </w:p>
          <w:p w14:paraId="3C7B7FE8" w14:textId="77777777" w:rsidR="00C21D08" w:rsidRDefault="00C21D08" w:rsidP="00C21D08">
            <w:pPr>
              <w:pStyle w:val="Default"/>
              <w:rPr>
                <w:sz w:val="28"/>
                <w:szCs w:val="28"/>
              </w:rPr>
            </w:pPr>
            <w:r>
              <w:rPr>
                <w:sz w:val="28"/>
                <w:szCs w:val="28"/>
              </w:rPr>
              <w:t xml:space="preserve">• производить оценку стоимости и необходимого времени для заказчиков; </w:t>
            </w:r>
          </w:p>
          <w:p w14:paraId="68E6A9BE" w14:textId="77777777" w:rsidR="00C21D08" w:rsidRDefault="00C21D08" w:rsidP="00C21D08">
            <w:pPr>
              <w:pStyle w:val="Default"/>
              <w:rPr>
                <w:sz w:val="28"/>
                <w:szCs w:val="28"/>
              </w:rPr>
            </w:pPr>
            <w:r>
              <w:rPr>
                <w:sz w:val="28"/>
                <w:szCs w:val="28"/>
              </w:rPr>
              <w:t xml:space="preserve">• адаптироваться к изменениям в смежных профессиях; </w:t>
            </w:r>
          </w:p>
          <w:p w14:paraId="740ABC48" w14:textId="77777777" w:rsidR="00C21D08" w:rsidRDefault="00C21D08" w:rsidP="00C21D08">
            <w:pPr>
              <w:pStyle w:val="Default"/>
              <w:rPr>
                <w:sz w:val="28"/>
                <w:szCs w:val="28"/>
              </w:rPr>
            </w:pPr>
            <w:r>
              <w:rPr>
                <w:sz w:val="28"/>
                <w:szCs w:val="28"/>
              </w:rPr>
              <w:t>• работать эффективно в команде.</w:t>
            </w:r>
          </w:p>
        </w:tc>
        <w:tc>
          <w:tcPr>
            <w:tcW w:w="1412" w:type="dxa"/>
          </w:tcPr>
          <w:p w14:paraId="5AE60353" w14:textId="77777777" w:rsidR="00C21D08" w:rsidRDefault="00C21D08" w:rsidP="00095F80">
            <w:pPr>
              <w:autoSpaceDE w:val="0"/>
              <w:autoSpaceDN w:val="0"/>
              <w:adjustRightInd w:val="0"/>
              <w:rPr>
                <w:rFonts w:ascii="Times New Roman" w:hAnsi="Times New Roman" w:cs="Times New Roman"/>
                <w:sz w:val="28"/>
                <w:szCs w:val="28"/>
              </w:rPr>
            </w:pPr>
          </w:p>
        </w:tc>
      </w:tr>
      <w:tr w:rsidR="00C21D08" w14:paraId="3C7CAD4F" w14:textId="77777777" w:rsidTr="00D729E7">
        <w:tc>
          <w:tcPr>
            <w:tcW w:w="709" w:type="dxa"/>
          </w:tcPr>
          <w:p w14:paraId="23C7D6C1" w14:textId="77777777" w:rsidR="00C21D08" w:rsidRDefault="00C21D08" w:rsidP="00095F80">
            <w:pPr>
              <w:autoSpaceDE w:val="0"/>
              <w:autoSpaceDN w:val="0"/>
              <w:adjustRightInd w:val="0"/>
              <w:rPr>
                <w:rFonts w:ascii="Times New Roman" w:hAnsi="Times New Roman" w:cs="Times New Roman"/>
                <w:sz w:val="28"/>
                <w:szCs w:val="28"/>
              </w:rPr>
            </w:pPr>
            <w:r>
              <w:rPr>
                <w:rFonts w:ascii="Times New Roman" w:hAnsi="Times New Roman" w:cs="Times New Roman"/>
                <w:sz w:val="28"/>
                <w:szCs w:val="28"/>
              </w:rPr>
              <w:t>3</w:t>
            </w:r>
          </w:p>
        </w:tc>
        <w:tc>
          <w:tcPr>
            <w:tcW w:w="7229" w:type="dxa"/>
          </w:tcPr>
          <w:p w14:paraId="448661C9" w14:textId="77777777" w:rsidR="00C21D08" w:rsidRDefault="00C21D08" w:rsidP="00C21D08">
            <w:pPr>
              <w:pStyle w:val="Default"/>
              <w:rPr>
                <w:sz w:val="28"/>
                <w:szCs w:val="28"/>
              </w:rPr>
            </w:pPr>
            <w:r>
              <w:rPr>
                <w:sz w:val="28"/>
                <w:szCs w:val="28"/>
              </w:rPr>
              <w:t>Решение проблем, инновация и креативность</w:t>
            </w:r>
          </w:p>
        </w:tc>
        <w:tc>
          <w:tcPr>
            <w:tcW w:w="1412" w:type="dxa"/>
          </w:tcPr>
          <w:p w14:paraId="72623448" w14:textId="77777777" w:rsidR="00C21D08" w:rsidRDefault="00C21D08" w:rsidP="00095F80">
            <w:pPr>
              <w:autoSpaceDE w:val="0"/>
              <w:autoSpaceDN w:val="0"/>
              <w:adjustRightInd w:val="0"/>
              <w:rPr>
                <w:rFonts w:ascii="Times New Roman" w:hAnsi="Times New Roman" w:cs="Times New Roman"/>
                <w:sz w:val="28"/>
                <w:szCs w:val="28"/>
              </w:rPr>
            </w:pPr>
            <w:r>
              <w:rPr>
                <w:rFonts w:ascii="Times New Roman" w:hAnsi="Times New Roman" w:cs="Times New Roman"/>
                <w:sz w:val="28"/>
                <w:szCs w:val="28"/>
              </w:rPr>
              <w:t>5</w:t>
            </w:r>
          </w:p>
        </w:tc>
      </w:tr>
      <w:tr w:rsidR="00C21D08" w14:paraId="14350A0F" w14:textId="77777777" w:rsidTr="00D729E7">
        <w:tc>
          <w:tcPr>
            <w:tcW w:w="709" w:type="dxa"/>
          </w:tcPr>
          <w:p w14:paraId="161192FB" w14:textId="77777777" w:rsidR="00C21D08" w:rsidRDefault="00C21D08" w:rsidP="00095F80">
            <w:pPr>
              <w:autoSpaceDE w:val="0"/>
              <w:autoSpaceDN w:val="0"/>
              <w:adjustRightInd w:val="0"/>
              <w:rPr>
                <w:rFonts w:ascii="Times New Roman" w:hAnsi="Times New Roman" w:cs="Times New Roman"/>
                <w:sz w:val="28"/>
                <w:szCs w:val="28"/>
              </w:rPr>
            </w:pPr>
          </w:p>
        </w:tc>
        <w:tc>
          <w:tcPr>
            <w:tcW w:w="7229" w:type="dxa"/>
          </w:tcPr>
          <w:p w14:paraId="3B407483" w14:textId="77777777" w:rsidR="00C21D08" w:rsidRDefault="00C21D08" w:rsidP="00C21D08">
            <w:pPr>
              <w:pStyle w:val="Default"/>
              <w:rPr>
                <w:sz w:val="28"/>
                <w:szCs w:val="28"/>
              </w:rPr>
            </w:pPr>
            <w:r>
              <w:rPr>
                <w:sz w:val="28"/>
                <w:szCs w:val="28"/>
              </w:rPr>
              <w:t xml:space="preserve">Специалист должен знать и понимать: </w:t>
            </w:r>
          </w:p>
          <w:p w14:paraId="32C28A73" w14:textId="77777777" w:rsidR="00C21D08" w:rsidRDefault="00C21D08" w:rsidP="00C21D08">
            <w:pPr>
              <w:pStyle w:val="Default"/>
              <w:rPr>
                <w:sz w:val="28"/>
                <w:szCs w:val="28"/>
              </w:rPr>
            </w:pPr>
            <w:r w:rsidRPr="00C21D08">
              <w:rPr>
                <w:sz w:val="28"/>
                <w:szCs w:val="28"/>
              </w:rPr>
              <w:t xml:space="preserve">• </w:t>
            </w:r>
            <w:r>
              <w:rPr>
                <w:sz w:val="28"/>
                <w:szCs w:val="28"/>
              </w:rPr>
              <w:t xml:space="preserve">основные проблемные ситуации, которые могут произойти в процессе работы; </w:t>
            </w:r>
          </w:p>
          <w:p w14:paraId="6C4634D7" w14:textId="77777777" w:rsidR="00C21D08" w:rsidRPr="00C21D08" w:rsidRDefault="00C21D08" w:rsidP="00C21D08">
            <w:pPr>
              <w:pStyle w:val="Default"/>
              <w:rPr>
                <w:sz w:val="28"/>
                <w:szCs w:val="28"/>
              </w:rPr>
            </w:pPr>
            <w:r w:rsidRPr="00C21D08">
              <w:rPr>
                <w:sz w:val="28"/>
                <w:szCs w:val="28"/>
              </w:rPr>
              <w:t xml:space="preserve">• основные подходы к решению проблемных ситуаций; </w:t>
            </w:r>
          </w:p>
          <w:p w14:paraId="5C661EDB" w14:textId="77777777" w:rsidR="00C21D08" w:rsidRDefault="00C21D08" w:rsidP="00C21D08">
            <w:pPr>
              <w:pStyle w:val="Default"/>
              <w:rPr>
                <w:sz w:val="28"/>
                <w:szCs w:val="28"/>
              </w:rPr>
            </w:pPr>
            <w:r w:rsidRPr="00C21D08">
              <w:rPr>
                <w:sz w:val="28"/>
                <w:szCs w:val="28"/>
              </w:rPr>
              <w:t xml:space="preserve">• </w:t>
            </w:r>
            <w:r>
              <w:rPr>
                <w:sz w:val="28"/>
                <w:szCs w:val="28"/>
              </w:rPr>
              <w:t>основные тренды и направления в индустрии, включая новые технологии, стандарты и способы работы, такие как «умный дом», энергосбережение.</w:t>
            </w:r>
          </w:p>
        </w:tc>
        <w:tc>
          <w:tcPr>
            <w:tcW w:w="1412" w:type="dxa"/>
          </w:tcPr>
          <w:p w14:paraId="54BA900C" w14:textId="77777777" w:rsidR="00C21D08" w:rsidRDefault="00C21D08" w:rsidP="00095F80">
            <w:pPr>
              <w:autoSpaceDE w:val="0"/>
              <w:autoSpaceDN w:val="0"/>
              <w:adjustRightInd w:val="0"/>
              <w:rPr>
                <w:rFonts w:ascii="Times New Roman" w:hAnsi="Times New Roman" w:cs="Times New Roman"/>
                <w:sz w:val="28"/>
                <w:szCs w:val="28"/>
              </w:rPr>
            </w:pPr>
          </w:p>
        </w:tc>
      </w:tr>
      <w:tr w:rsidR="00C21D08" w14:paraId="2A1EA8C1" w14:textId="77777777" w:rsidTr="00D729E7">
        <w:tc>
          <w:tcPr>
            <w:tcW w:w="709" w:type="dxa"/>
          </w:tcPr>
          <w:p w14:paraId="51CF91ED" w14:textId="77777777" w:rsidR="00C21D08" w:rsidRDefault="00C21D08" w:rsidP="00095F80">
            <w:pPr>
              <w:autoSpaceDE w:val="0"/>
              <w:autoSpaceDN w:val="0"/>
              <w:adjustRightInd w:val="0"/>
              <w:rPr>
                <w:rFonts w:ascii="Times New Roman" w:hAnsi="Times New Roman" w:cs="Times New Roman"/>
                <w:sz w:val="28"/>
                <w:szCs w:val="28"/>
              </w:rPr>
            </w:pPr>
          </w:p>
        </w:tc>
        <w:tc>
          <w:tcPr>
            <w:tcW w:w="7229" w:type="dxa"/>
          </w:tcPr>
          <w:p w14:paraId="231E1EF2" w14:textId="77777777" w:rsidR="00C21D08" w:rsidRDefault="00C21D08" w:rsidP="00C21D08">
            <w:pPr>
              <w:pStyle w:val="Default"/>
              <w:rPr>
                <w:sz w:val="28"/>
                <w:szCs w:val="28"/>
              </w:rPr>
            </w:pPr>
            <w:r>
              <w:rPr>
                <w:sz w:val="28"/>
                <w:szCs w:val="28"/>
              </w:rPr>
              <w:t xml:space="preserve">Специалист должен уметь: </w:t>
            </w:r>
          </w:p>
          <w:p w14:paraId="5595E854" w14:textId="77777777" w:rsidR="00C21D08" w:rsidRDefault="00C21D08" w:rsidP="00C21D08">
            <w:pPr>
              <w:pStyle w:val="Default"/>
              <w:rPr>
                <w:sz w:val="28"/>
                <w:szCs w:val="28"/>
              </w:rPr>
            </w:pPr>
            <w:r w:rsidRPr="00C21D08">
              <w:rPr>
                <w:sz w:val="28"/>
                <w:szCs w:val="28"/>
              </w:rPr>
              <w:t xml:space="preserve">• </w:t>
            </w:r>
            <w:r>
              <w:rPr>
                <w:sz w:val="28"/>
                <w:szCs w:val="28"/>
              </w:rPr>
              <w:t xml:space="preserve">постоянно контролировать рабочий процесс для минимизации проблемы на последующих стадиях; </w:t>
            </w:r>
          </w:p>
          <w:p w14:paraId="72FEC41E" w14:textId="77777777" w:rsidR="00C21D08" w:rsidRDefault="00C21D08" w:rsidP="00C21D08">
            <w:pPr>
              <w:pStyle w:val="Default"/>
              <w:rPr>
                <w:sz w:val="28"/>
                <w:szCs w:val="28"/>
              </w:rPr>
            </w:pPr>
            <w:r w:rsidRPr="00C21D08">
              <w:rPr>
                <w:sz w:val="28"/>
                <w:szCs w:val="28"/>
              </w:rPr>
              <w:t xml:space="preserve">• </w:t>
            </w:r>
            <w:r>
              <w:rPr>
                <w:sz w:val="28"/>
                <w:szCs w:val="28"/>
              </w:rPr>
              <w:t xml:space="preserve">определять проблемы, связанные с неполадками в работе смежных систем, например, отопление, вентиляция и пр.; </w:t>
            </w:r>
          </w:p>
          <w:p w14:paraId="32B6986D" w14:textId="77777777" w:rsidR="00C21D08" w:rsidRDefault="00C21D08" w:rsidP="00C21D08">
            <w:pPr>
              <w:pStyle w:val="Default"/>
              <w:rPr>
                <w:sz w:val="28"/>
                <w:szCs w:val="28"/>
              </w:rPr>
            </w:pPr>
            <w:r w:rsidRPr="00C21D08">
              <w:rPr>
                <w:sz w:val="28"/>
                <w:szCs w:val="28"/>
              </w:rPr>
              <w:t xml:space="preserve">• </w:t>
            </w:r>
            <w:r>
              <w:rPr>
                <w:sz w:val="28"/>
                <w:szCs w:val="28"/>
              </w:rPr>
              <w:t xml:space="preserve">запрашивать информацию о неисправностях для предотвращения проблем; </w:t>
            </w:r>
          </w:p>
          <w:p w14:paraId="22026C3C" w14:textId="77777777" w:rsidR="00C21D08" w:rsidRDefault="00C21D08" w:rsidP="00C21D08">
            <w:pPr>
              <w:pStyle w:val="Default"/>
              <w:rPr>
                <w:sz w:val="28"/>
                <w:szCs w:val="28"/>
              </w:rPr>
            </w:pPr>
            <w:r w:rsidRPr="00C21D08">
              <w:rPr>
                <w:sz w:val="28"/>
                <w:szCs w:val="28"/>
              </w:rPr>
              <w:t xml:space="preserve">• </w:t>
            </w:r>
            <w:r>
              <w:rPr>
                <w:sz w:val="28"/>
                <w:szCs w:val="28"/>
              </w:rPr>
              <w:t xml:space="preserve">быстро и точно определять проблемы и решать их самостоятельно; </w:t>
            </w:r>
          </w:p>
          <w:p w14:paraId="51FEFD15" w14:textId="77777777" w:rsidR="00C21D08" w:rsidRDefault="00C21D08" w:rsidP="00C21D08">
            <w:pPr>
              <w:pStyle w:val="Default"/>
              <w:rPr>
                <w:sz w:val="28"/>
                <w:szCs w:val="28"/>
              </w:rPr>
            </w:pPr>
            <w:r w:rsidRPr="00C21D08">
              <w:rPr>
                <w:sz w:val="28"/>
                <w:szCs w:val="28"/>
              </w:rPr>
              <w:t xml:space="preserve">• </w:t>
            </w:r>
            <w:r>
              <w:rPr>
                <w:sz w:val="28"/>
                <w:szCs w:val="28"/>
              </w:rPr>
              <w:t xml:space="preserve">находить возможность предложения своих идей для улучшения качества и удовлетворенности заказчика; </w:t>
            </w:r>
          </w:p>
          <w:p w14:paraId="3E3FECD0" w14:textId="77777777" w:rsidR="00C21D08" w:rsidRDefault="00C21D08" w:rsidP="00C21D08">
            <w:pPr>
              <w:pStyle w:val="Default"/>
              <w:rPr>
                <w:sz w:val="28"/>
                <w:szCs w:val="28"/>
              </w:rPr>
            </w:pPr>
            <w:r w:rsidRPr="00C21D08">
              <w:rPr>
                <w:sz w:val="28"/>
                <w:szCs w:val="28"/>
              </w:rPr>
              <w:t xml:space="preserve">• </w:t>
            </w:r>
            <w:r>
              <w:rPr>
                <w:sz w:val="28"/>
                <w:szCs w:val="28"/>
              </w:rPr>
              <w:t>продемонстрировать желание применять новые технологии.</w:t>
            </w:r>
          </w:p>
        </w:tc>
        <w:tc>
          <w:tcPr>
            <w:tcW w:w="1412" w:type="dxa"/>
          </w:tcPr>
          <w:p w14:paraId="356CCDC4" w14:textId="77777777" w:rsidR="00C21D08" w:rsidRDefault="00C21D08" w:rsidP="00095F80">
            <w:pPr>
              <w:autoSpaceDE w:val="0"/>
              <w:autoSpaceDN w:val="0"/>
              <w:adjustRightInd w:val="0"/>
              <w:rPr>
                <w:rFonts w:ascii="Times New Roman" w:hAnsi="Times New Roman" w:cs="Times New Roman"/>
                <w:sz w:val="28"/>
                <w:szCs w:val="28"/>
              </w:rPr>
            </w:pPr>
          </w:p>
        </w:tc>
      </w:tr>
      <w:tr w:rsidR="00C21D08" w14:paraId="7600A4CA" w14:textId="77777777" w:rsidTr="00D729E7">
        <w:tc>
          <w:tcPr>
            <w:tcW w:w="709" w:type="dxa"/>
          </w:tcPr>
          <w:p w14:paraId="753CB1B4" w14:textId="77777777" w:rsidR="00C21D08" w:rsidRDefault="00C21D08" w:rsidP="00095F80">
            <w:pPr>
              <w:autoSpaceDE w:val="0"/>
              <w:autoSpaceDN w:val="0"/>
              <w:adjustRightInd w:val="0"/>
              <w:rPr>
                <w:rFonts w:ascii="Times New Roman" w:hAnsi="Times New Roman" w:cs="Times New Roman"/>
                <w:sz w:val="28"/>
                <w:szCs w:val="28"/>
              </w:rPr>
            </w:pPr>
            <w:r>
              <w:rPr>
                <w:rFonts w:ascii="Times New Roman" w:hAnsi="Times New Roman" w:cs="Times New Roman"/>
                <w:sz w:val="28"/>
                <w:szCs w:val="28"/>
              </w:rPr>
              <w:t>4</w:t>
            </w:r>
          </w:p>
        </w:tc>
        <w:tc>
          <w:tcPr>
            <w:tcW w:w="7229" w:type="dxa"/>
          </w:tcPr>
          <w:p w14:paraId="347A2C12" w14:textId="77777777" w:rsidR="00C21D08" w:rsidRDefault="00C21D08" w:rsidP="00C21D08">
            <w:pPr>
              <w:pStyle w:val="Default"/>
              <w:rPr>
                <w:sz w:val="28"/>
                <w:szCs w:val="28"/>
              </w:rPr>
            </w:pPr>
            <w:r>
              <w:rPr>
                <w:sz w:val="28"/>
                <w:szCs w:val="28"/>
              </w:rPr>
              <w:t>Планирование и проектирование работ</w:t>
            </w:r>
          </w:p>
        </w:tc>
        <w:tc>
          <w:tcPr>
            <w:tcW w:w="1412" w:type="dxa"/>
          </w:tcPr>
          <w:p w14:paraId="4DF974BF" w14:textId="77777777" w:rsidR="00C21D08" w:rsidRDefault="00C21D08" w:rsidP="00095F80">
            <w:pPr>
              <w:autoSpaceDE w:val="0"/>
              <w:autoSpaceDN w:val="0"/>
              <w:adjustRightInd w:val="0"/>
              <w:rPr>
                <w:rFonts w:ascii="Times New Roman" w:hAnsi="Times New Roman" w:cs="Times New Roman"/>
                <w:sz w:val="28"/>
                <w:szCs w:val="28"/>
              </w:rPr>
            </w:pPr>
            <w:r>
              <w:rPr>
                <w:rFonts w:ascii="Times New Roman" w:hAnsi="Times New Roman" w:cs="Times New Roman"/>
                <w:sz w:val="28"/>
                <w:szCs w:val="28"/>
              </w:rPr>
              <w:t>10</w:t>
            </w:r>
          </w:p>
        </w:tc>
      </w:tr>
      <w:tr w:rsidR="00C21D08" w14:paraId="2E9429E1" w14:textId="77777777" w:rsidTr="00D729E7">
        <w:tc>
          <w:tcPr>
            <w:tcW w:w="709" w:type="dxa"/>
          </w:tcPr>
          <w:p w14:paraId="11BEDEAF" w14:textId="77777777" w:rsidR="00C21D08" w:rsidRDefault="00C21D08" w:rsidP="00095F80">
            <w:pPr>
              <w:autoSpaceDE w:val="0"/>
              <w:autoSpaceDN w:val="0"/>
              <w:adjustRightInd w:val="0"/>
              <w:rPr>
                <w:rFonts w:ascii="Times New Roman" w:hAnsi="Times New Roman" w:cs="Times New Roman"/>
                <w:sz w:val="28"/>
                <w:szCs w:val="28"/>
              </w:rPr>
            </w:pPr>
          </w:p>
        </w:tc>
        <w:tc>
          <w:tcPr>
            <w:tcW w:w="7229" w:type="dxa"/>
          </w:tcPr>
          <w:p w14:paraId="62719871" w14:textId="77777777" w:rsidR="00C21D08" w:rsidRDefault="00C21D08" w:rsidP="00C21D08">
            <w:pPr>
              <w:pStyle w:val="Default"/>
              <w:rPr>
                <w:sz w:val="28"/>
                <w:szCs w:val="28"/>
              </w:rPr>
            </w:pPr>
            <w:r>
              <w:rPr>
                <w:sz w:val="28"/>
                <w:szCs w:val="28"/>
              </w:rPr>
              <w:t xml:space="preserve">Специалист должен знать и понимать: </w:t>
            </w:r>
          </w:p>
          <w:p w14:paraId="3AF22215" w14:textId="77777777" w:rsidR="00C21D08" w:rsidRDefault="00C21D08" w:rsidP="00C21D08">
            <w:pPr>
              <w:pStyle w:val="Default"/>
              <w:rPr>
                <w:sz w:val="28"/>
                <w:szCs w:val="28"/>
              </w:rPr>
            </w:pPr>
            <w:r>
              <w:rPr>
                <w:rFonts w:ascii="Arial" w:hAnsi="Arial" w:cs="Arial"/>
                <w:sz w:val="28"/>
                <w:szCs w:val="28"/>
              </w:rPr>
              <w:t xml:space="preserve">• </w:t>
            </w:r>
            <w:r>
              <w:rPr>
                <w:sz w:val="28"/>
                <w:szCs w:val="28"/>
              </w:rPr>
              <w:t xml:space="preserve">различные виды стандартов, схем, чертежей, инструкций по установке оборудования; </w:t>
            </w:r>
          </w:p>
          <w:p w14:paraId="76126335" w14:textId="77777777" w:rsidR="00C21D08" w:rsidRDefault="00C21D08" w:rsidP="00C21D08">
            <w:pPr>
              <w:pStyle w:val="Default"/>
              <w:rPr>
                <w:sz w:val="28"/>
                <w:szCs w:val="28"/>
              </w:rPr>
            </w:pPr>
            <w:r>
              <w:rPr>
                <w:rFonts w:ascii="Arial" w:hAnsi="Arial" w:cs="Arial"/>
                <w:sz w:val="28"/>
                <w:szCs w:val="28"/>
              </w:rPr>
              <w:t xml:space="preserve">• </w:t>
            </w:r>
            <w:r>
              <w:rPr>
                <w:sz w:val="28"/>
                <w:szCs w:val="28"/>
              </w:rPr>
              <w:t>виды материалов, оборудования и способов монтажа, которые нужно использовать в различных средах.</w:t>
            </w:r>
          </w:p>
        </w:tc>
        <w:tc>
          <w:tcPr>
            <w:tcW w:w="1412" w:type="dxa"/>
          </w:tcPr>
          <w:p w14:paraId="3A74D174" w14:textId="77777777" w:rsidR="00C21D08" w:rsidRDefault="00C21D08" w:rsidP="00095F80">
            <w:pPr>
              <w:autoSpaceDE w:val="0"/>
              <w:autoSpaceDN w:val="0"/>
              <w:adjustRightInd w:val="0"/>
              <w:rPr>
                <w:rFonts w:ascii="Times New Roman" w:hAnsi="Times New Roman" w:cs="Times New Roman"/>
                <w:sz w:val="28"/>
                <w:szCs w:val="28"/>
              </w:rPr>
            </w:pPr>
          </w:p>
        </w:tc>
      </w:tr>
      <w:tr w:rsidR="00C21D08" w14:paraId="046A17DC" w14:textId="77777777" w:rsidTr="00D729E7">
        <w:tc>
          <w:tcPr>
            <w:tcW w:w="709" w:type="dxa"/>
          </w:tcPr>
          <w:p w14:paraId="0517754F" w14:textId="77777777" w:rsidR="00C21D08" w:rsidRDefault="00C21D08" w:rsidP="00095F80">
            <w:pPr>
              <w:autoSpaceDE w:val="0"/>
              <w:autoSpaceDN w:val="0"/>
              <w:adjustRightInd w:val="0"/>
              <w:rPr>
                <w:rFonts w:ascii="Times New Roman" w:hAnsi="Times New Roman" w:cs="Times New Roman"/>
                <w:sz w:val="28"/>
                <w:szCs w:val="28"/>
              </w:rPr>
            </w:pPr>
          </w:p>
        </w:tc>
        <w:tc>
          <w:tcPr>
            <w:tcW w:w="7229" w:type="dxa"/>
          </w:tcPr>
          <w:p w14:paraId="6FFBFFA2" w14:textId="77777777" w:rsidR="00C21D08" w:rsidRDefault="00C21D08" w:rsidP="00C21D08">
            <w:pPr>
              <w:pStyle w:val="Default"/>
              <w:rPr>
                <w:sz w:val="28"/>
                <w:szCs w:val="28"/>
              </w:rPr>
            </w:pPr>
            <w:r>
              <w:rPr>
                <w:sz w:val="28"/>
                <w:szCs w:val="28"/>
              </w:rPr>
              <w:t xml:space="preserve">Специалист должен уметь: </w:t>
            </w:r>
          </w:p>
          <w:p w14:paraId="318AE2F0" w14:textId="77777777" w:rsidR="00C21D08" w:rsidRDefault="00C21D08" w:rsidP="00C21D08">
            <w:pPr>
              <w:pStyle w:val="Default"/>
              <w:rPr>
                <w:sz w:val="28"/>
                <w:szCs w:val="28"/>
              </w:rPr>
            </w:pPr>
            <w:r w:rsidRPr="00C21D08">
              <w:rPr>
                <w:sz w:val="28"/>
                <w:szCs w:val="28"/>
              </w:rPr>
              <w:t xml:space="preserve">• </w:t>
            </w:r>
            <w:r>
              <w:rPr>
                <w:sz w:val="28"/>
                <w:szCs w:val="28"/>
              </w:rPr>
              <w:t xml:space="preserve">читать, понимать и исправлять схемы, чертежи и документацию, включая: </w:t>
            </w:r>
          </w:p>
          <w:p w14:paraId="3830D90B" w14:textId="77777777" w:rsidR="00C21D08" w:rsidRPr="00C21D08" w:rsidRDefault="00C21D08" w:rsidP="00C21D08">
            <w:pPr>
              <w:pStyle w:val="Default"/>
              <w:rPr>
                <w:sz w:val="28"/>
                <w:szCs w:val="28"/>
              </w:rPr>
            </w:pPr>
            <w:r w:rsidRPr="00C21D08">
              <w:rPr>
                <w:sz w:val="28"/>
                <w:szCs w:val="28"/>
              </w:rPr>
              <w:t xml:space="preserve">• строительные чертежи и электрические схемы; </w:t>
            </w:r>
          </w:p>
          <w:p w14:paraId="45035C41" w14:textId="77777777" w:rsidR="00C21D08" w:rsidRDefault="00C21D08" w:rsidP="00C21D08">
            <w:pPr>
              <w:pStyle w:val="Default"/>
              <w:rPr>
                <w:sz w:val="28"/>
                <w:szCs w:val="28"/>
              </w:rPr>
            </w:pPr>
            <w:r>
              <w:rPr>
                <w:sz w:val="28"/>
                <w:szCs w:val="28"/>
              </w:rPr>
              <w:lastRenderedPageBreak/>
              <w:t xml:space="preserve">• рабочие инструкции. </w:t>
            </w:r>
          </w:p>
          <w:p w14:paraId="2CF6FA9D" w14:textId="77777777" w:rsidR="00C21D08" w:rsidRDefault="00C21D08" w:rsidP="00C21D08">
            <w:pPr>
              <w:pStyle w:val="Default"/>
              <w:rPr>
                <w:sz w:val="28"/>
                <w:szCs w:val="28"/>
              </w:rPr>
            </w:pPr>
            <w:r>
              <w:rPr>
                <w:sz w:val="28"/>
                <w:szCs w:val="28"/>
              </w:rPr>
              <w:t>• планировать монтажные работы, используя предоставленные чертежи и документацию.</w:t>
            </w:r>
          </w:p>
        </w:tc>
        <w:tc>
          <w:tcPr>
            <w:tcW w:w="1412" w:type="dxa"/>
          </w:tcPr>
          <w:p w14:paraId="19F91A13" w14:textId="77777777" w:rsidR="00C21D08" w:rsidRDefault="00C21D08" w:rsidP="00095F80">
            <w:pPr>
              <w:autoSpaceDE w:val="0"/>
              <w:autoSpaceDN w:val="0"/>
              <w:adjustRightInd w:val="0"/>
              <w:rPr>
                <w:rFonts w:ascii="Times New Roman" w:hAnsi="Times New Roman" w:cs="Times New Roman"/>
                <w:sz w:val="28"/>
                <w:szCs w:val="28"/>
              </w:rPr>
            </w:pPr>
          </w:p>
        </w:tc>
      </w:tr>
      <w:tr w:rsidR="00C21D08" w14:paraId="4276EC38" w14:textId="77777777" w:rsidTr="00D729E7">
        <w:tc>
          <w:tcPr>
            <w:tcW w:w="709" w:type="dxa"/>
          </w:tcPr>
          <w:p w14:paraId="7521F4F0" w14:textId="77777777" w:rsidR="00C21D08" w:rsidRDefault="00C21D08" w:rsidP="00095F80">
            <w:pPr>
              <w:autoSpaceDE w:val="0"/>
              <w:autoSpaceDN w:val="0"/>
              <w:adjustRightInd w:val="0"/>
              <w:rPr>
                <w:rFonts w:ascii="Times New Roman" w:hAnsi="Times New Roman" w:cs="Times New Roman"/>
                <w:sz w:val="28"/>
                <w:szCs w:val="28"/>
              </w:rPr>
            </w:pPr>
            <w:r>
              <w:rPr>
                <w:rFonts w:ascii="Times New Roman" w:hAnsi="Times New Roman" w:cs="Times New Roman"/>
                <w:sz w:val="28"/>
                <w:szCs w:val="28"/>
              </w:rPr>
              <w:t>5</w:t>
            </w:r>
          </w:p>
        </w:tc>
        <w:tc>
          <w:tcPr>
            <w:tcW w:w="7229" w:type="dxa"/>
          </w:tcPr>
          <w:p w14:paraId="32BE86DC" w14:textId="77777777" w:rsidR="00C21D08" w:rsidRDefault="00C21D08" w:rsidP="00C21D08">
            <w:pPr>
              <w:pStyle w:val="Default"/>
              <w:rPr>
                <w:sz w:val="28"/>
                <w:szCs w:val="28"/>
              </w:rPr>
            </w:pPr>
            <w:r>
              <w:rPr>
                <w:sz w:val="28"/>
                <w:szCs w:val="28"/>
              </w:rPr>
              <w:t>Монтаж</w:t>
            </w:r>
          </w:p>
        </w:tc>
        <w:tc>
          <w:tcPr>
            <w:tcW w:w="1412" w:type="dxa"/>
          </w:tcPr>
          <w:p w14:paraId="52488082" w14:textId="77777777" w:rsidR="00C21D08" w:rsidRDefault="00C21D08" w:rsidP="00095F80">
            <w:pPr>
              <w:autoSpaceDE w:val="0"/>
              <w:autoSpaceDN w:val="0"/>
              <w:adjustRightInd w:val="0"/>
              <w:rPr>
                <w:rFonts w:ascii="Times New Roman" w:hAnsi="Times New Roman" w:cs="Times New Roman"/>
                <w:sz w:val="28"/>
                <w:szCs w:val="28"/>
              </w:rPr>
            </w:pPr>
            <w:r>
              <w:rPr>
                <w:rFonts w:ascii="Times New Roman" w:hAnsi="Times New Roman" w:cs="Times New Roman"/>
                <w:sz w:val="28"/>
                <w:szCs w:val="28"/>
              </w:rPr>
              <w:t>35</w:t>
            </w:r>
          </w:p>
        </w:tc>
      </w:tr>
      <w:tr w:rsidR="00C21D08" w14:paraId="39BB9515" w14:textId="77777777" w:rsidTr="00D729E7">
        <w:tc>
          <w:tcPr>
            <w:tcW w:w="709" w:type="dxa"/>
          </w:tcPr>
          <w:p w14:paraId="6750F6E2" w14:textId="77777777" w:rsidR="00C21D08" w:rsidRDefault="00C21D08" w:rsidP="00095F80">
            <w:pPr>
              <w:autoSpaceDE w:val="0"/>
              <w:autoSpaceDN w:val="0"/>
              <w:adjustRightInd w:val="0"/>
              <w:rPr>
                <w:rFonts w:ascii="Times New Roman" w:hAnsi="Times New Roman" w:cs="Times New Roman"/>
                <w:sz w:val="28"/>
                <w:szCs w:val="28"/>
              </w:rPr>
            </w:pPr>
          </w:p>
        </w:tc>
        <w:tc>
          <w:tcPr>
            <w:tcW w:w="7229" w:type="dxa"/>
          </w:tcPr>
          <w:p w14:paraId="281C3470" w14:textId="77777777" w:rsidR="00C21D08" w:rsidRDefault="00C21D08" w:rsidP="00C21D08">
            <w:pPr>
              <w:pStyle w:val="Default"/>
              <w:rPr>
                <w:sz w:val="28"/>
                <w:szCs w:val="28"/>
              </w:rPr>
            </w:pPr>
            <w:r>
              <w:rPr>
                <w:sz w:val="28"/>
                <w:szCs w:val="28"/>
              </w:rPr>
              <w:t xml:space="preserve">Специалист должен знать и понимать: </w:t>
            </w:r>
          </w:p>
          <w:p w14:paraId="5D147B96" w14:textId="77777777" w:rsidR="00C21D08" w:rsidRDefault="00C21D08" w:rsidP="00C21D08">
            <w:pPr>
              <w:pStyle w:val="Default"/>
              <w:rPr>
                <w:sz w:val="28"/>
                <w:szCs w:val="28"/>
              </w:rPr>
            </w:pPr>
            <w:r w:rsidRPr="00C21D08">
              <w:rPr>
                <w:sz w:val="28"/>
                <w:szCs w:val="28"/>
              </w:rPr>
              <w:t xml:space="preserve">• </w:t>
            </w:r>
            <w:r>
              <w:rPr>
                <w:sz w:val="28"/>
                <w:szCs w:val="28"/>
              </w:rPr>
              <w:t xml:space="preserve">виды электропроводок и </w:t>
            </w:r>
            <w:proofErr w:type="spellStart"/>
            <w:r>
              <w:rPr>
                <w:sz w:val="28"/>
                <w:szCs w:val="28"/>
              </w:rPr>
              <w:t>каб</w:t>
            </w:r>
            <w:r w:rsidR="007728E3">
              <w:rPr>
                <w:sz w:val="28"/>
                <w:szCs w:val="28"/>
              </w:rPr>
              <w:t>е</w:t>
            </w:r>
            <w:r>
              <w:rPr>
                <w:sz w:val="28"/>
                <w:szCs w:val="28"/>
              </w:rPr>
              <w:t>ленесущих</w:t>
            </w:r>
            <w:proofErr w:type="spellEnd"/>
            <w:r>
              <w:rPr>
                <w:sz w:val="28"/>
                <w:szCs w:val="28"/>
              </w:rPr>
              <w:t xml:space="preserve"> систем для коммерческих, частных, многоквартирных, сельскохозяйственных и промышленных зданий, а также знать, когда и где их применять; </w:t>
            </w:r>
          </w:p>
          <w:p w14:paraId="75D60D98" w14:textId="77777777" w:rsidR="00C21D08" w:rsidRDefault="00C21D08" w:rsidP="00C21D08">
            <w:pPr>
              <w:pStyle w:val="Default"/>
              <w:rPr>
                <w:sz w:val="28"/>
                <w:szCs w:val="28"/>
              </w:rPr>
            </w:pPr>
            <w:r w:rsidRPr="00C21D08">
              <w:rPr>
                <w:sz w:val="28"/>
                <w:szCs w:val="28"/>
              </w:rPr>
              <w:t xml:space="preserve">• </w:t>
            </w:r>
            <w:r>
              <w:rPr>
                <w:sz w:val="28"/>
                <w:szCs w:val="28"/>
              </w:rPr>
              <w:t xml:space="preserve">диапазон использования электрических щитов для коммерческих, частных, многоквартирных, сельскохозяйственных и промышленных зданий, а также знать, когда и где их применять; </w:t>
            </w:r>
          </w:p>
          <w:p w14:paraId="2FD473D6" w14:textId="77777777" w:rsidR="00C21D08" w:rsidRDefault="00C21D08" w:rsidP="00C21D08">
            <w:pPr>
              <w:pStyle w:val="Default"/>
              <w:rPr>
                <w:sz w:val="28"/>
                <w:szCs w:val="28"/>
              </w:rPr>
            </w:pPr>
            <w:r w:rsidRPr="00C21D08">
              <w:rPr>
                <w:sz w:val="28"/>
                <w:szCs w:val="28"/>
              </w:rPr>
              <w:t xml:space="preserve">• </w:t>
            </w:r>
            <w:r>
              <w:rPr>
                <w:sz w:val="28"/>
                <w:szCs w:val="28"/>
              </w:rPr>
              <w:t xml:space="preserve">виды электрических систем освещения и отопления для коммерческих, частных, многоквартирных, сельскохозяйственных и промышленных зданий; </w:t>
            </w:r>
          </w:p>
          <w:p w14:paraId="046C96B6" w14:textId="77777777" w:rsidR="00C21D08" w:rsidRDefault="00C21D08" w:rsidP="00C21D08">
            <w:pPr>
              <w:pStyle w:val="Default"/>
              <w:rPr>
                <w:sz w:val="28"/>
                <w:szCs w:val="28"/>
              </w:rPr>
            </w:pPr>
            <w:r w:rsidRPr="00C21D08">
              <w:rPr>
                <w:sz w:val="28"/>
                <w:szCs w:val="28"/>
              </w:rPr>
              <w:t xml:space="preserve">• </w:t>
            </w:r>
            <w:r>
              <w:rPr>
                <w:sz w:val="28"/>
                <w:szCs w:val="28"/>
              </w:rPr>
              <w:t xml:space="preserve">контрольно-регулирующие приборы и розетки коммерческих, частных, многоквартирных, сельскохозяйственных и промышленных зданий; </w:t>
            </w:r>
          </w:p>
          <w:p w14:paraId="54DE7FE9" w14:textId="77777777" w:rsidR="00C21D08" w:rsidRDefault="00C21D08" w:rsidP="00C21D08">
            <w:pPr>
              <w:pStyle w:val="Default"/>
              <w:rPr>
                <w:sz w:val="28"/>
                <w:szCs w:val="28"/>
              </w:rPr>
            </w:pPr>
            <w:r w:rsidRPr="00C21D08">
              <w:rPr>
                <w:sz w:val="28"/>
                <w:szCs w:val="28"/>
              </w:rPr>
              <w:t xml:space="preserve">• </w:t>
            </w:r>
            <w:r>
              <w:rPr>
                <w:sz w:val="28"/>
                <w:szCs w:val="28"/>
              </w:rPr>
              <w:t>структурированные кабельные системы, включая компьютерные сетевые кабели, пожарную и охранную сигнализации, системы видеонаблюдения, системы контроля доступа и пр.</w:t>
            </w:r>
          </w:p>
        </w:tc>
        <w:tc>
          <w:tcPr>
            <w:tcW w:w="1412" w:type="dxa"/>
          </w:tcPr>
          <w:p w14:paraId="76DDE588" w14:textId="77777777" w:rsidR="00C21D08" w:rsidRDefault="00C21D08" w:rsidP="00095F80">
            <w:pPr>
              <w:autoSpaceDE w:val="0"/>
              <w:autoSpaceDN w:val="0"/>
              <w:adjustRightInd w:val="0"/>
              <w:rPr>
                <w:rFonts w:ascii="Times New Roman" w:hAnsi="Times New Roman" w:cs="Times New Roman"/>
                <w:sz w:val="28"/>
                <w:szCs w:val="28"/>
              </w:rPr>
            </w:pPr>
          </w:p>
        </w:tc>
      </w:tr>
      <w:tr w:rsidR="00C21D08" w14:paraId="2BEB2FC8" w14:textId="77777777" w:rsidTr="00D729E7">
        <w:tc>
          <w:tcPr>
            <w:tcW w:w="709" w:type="dxa"/>
          </w:tcPr>
          <w:p w14:paraId="6C531813" w14:textId="77777777" w:rsidR="00C21D08" w:rsidRDefault="00C21D08" w:rsidP="00095F80">
            <w:pPr>
              <w:autoSpaceDE w:val="0"/>
              <w:autoSpaceDN w:val="0"/>
              <w:adjustRightInd w:val="0"/>
              <w:rPr>
                <w:rFonts w:ascii="Times New Roman" w:hAnsi="Times New Roman" w:cs="Times New Roman"/>
                <w:sz w:val="28"/>
                <w:szCs w:val="28"/>
              </w:rPr>
            </w:pPr>
          </w:p>
        </w:tc>
        <w:tc>
          <w:tcPr>
            <w:tcW w:w="7229" w:type="dxa"/>
          </w:tcPr>
          <w:p w14:paraId="4ACF7BC0" w14:textId="77777777" w:rsidR="00C21D08" w:rsidRDefault="00C21D08" w:rsidP="00C21D08">
            <w:pPr>
              <w:pStyle w:val="Default"/>
              <w:rPr>
                <w:sz w:val="28"/>
                <w:szCs w:val="28"/>
              </w:rPr>
            </w:pPr>
            <w:r>
              <w:rPr>
                <w:sz w:val="28"/>
                <w:szCs w:val="28"/>
              </w:rPr>
              <w:t xml:space="preserve">Специалист должен уметь: </w:t>
            </w:r>
          </w:p>
          <w:p w14:paraId="14CB4F7E" w14:textId="77777777" w:rsidR="00C21D08" w:rsidRDefault="00C21D08" w:rsidP="00C21D08">
            <w:pPr>
              <w:pStyle w:val="Default"/>
              <w:rPr>
                <w:sz w:val="28"/>
                <w:szCs w:val="28"/>
              </w:rPr>
            </w:pPr>
            <w:r w:rsidRPr="00C21D08">
              <w:rPr>
                <w:sz w:val="28"/>
                <w:szCs w:val="28"/>
              </w:rPr>
              <w:t xml:space="preserve">• </w:t>
            </w:r>
            <w:r>
              <w:rPr>
                <w:sz w:val="28"/>
                <w:szCs w:val="28"/>
              </w:rPr>
              <w:t xml:space="preserve">выбирать и устанавливать оборудование и проводку согласно имеющимся чертежам и документации; </w:t>
            </w:r>
          </w:p>
          <w:p w14:paraId="56B546F9" w14:textId="77777777" w:rsidR="00C21D08" w:rsidRDefault="00C21D08" w:rsidP="00C21D08">
            <w:pPr>
              <w:pStyle w:val="Default"/>
              <w:rPr>
                <w:sz w:val="28"/>
                <w:szCs w:val="28"/>
              </w:rPr>
            </w:pPr>
            <w:r w:rsidRPr="00C21D08">
              <w:rPr>
                <w:sz w:val="28"/>
                <w:szCs w:val="28"/>
              </w:rPr>
              <w:t xml:space="preserve">• </w:t>
            </w:r>
            <w:r>
              <w:rPr>
                <w:sz w:val="28"/>
                <w:szCs w:val="28"/>
              </w:rPr>
              <w:t xml:space="preserve">монтировать кабели и трубопроводы на различные поверхности согласно инструкциям и действующим стандартам; </w:t>
            </w:r>
          </w:p>
          <w:p w14:paraId="0370B320" w14:textId="77777777" w:rsidR="00C21D08" w:rsidRDefault="00C21D08" w:rsidP="00C21D08">
            <w:pPr>
              <w:pStyle w:val="Default"/>
              <w:rPr>
                <w:sz w:val="28"/>
                <w:szCs w:val="28"/>
              </w:rPr>
            </w:pPr>
            <w:r w:rsidRPr="00C21D08">
              <w:rPr>
                <w:sz w:val="28"/>
                <w:szCs w:val="28"/>
              </w:rPr>
              <w:t xml:space="preserve">• </w:t>
            </w:r>
            <w:r>
              <w:rPr>
                <w:sz w:val="28"/>
                <w:szCs w:val="28"/>
              </w:rPr>
              <w:t xml:space="preserve">выбирать и монтировать кабели и провода внутри кабель-каналов, труб и </w:t>
            </w:r>
            <w:proofErr w:type="spellStart"/>
            <w:r>
              <w:rPr>
                <w:sz w:val="28"/>
                <w:szCs w:val="28"/>
              </w:rPr>
              <w:t>гофротруб</w:t>
            </w:r>
            <w:proofErr w:type="spellEnd"/>
            <w:r>
              <w:rPr>
                <w:sz w:val="28"/>
                <w:szCs w:val="28"/>
              </w:rPr>
              <w:t xml:space="preserve">; </w:t>
            </w:r>
          </w:p>
          <w:p w14:paraId="15947EFC" w14:textId="77777777" w:rsidR="00C21D08" w:rsidRDefault="00C21D08" w:rsidP="00C21D08">
            <w:pPr>
              <w:pStyle w:val="Default"/>
              <w:rPr>
                <w:sz w:val="28"/>
                <w:szCs w:val="28"/>
              </w:rPr>
            </w:pPr>
            <w:r w:rsidRPr="00C21D08">
              <w:rPr>
                <w:sz w:val="28"/>
                <w:szCs w:val="28"/>
              </w:rPr>
              <w:t xml:space="preserve">• </w:t>
            </w:r>
            <w:r>
              <w:rPr>
                <w:sz w:val="28"/>
                <w:szCs w:val="28"/>
              </w:rPr>
              <w:t xml:space="preserve">монтировать и надежно закреплять кабели на различных видах лотков и поверхностях, согласно действующим стандартам; </w:t>
            </w:r>
          </w:p>
          <w:p w14:paraId="7CD85166" w14:textId="77777777" w:rsidR="00C21D08" w:rsidRDefault="00C21D08" w:rsidP="00C21D08">
            <w:pPr>
              <w:pStyle w:val="Default"/>
              <w:rPr>
                <w:sz w:val="28"/>
                <w:szCs w:val="28"/>
              </w:rPr>
            </w:pPr>
            <w:r w:rsidRPr="00C21D08">
              <w:rPr>
                <w:sz w:val="28"/>
                <w:szCs w:val="28"/>
              </w:rPr>
              <w:t xml:space="preserve">• </w:t>
            </w:r>
            <w:r>
              <w:rPr>
                <w:sz w:val="28"/>
                <w:szCs w:val="28"/>
              </w:rPr>
              <w:t xml:space="preserve">монтировать металлический и пластиковый кабель каналы: </w:t>
            </w:r>
          </w:p>
          <w:p w14:paraId="11B7BDAE" w14:textId="77777777" w:rsidR="00C21D08" w:rsidRDefault="00C21D08" w:rsidP="00C21D08">
            <w:pPr>
              <w:pStyle w:val="Default"/>
              <w:rPr>
                <w:sz w:val="28"/>
                <w:szCs w:val="28"/>
              </w:rPr>
            </w:pPr>
            <w:r w:rsidRPr="00C21D08">
              <w:rPr>
                <w:sz w:val="28"/>
                <w:szCs w:val="28"/>
              </w:rPr>
              <w:t xml:space="preserve">• </w:t>
            </w:r>
            <w:r>
              <w:rPr>
                <w:sz w:val="28"/>
                <w:szCs w:val="28"/>
              </w:rPr>
              <w:t xml:space="preserve">точно измерять и обрезать нужной длины/под углом; </w:t>
            </w:r>
          </w:p>
          <w:p w14:paraId="50F466FF" w14:textId="77777777" w:rsidR="00C21D08" w:rsidRDefault="00C21D08" w:rsidP="00C21D08">
            <w:pPr>
              <w:pStyle w:val="Default"/>
              <w:rPr>
                <w:sz w:val="28"/>
                <w:szCs w:val="28"/>
              </w:rPr>
            </w:pPr>
            <w:r w:rsidRPr="00C21D08">
              <w:rPr>
                <w:sz w:val="28"/>
                <w:szCs w:val="28"/>
              </w:rPr>
              <w:t xml:space="preserve">• </w:t>
            </w:r>
            <w:r>
              <w:rPr>
                <w:sz w:val="28"/>
                <w:szCs w:val="28"/>
              </w:rPr>
              <w:t xml:space="preserve">устанавливать без деформаций с зазорами на стыках в рамках погрешности. </w:t>
            </w:r>
          </w:p>
          <w:p w14:paraId="4B20139C" w14:textId="77777777" w:rsidR="00C21D08" w:rsidRDefault="00C21D08" w:rsidP="00C21D08">
            <w:pPr>
              <w:pStyle w:val="Default"/>
              <w:rPr>
                <w:sz w:val="28"/>
                <w:szCs w:val="28"/>
              </w:rPr>
            </w:pPr>
            <w:r w:rsidRPr="00C21D08">
              <w:rPr>
                <w:sz w:val="28"/>
                <w:szCs w:val="28"/>
              </w:rPr>
              <w:t xml:space="preserve">• </w:t>
            </w:r>
            <w:r>
              <w:rPr>
                <w:sz w:val="28"/>
                <w:szCs w:val="28"/>
              </w:rPr>
              <w:t xml:space="preserve">устанавливать различные переходники, включая сальники, на кабель-каналах и крепить их на поверхность; </w:t>
            </w:r>
          </w:p>
          <w:p w14:paraId="289D32BF" w14:textId="77777777" w:rsidR="00C21D08" w:rsidRDefault="00C21D08" w:rsidP="00C21D08">
            <w:pPr>
              <w:pStyle w:val="Default"/>
              <w:rPr>
                <w:sz w:val="28"/>
                <w:szCs w:val="28"/>
              </w:rPr>
            </w:pPr>
            <w:r w:rsidRPr="00C21D08">
              <w:rPr>
                <w:sz w:val="28"/>
                <w:szCs w:val="28"/>
              </w:rPr>
              <w:t xml:space="preserve">• </w:t>
            </w:r>
            <w:r>
              <w:rPr>
                <w:sz w:val="28"/>
                <w:szCs w:val="28"/>
              </w:rPr>
              <w:t xml:space="preserve">монтировать металлические, пластиковые и гибкие трубы, закреплять их на поверхность без искажений при поворотах; </w:t>
            </w:r>
          </w:p>
          <w:p w14:paraId="31B09285" w14:textId="77777777" w:rsidR="00C21D08" w:rsidRDefault="00C21D08" w:rsidP="00C21D08">
            <w:pPr>
              <w:pStyle w:val="Default"/>
              <w:rPr>
                <w:sz w:val="28"/>
                <w:szCs w:val="28"/>
              </w:rPr>
            </w:pPr>
            <w:r w:rsidRPr="00C21D08">
              <w:rPr>
                <w:sz w:val="28"/>
                <w:szCs w:val="28"/>
              </w:rPr>
              <w:lastRenderedPageBreak/>
              <w:t xml:space="preserve">• </w:t>
            </w:r>
            <w:r>
              <w:rPr>
                <w:sz w:val="28"/>
                <w:szCs w:val="28"/>
              </w:rPr>
              <w:t xml:space="preserve">использовать правильные вводы, сальники при соединении труб, щитов, боксов и кабель-каналов; </w:t>
            </w:r>
          </w:p>
          <w:p w14:paraId="5DF1B695" w14:textId="77777777" w:rsidR="00C21D08" w:rsidRDefault="00C21D08" w:rsidP="00C21D08">
            <w:pPr>
              <w:pStyle w:val="Default"/>
              <w:rPr>
                <w:sz w:val="28"/>
                <w:szCs w:val="28"/>
              </w:rPr>
            </w:pPr>
            <w:r w:rsidRPr="00C21D08">
              <w:rPr>
                <w:sz w:val="28"/>
                <w:szCs w:val="28"/>
              </w:rPr>
              <w:t xml:space="preserve">• </w:t>
            </w:r>
            <w:r>
              <w:rPr>
                <w:sz w:val="28"/>
                <w:szCs w:val="28"/>
              </w:rPr>
              <w:t xml:space="preserve">устанавливать и закреплять различные виды кабельных лотков на поверхность; </w:t>
            </w:r>
          </w:p>
          <w:p w14:paraId="1CF649CC" w14:textId="77777777" w:rsidR="00C21D08" w:rsidRDefault="00C21D08" w:rsidP="00C21D08">
            <w:pPr>
              <w:pStyle w:val="Default"/>
              <w:rPr>
                <w:sz w:val="28"/>
                <w:szCs w:val="28"/>
              </w:rPr>
            </w:pPr>
            <w:r w:rsidRPr="00C21D08">
              <w:rPr>
                <w:sz w:val="28"/>
                <w:szCs w:val="28"/>
              </w:rPr>
              <w:t xml:space="preserve">• </w:t>
            </w:r>
            <w:r>
              <w:rPr>
                <w:sz w:val="28"/>
                <w:szCs w:val="28"/>
              </w:rPr>
              <w:t xml:space="preserve">устанавливать щиты, боксы на поверхность безопасным способом и устанавливать электрооборудование в них в соответствии с чертежами и документацией, которые содержат: </w:t>
            </w:r>
          </w:p>
          <w:p w14:paraId="2F79DE84" w14:textId="77777777" w:rsidR="00C21D08" w:rsidRPr="00C21D08" w:rsidRDefault="00C21D08" w:rsidP="00C21D08">
            <w:pPr>
              <w:pStyle w:val="Default"/>
              <w:rPr>
                <w:sz w:val="28"/>
                <w:szCs w:val="28"/>
              </w:rPr>
            </w:pPr>
            <w:r w:rsidRPr="00C21D08">
              <w:rPr>
                <w:sz w:val="28"/>
                <w:szCs w:val="28"/>
              </w:rPr>
              <w:t xml:space="preserve">• вводные автоматические выключатели; </w:t>
            </w:r>
          </w:p>
          <w:p w14:paraId="715A4BC3" w14:textId="77777777" w:rsidR="00C21D08" w:rsidRPr="00C21D08" w:rsidRDefault="00C21D08" w:rsidP="00C21D08">
            <w:pPr>
              <w:pStyle w:val="Default"/>
              <w:rPr>
                <w:sz w:val="28"/>
                <w:szCs w:val="28"/>
              </w:rPr>
            </w:pPr>
            <w:r w:rsidRPr="00C21D08">
              <w:rPr>
                <w:sz w:val="28"/>
                <w:szCs w:val="28"/>
              </w:rPr>
              <w:t xml:space="preserve">• УЗО; </w:t>
            </w:r>
          </w:p>
          <w:p w14:paraId="30196191" w14:textId="77777777" w:rsidR="00C21D08" w:rsidRPr="00C21D08" w:rsidRDefault="00C21D08" w:rsidP="00C21D08">
            <w:pPr>
              <w:pStyle w:val="Default"/>
              <w:rPr>
                <w:sz w:val="28"/>
                <w:szCs w:val="28"/>
              </w:rPr>
            </w:pPr>
            <w:r w:rsidRPr="00C21D08">
              <w:rPr>
                <w:sz w:val="28"/>
                <w:szCs w:val="28"/>
              </w:rPr>
              <w:t xml:space="preserve">• автоматические выключатели; </w:t>
            </w:r>
          </w:p>
          <w:p w14:paraId="58C0B68A" w14:textId="77777777" w:rsidR="00C21D08" w:rsidRPr="00C21D08" w:rsidRDefault="00C21D08" w:rsidP="00C21D08">
            <w:pPr>
              <w:pStyle w:val="Default"/>
              <w:rPr>
                <w:sz w:val="28"/>
                <w:szCs w:val="28"/>
              </w:rPr>
            </w:pPr>
            <w:r w:rsidRPr="00C21D08">
              <w:rPr>
                <w:sz w:val="28"/>
                <w:szCs w:val="28"/>
              </w:rPr>
              <w:t xml:space="preserve">• предохранители; </w:t>
            </w:r>
          </w:p>
          <w:p w14:paraId="7427B52E" w14:textId="77777777" w:rsidR="00C21D08" w:rsidRDefault="00C21D08" w:rsidP="00C21D08">
            <w:pPr>
              <w:pStyle w:val="Default"/>
              <w:rPr>
                <w:sz w:val="28"/>
                <w:szCs w:val="28"/>
              </w:rPr>
            </w:pPr>
            <w:r w:rsidRPr="00C21D08">
              <w:rPr>
                <w:sz w:val="28"/>
                <w:szCs w:val="28"/>
              </w:rPr>
              <w:t xml:space="preserve">• </w:t>
            </w:r>
            <w:r>
              <w:rPr>
                <w:sz w:val="28"/>
                <w:szCs w:val="28"/>
              </w:rPr>
              <w:t xml:space="preserve">управляющие устройства (реле, таймеры, устройства автоматизации). </w:t>
            </w:r>
          </w:p>
          <w:p w14:paraId="325E98E0" w14:textId="77777777" w:rsidR="00C21D08" w:rsidRDefault="00C21D08" w:rsidP="00C21D08">
            <w:pPr>
              <w:pStyle w:val="Default"/>
              <w:rPr>
                <w:sz w:val="28"/>
                <w:szCs w:val="28"/>
              </w:rPr>
            </w:pPr>
            <w:r w:rsidRPr="00C21D08">
              <w:rPr>
                <w:sz w:val="28"/>
                <w:szCs w:val="28"/>
              </w:rPr>
              <w:t xml:space="preserve">• </w:t>
            </w:r>
            <w:r>
              <w:rPr>
                <w:sz w:val="28"/>
                <w:szCs w:val="28"/>
              </w:rPr>
              <w:t xml:space="preserve">коммутировать проводники внутри щитов и боксов в соответствии с электрическими схемами; </w:t>
            </w:r>
          </w:p>
          <w:p w14:paraId="721BAA41" w14:textId="77777777" w:rsidR="00C21D08" w:rsidRDefault="00C21D08" w:rsidP="00C21D08">
            <w:pPr>
              <w:pStyle w:val="Default"/>
              <w:rPr>
                <w:sz w:val="28"/>
                <w:szCs w:val="28"/>
              </w:rPr>
            </w:pPr>
            <w:r w:rsidRPr="00C21D08">
              <w:rPr>
                <w:sz w:val="28"/>
                <w:szCs w:val="28"/>
              </w:rPr>
              <w:t xml:space="preserve">• </w:t>
            </w:r>
            <w:r>
              <w:rPr>
                <w:sz w:val="28"/>
                <w:szCs w:val="28"/>
              </w:rPr>
              <w:t>подключать оборудование (структурированные кабельные системы) в соответствие с инструкциями согласно действующих стандартов и правил и инструкций изготовителя.</w:t>
            </w:r>
          </w:p>
        </w:tc>
        <w:tc>
          <w:tcPr>
            <w:tcW w:w="1412" w:type="dxa"/>
          </w:tcPr>
          <w:p w14:paraId="2A5F7A7F" w14:textId="77777777" w:rsidR="00C21D08" w:rsidRDefault="00C21D08" w:rsidP="00095F80">
            <w:pPr>
              <w:autoSpaceDE w:val="0"/>
              <w:autoSpaceDN w:val="0"/>
              <w:adjustRightInd w:val="0"/>
              <w:rPr>
                <w:rFonts w:ascii="Times New Roman" w:hAnsi="Times New Roman" w:cs="Times New Roman"/>
                <w:sz w:val="28"/>
                <w:szCs w:val="28"/>
              </w:rPr>
            </w:pPr>
          </w:p>
        </w:tc>
      </w:tr>
      <w:tr w:rsidR="00C21D08" w14:paraId="16571703" w14:textId="77777777" w:rsidTr="00D729E7">
        <w:tc>
          <w:tcPr>
            <w:tcW w:w="709" w:type="dxa"/>
          </w:tcPr>
          <w:p w14:paraId="7894D6BB" w14:textId="77777777" w:rsidR="00C21D08" w:rsidRDefault="00C21D08" w:rsidP="00095F80">
            <w:pPr>
              <w:autoSpaceDE w:val="0"/>
              <w:autoSpaceDN w:val="0"/>
              <w:adjustRightInd w:val="0"/>
              <w:rPr>
                <w:rFonts w:ascii="Times New Roman" w:hAnsi="Times New Roman" w:cs="Times New Roman"/>
                <w:sz w:val="28"/>
                <w:szCs w:val="28"/>
              </w:rPr>
            </w:pPr>
            <w:r>
              <w:rPr>
                <w:rFonts w:ascii="Times New Roman" w:hAnsi="Times New Roman" w:cs="Times New Roman"/>
                <w:sz w:val="28"/>
                <w:szCs w:val="28"/>
              </w:rPr>
              <w:t>6</w:t>
            </w:r>
          </w:p>
        </w:tc>
        <w:tc>
          <w:tcPr>
            <w:tcW w:w="7229" w:type="dxa"/>
          </w:tcPr>
          <w:p w14:paraId="00FEC44A" w14:textId="77777777" w:rsidR="00C21D08" w:rsidRDefault="00921FF0" w:rsidP="00C21D08">
            <w:pPr>
              <w:pStyle w:val="Default"/>
              <w:rPr>
                <w:sz w:val="28"/>
                <w:szCs w:val="28"/>
              </w:rPr>
            </w:pPr>
            <w:r>
              <w:rPr>
                <w:sz w:val="28"/>
                <w:szCs w:val="28"/>
              </w:rPr>
              <w:t>Проверка, отчетность и ввод в эксплуатацию</w:t>
            </w:r>
          </w:p>
        </w:tc>
        <w:tc>
          <w:tcPr>
            <w:tcW w:w="1412" w:type="dxa"/>
          </w:tcPr>
          <w:p w14:paraId="48BD0434" w14:textId="77777777" w:rsidR="00C21D08" w:rsidRDefault="00921FF0" w:rsidP="00095F80">
            <w:pPr>
              <w:autoSpaceDE w:val="0"/>
              <w:autoSpaceDN w:val="0"/>
              <w:adjustRightInd w:val="0"/>
              <w:rPr>
                <w:rFonts w:ascii="Times New Roman" w:hAnsi="Times New Roman" w:cs="Times New Roman"/>
                <w:sz w:val="28"/>
                <w:szCs w:val="28"/>
              </w:rPr>
            </w:pPr>
            <w:r>
              <w:rPr>
                <w:rFonts w:ascii="Times New Roman" w:hAnsi="Times New Roman" w:cs="Times New Roman"/>
                <w:sz w:val="28"/>
                <w:szCs w:val="28"/>
              </w:rPr>
              <w:t>25</w:t>
            </w:r>
          </w:p>
        </w:tc>
      </w:tr>
      <w:tr w:rsidR="00921FF0" w14:paraId="6363681E" w14:textId="77777777" w:rsidTr="00D729E7">
        <w:tc>
          <w:tcPr>
            <w:tcW w:w="709" w:type="dxa"/>
          </w:tcPr>
          <w:p w14:paraId="261A7E0C" w14:textId="77777777" w:rsidR="00921FF0" w:rsidRDefault="00921FF0" w:rsidP="00095F80">
            <w:pPr>
              <w:autoSpaceDE w:val="0"/>
              <w:autoSpaceDN w:val="0"/>
              <w:adjustRightInd w:val="0"/>
              <w:rPr>
                <w:rFonts w:ascii="Times New Roman" w:hAnsi="Times New Roman" w:cs="Times New Roman"/>
                <w:sz w:val="28"/>
                <w:szCs w:val="28"/>
              </w:rPr>
            </w:pPr>
          </w:p>
        </w:tc>
        <w:tc>
          <w:tcPr>
            <w:tcW w:w="7229" w:type="dxa"/>
          </w:tcPr>
          <w:p w14:paraId="61624F6D" w14:textId="77777777" w:rsidR="00921FF0" w:rsidRDefault="00921FF0" w:rsidP="00921FF0">
            <w:pPr>
              <w:pStyle w:val="Default"/>
              <w:rPr>
                <w:sz w:val="28"/>
                <w:szCs w:val="28"/>
              </w:rPr>
            </w:pPr>
            <w:r>
              <w:rPr>
                <w:sz w:val="28"/>
                <w:szCs w:val="28"/>
              </w:rPr>
              <w:t xml:space="preserve">Специалист должен знать и понимать: </w:t>
            </w:r>
          </w:p>
          <w:p w14:paraId="138DE3DD" w14:textId="77777777" w:rsidR="00921FF0" w:rsidRDefault="00921FF0" w:rsidP="00921FF0">
            <w:pPr>
              <w:pStyle w:val="Default"/>
              <w:rPr>
                <w:sz w:val="28"/>
                <w:szCs w:val="28"/>
              </w:rPr>
            </w:pPr>
            <w:r w:rsidRPr="00921FF0">
              <w:rPr>
                <w:sz w:val="28"/>
                <w:szCs w:val="28"/>
              </w:rPr>
              <w:t xml:space="preserve">• </w:t>
            </w:r>
            <w:r>
              <w:rPr>
                <w:sz w:val="28"/>
                <w:szCs w:val="28"/>
              </w:rPr>
              <w:t xml:space="preserve">правила и стандарты, применяемые к различным видам монтажа на производстве; </w:t>
            </w:r>
          </w:p>
          <w:p w14:paraId="456B51E7" w14:textId="77777777" w:rsidR="00921FF0" w:rsidRDefault="00921FF0" w:rsidP="00921FF0">
            <w:pPr>
              <w:pStyle w:val="Default"/>
              <w:rPr>
                <w:sz w:val="28"/>
                <w:szCs w:val="28"/>
              </w:rPr>
            </w:pPr>
            <w:r w:rsidRPr="00921FF0">
              <w:rPr>
                <w:sz w:val="28"/>
                <w:szCs w:val="28"/>
              </w:rPr>
              <w:t xml:space="preserve">• </w:t>
            </w:r>
            <w:r>
              <w:rPr>
                <w:sz w:val="28"/>
                <w:szCs w:val="28"/>
              </w:rPr>
              <w:t xml:space="preserve">соответствие стандартам, способы и виды отчетов, которые используются для проверки результатов на соответствие этим стандартам; </w:t>
            </w:r>
          </w:p>
          <w:p w14:paraId="4131E2BC" w14:textId="77777777" w:rsidR="00921FF0" w:rsidRPr="00921FF0" w:rsidRDefault="00921FF0" w:rsidP="00921FF0">
            <w:pPr>
              <w:pStyle w:val="Default"/>
              <w:rPr>
                <w:sz w:val="28"/>
                <w:szCs w:val="28"/>
              </w:rPr>
            </w:pPr>
            <w:r w:rsidRPr="00921FF0">
              <w:rPr>
                <w:sz w:val="28"/>
                <w:szCs w:val="28"/>
              </w:rPr>
              <w:t xml:space="preserve">• различные виды измерительных инструментов; </w:t>
            </w:r>
          </w:p>
          <w:p w14:paraId="31D41BA4" w14:textId="77777777" w:rsidR="00921FF0" w:rsidRDefault="00921FF0" w:rsidP="00921FF0">
            <w:pPr>
              <w:pStyle w:val="Default"/>
              <w:rPr>
                <w:sz w:val="28"/>
                <w:szCs w:val="28"/>
              </w:rPr>
            </w:pPr>
            <w:r w:rsidRPr="00921FF0">
              <w:rPr>
                <w:sz w:val="28"/>
                <w:szCs w:val="28"/>
              </w:rPr>
              <w:t xml:space="preserve">• </w:t>
            </w:r>
            <w:r>
              <w:rPr>
                <w:sz w:val="28"/>
                <w:szCs w:val="28"/>
              </w:rPr>
              <w:t xml:space="preserve">инструменты и программное обеспечение, используемое для изменения параметров, программирования и ввода в эксплуатацию; </w:t>
            </w:r>
          </w:p>
          <w:p w14:paraId="31353826" w14:textId="77777777" w:rsidR="00921FF0" w:rsidRDefault="00921FF0" w:rsidP="00C21D08">
            <w:pPr>
              <w:pStyle w:val="Default"/>
              <w:rPr>
                <w:sz w:val="28"/>
                <w:szCs w:val="28"/>
              </w:rPr>
            </w:pPr>
            <w:r w:rsidRPr="00921FF0">
              <w:rPr>
                <w:sz w:val="28"/>
                <w:szCs w:val="28"/>
              </w:rPr>
              <w:t xml:space="preserve">• </w:t>
            </w:r>
            <w:r>
              <w:rPr>
                <w:sz w:val="28"/>
                <w:szCs w:val="28"/>
              </w:rPr>
              <w:t>правильную работу с электроустановки в соответствии со спецификацией и требованиями заказчика.</w:t>
            </w:r>
          </w:p>
        </w:tc>
        <w:tc>
          <w:tcPr>
            <w:tcW w:w="1412" w:type="dxa"/>
          </w:tcPr>
          <w:p w14:paraId="61B7CDEA" w14:textId="77777777" w:rsidR="00921FF0" w:rsidRDefault="00921FF0" w:rsidP="00095F80">
            <w:pPr>
              <w:autoSpaceDE w:val="0"/>
              <w:autoSpaceDN w:val="0"/>
              <w:adjustRightInd w:val="0"/>
              <w:rPr>
                <w:rFonts w:ascii="Times New Roman" w:hAnsi="Times New Roman" w:cs="Times New Roman"/>
                <w:sz w:val="28"/>
                <w:szCs w:val="28"/>
              </w:rPr>
            </w:pPr>
          </w:p>
        </w:tc>
      </w:tr>
      <w:tr w:rsidR="00921FF0" w14:paraId="2C68453F" w14:textId="77777777" w:rsidTr="00D729E7">
        <w:tc>
          <w:tcPr>
            <w:tcW w:w="709" w:type="dxa"/>
          </w:tcPr>
          <w:p w14:paraId="779E2621" w14:textId="77777777" w:rsidR="00921FF0" w:rsidRDefault="00921FF0" w:rsidP="00095F80">
            <w:pPr>
              <w:autoSpaceDE w:val="0"/>
              <w:autoSpaceDN w:val="0"/>
              <w:adjustRightInd w:val="0"/>
              <w:rPr>
                <w:rFonts w:ascii="Times New Roman" w:hAnsi="Times New Roman" w:cs="Times New Roman"/>
                <w:sz w:val="28"/>
                <w:szCs w:val="28"/>
              </w:rPr>
            </w:pPr>
          </w:p>
        </w:tc>
        <w:tc>
          <w:tcPr>
            <w:tcW w:w="7229" w:type="dxa"/>
          </w:tcPr>
          <w:p w14:paraId="0929BB06" w14:textId="77777777" w:rsidR="00921FF0" w:rsidRDefault="00921FF0" w:rsidP="00921FF0">
            <w:pPr>
              <w:pStyle w:val="Default"/>
              <w:rPr>
                <w:sz w:val="28"/>
                <w:szCs w:val="28"/>
              </w:rPr>
            </w:pPr>
            <w:r>
              <w:rPr>
                <w:sz w:val="28"/>
                <w:szCs w:val="28"/>
              </w:rPr>
              <w:t xml:space="preserve">Специалист должен уметь: </w:t>
            </w:r>
          </w:p>
          <w:p w14:paraId="20F8928C" w14:textId="77777777" w:rsidR="00921FF0" w:rsidRDefault="00921FF0" w:rsidP="00921FF0">
            <w:pPr>
              <w:pStyle w:val="Default"/>
              <w:rPr>
                <w:sz w:val="28"/>
                <w:szCs w:val="28"/>
              </w:rPr>
            </w:pPr>
            <w:r w:rsidRPr="00921FF0">
              <w:rPr>
                <w:sz w:val="28"/>
                <w:szCs w:val="28"/>
              </w:rPr>
              <w:t xml:space="preserve">• </w:t>
            </w:r>
            <w:r>
              <w:rPr>
                <w:sz w:val="28"/>
                <w:szCs w:val="28"/>
              </w:rPr>
              <w:t xml:space="preserve">проверять электроустановки перед началом работы, чтобы убедиться в безопасности на рабочем месте (проверить сопротивление изоляции, </w:t>
            </w:r>
            <w:proofErr w:type="spellStart"/>
            <w:r>
              <w:rPr>
                <w:sz w:val="28"/>
                <w:szCs w:val="28"/>
              </w:rPr>
              <w:t>металлосвязь</w:t>
            </w:r>
            <w:proofErr w:type="spellEnd"/>
            <w:r>
              <w:rPr>
                <w:sz w:val="28"/>
                <w:szCs w:val="28"/>
              </w:rPr>
              <w:t xml:space="preserve">, </w:t>
            </w:r>
          </w:p>
          <w:p w14:paraId="7B1AD5A1" w14:textId="77777777" w:rsidR="00921FF0" w:rsidRDefault="00921FF0" w:rsidP="00921FF0">
            <w:pPr>
              <w:pStyle w:val="Default"/>
              <w:rPr>
                <w:sz w:val="28"/>
                <w:szCs w:val="28"/>
              </w:rPr>
            </w:pPr>
            <w:r>
              <w:rPr>
                <w:sz w:val="28"/>
                <w:szCs w:val="28"/>
              </w:rPr>
              <w:t xml:space="preserve">правильную полярность и выполнить визуальный осмотр); </w:t>
            </w:r>
          </w:p>
          <w:p w14:paraId="4F827A59" w14:textId="77777777" w:rsidR="00921FF0" w:rsidRDefault="00921FF0" w:rsidP="00921FF0">
            <w:pPr>
              <w:pStyle w:val="Default"/>
              <w:rPr>
                <w:sz w:val="28"/>
                <w:szCs w:val="28"/>
              </w:rPr>
            </w:pPr>
            <w:r w:rsidRPr="00921FF0">
              <w:rPr>
                <w:sz w:val="28"/>
                <w:szCs w:val="28"/>
              </w:rPr>
              <w:t xml:space="preserve">• </w:t>
            </w:r>
            <w:r>
              <w:rPr>
                <w:sz w:val="28"/>
                <w:szCs w:val="28"/>
              </w:rPr>
              <w:t xml:space="preserve">проверять электроустановки при включении по работе всех функций в соответствии с инструкциями; </w:t>
            </w:r>
          </w:p>
          <w:p w14:paraId="5B9C81B8" w14:textId="77777777" w:rsidR="00921FF0" w:rsidRDefault="00921FF0" w:rsidP="00921FF0">
            <w:pPr>
              <w:pStyle w:val="Default"/>
              <w:rPr>
                <w:sz w:val="28"/>
                <w:szCs w:val="28"/>
              </w:rPr>
            </w:pPr>
            <w:r w:rsidRPr="00921FF0">
              <w:rPr>
                <w:sz w:val="28"/>
                <w:szCs w:val="28"/>
              </w:rPr>
              <w:t xml:space="preserve">• </w:t>
            </w:r>
            <w:r>
              <w:rPr>
                <w:sz w:val="28"/>
                <w:szCs w:val="28"/>
              </w:rPr>
              <w:t xml:space="preserve">производить наладку оборудования (выбирать и применять программное обеспечение для реле, шин; производить необходимые установки на приборах, таких как таймеры и реле защиты от перегрузок; загружать и </w:t>
            </w:r>
            <w:r>
              <w:rPr>
                <w:sz w:val="28"/>
                <w:szCs w:val="28"/>
              </w:rPr>
              <w:lastRenderedPageBreak/>
              <w:t xml:space="preserve">импортировать программы системы автоматизации зданий, например: DALI, KNX, </w:t>
            </w:r>
            <w:proofErr w:type="spellStart"/>
            <w:r>
              <w:rPr>
                <w:sz w:val="28"/>
                <w:szCs w:val="28"/>
              </w:rPr>
              <w:t>Modbus</w:t>
            </w:r>
            <w:proofErr w:type="spellEnd"/>
            <w:r>
              <w:rPr>
                <w:sz w:val="28"/>
                <w:szCs w:val="28"/>
              </w:rPr>
              <w:t xml:space="preserve">); </w:t>
            </w:r>
          </w:p>
          <w:p w14:paraId="1E29646F" w14:textId="77777777" w:rsidR="00921FF0" w:rsidRDefault="00921FF0" w:rsidP="00921FF0">
            <w:pPr>
              <w:pStyle w:val="Default"/>
              <w:rPr>
                <w:sz w:val="28"/>
                <w:szCs w:val="28"/>
              </w:rPr>
            </w:pPr>
            <w:r w:rsidRPr="00921FF0">
              <w:rPr>
                <w:sz w:val="28"/>
                <w:szCs w:val="28"/>
              </w:rPr>
              <w:t xml:space="preserve">• </w:t>
            </w:r>
            <w:r>
              <w:rPr>
                <w:sz w:val="28"/>
                <w:szCs w:val="28"/>
              </w:rPr>
              <w:t>подготавливать установку к штатной работе с использованием всех предусмотренных функций и подтверждать заказчику ее готовность к эксплуатации.</w:t>
            </w:r>
          </w:p>
        </w:tc>
        <w:tc>
          <w:tcPr>
            <w:tcW w:w="1412" w:type="dxa"/>
          </w:tcPr>
          <w:p w14:paraId="34FEC214" w14:textId="77777777" w:rsidR="00921FF0" w:rsidRDefault="00921FF0" w:rsidP="00095F80">
            <w:pPr>
              <w:autoSpaceDE w:val="0"/>
              <w:autoSpaceDN w:val="0"/>
              <w:adjustRightInd w:val="0"/>
              <w:rPr>
                <w:rFonts w:ascii="Times New Roman" w:hAnsi="Times New Roman" w:cs="Times New Roman"/>
                <w:sz w:val="28"/>
                <w:szCs w:val="28"/>
              </w:rPr>
            </w:pPr>
          </w:p>
        </w:tc>
      </w:tr>
      <w:tr w:rsidR="00921FF0" w14:paraId="0994617B" w14:textId="77777777" w:rsidTr="00D729E7">
        <w:tc>
          <w:tcPr>
            <w:tcW w:w="709" w:type="dxa"/>
          </w:tcPr>
          <w:p w14:paraId="37353C68" w14:textId="77777777" w:rsidR="00921FF0" w:rsidRDefault="00921FF0" w:rsidP="00095F80">
            <w:pPr>
              <w:autoSpaceDE w:val="0"/>
              <w:autoSpaceDN w:val="0"/>
              <w:adjustRightInd w:val="0"/>
              <w:rPr>
                <w:rFonts w:ascii="Times New Roman" w:hAnsi="Times New Roman" w:cs="Times New Roman"/>
                <w:sz w:val="28"/>
                <w:szCs w:val="28"/>
              </w:rPr>
            </w:pPr>
            <w:r>
              <w:rPr>
                <w:rFonts w:ascii="Times New Roman" w:hAnsi="Times New Roman" w:cs="Times New Roman"/>
                <w:sz w:val="28"/>
                <w:szCs w:val="28"/>
              </w:rPr>
              <w:t>7</w:t>
            </w:r>
          </w:p>
        </w:tc>
        <w:tc>
          <w:tcPr>
            <w:tcW w:w="7229" w:type="dxa"/>
          </w:tcPr>
          <w:p w14:paraId="105B364E" w14:textId="77777777" w:rsidR="00921FF0" w:rsidRDefault="00921FF0" w:rsidP="00921FF0">
            <w:pPr>
              <w:pStyle w:val="Default"/>
              <w:rPr>
                <w:sz w:val="28"/>
                <w:szCs w:val="28"/>
              </w:rPr>
            </w:pPr>
            <w:r>
              <w:rPr>
                <w:sz w:val="28"/>
                <w:szCs w:val="28"/>
              </w:rPr>
              <w:t>Эксплуатация, поиск и ремонт неисправностей</w:t>
            </w:r>
          </w:p>
        </w:tc>
        <w:tc>
          <w:tcPr>
            <w:tcW w:w="1412" w:type="dxa"/>
          </w:tcPr>
          <w:p w14:paraId="163EFD9E" w14:textId="77777777" w:rsidR="00921FF0" w:rsidRDefault="00921FF0" w:rsidP="00095F80">
            <w:pPr>
              <w:autoSpaceDE w:val="0"/>
              <w:autoSpaceDN w:val="0"/>
              <w:adjustRightInd w:val="0"/>
              <w:rPr>
                <w:rFonts w:ascii="Times New Roman" w:hAnsi="Times New Roman" w:cs="Times New Roman"/>
                <w:sz w:val="28"/>
                <w:szCs w:val="28"/>
              </w:rPr>
            </w:pPr>
            <w:r>
              <w:rPr>
                <w:rFonts w:ascii="Times New Roman" w:hAnsi="Times New Roman" w:cs="Times New Roman"/>
                <w:sz w:val="28"/>
                <w:szCs w:val="28"/>
              </w:rPr>
              <w:t>15</w:t>
            </w:r>
          </w:p>
        </w:tc>
      </w:tr>
      <w:tr w:rsidR="00921FF0" w14:paraId="4A176681" w14:textId="77777777" w:rsidTr="00D729E7">
        <w:tc>
          <w:tcPr>
            <w:tcW w:w="709" w:type="dxa"/>
          </w:tcPr>
          <w:p w14:paraId="1C6C5F50" w14:textId="77777777" w:rsidR="00921FF0" w:rsidRDefault="00921FF0" w:rsidP="00095F80">
            <w:pPr>
              <w:autoSpaceDE w:val="0"/>
              <w:autoSpaceDN w:val="0"/>
              <w:adjustRightInd w:val="0"/>
              <w:rPr>
                <w:rFonts w:ascii="Times New Roman" w:hAnsi="Times New Roman" w:cs="Times New Roman"/>
                <w:sz w:val="28"/>
                <w:szCs w:val="28"/>
              </w:rPr>
            </w:pPr>
          </w:p>
        </w:tc>
        <w:tc>
          <w:tcPr>
            <w:tcW w:w="7229" w:type="dxa"/>
          </w:tcPr>
          <w:p w14:paraId="04913950" w14:textId="77777777" w:rsidR="00921FF0" w:rsidRDefault="00921FF0" w:rsidP="00921FF0">
            <w:pPr>
              <w:pStyle w:val="Default"/>
              <w:rPr>
                <w:sz w:val="28"/>
                <w:szCs w:val="28"/>
              </w:rPr>
            </w:pPr>
            <w:r>
              <w:rPr>
                <w:sz w:val="28"/>
                <w:szCs w:val="28"/>
              </w:rPr>
              <w:t xml:space="preserve">Специалист должен знать и понимать: </w:t>
            </w:r>
          </w:p>
          <w:p w14:paraId="52505CD9" w14:textId="77777777" w:rsidR="00921FF0" w:rsidRDefault="00921FF0" w:rsidP="00921FF0">
            <w:pPr>
              <w:pStyle w:val="Default"/>
              <w:rPr>
                <w:sz w:val="28"/>
                <w:szCs w:val="28"/>
              </w:rPr>
            </w:pPr>
            <w:r w:rsidRPr="00921FF0">
              <w:rPr>
                <w:sz w:val="28"/>
                <w:szCs w:val="28"/>
              </w:rPr>
              <w:t xml:space="preserve">• </w:t>
            </w:r>
            <w:r>
              <w:rPr>
                <w:sz w:val="28"/>
                <w:szCs w:val="28"/>
              </w:rPr>
              <w:t xml:space="preserve">различные виды электроустановок для различных областей применения; </w:t>
            </w:r>
          </w:p>
          <w:p w14:paraId="7006BFCE" w14:textId="77777777" w:rsidR="00921FF0" w:rsidRPr="00921FF0" w:rsidRDefault="00921FF0" w:rsidP="00921FF0">
            <w:pPr>
              <w:pStyle w:val="Default"/>
              <w:rPr>
                <w:sz w:val="28"/>
                <w:szCs w:val="28"/>
              </w:rPr>
            </w:pPr>
            <w:r w:rsidRPr="00921FF0">
              <w:rPr>
                <w:sz w:val="28"/>
                <w:szCs w:val="28"/>
              </w:rPr>
              <w:t xml:space="preserve">• различные поколения электроустановок; </w:t>
            </w:r>
          </w:p>
          <w:p w14:paraId="4DF92CE8" w14:textId="77777777" w:rsidR="00921FF0" w:rsidRPr="00921FF0" w:rsidRDefault="00921FF0" w:rsidP="00921FF0">
            <w:pPr>
              <w:pStyle w:val="Default"/>
              <w:rPr>
                <w:sz w:val="28"/>
                <w:szCs w:val="28"/>
              </w:rPr>
            </w:pPr>
            <w:r w:rsidRPr="00921FF0">
              <w:rPr>
                <w:sz w:val="28"/>
                <w:szCs w:val="28"/>
              </w:rPr>
              <w:t xml:space="preserve">• назначение специальных электроустановок; </w:t>
            </w:r>
          </w:p>
          <w:p w14:paraId="6B3CAFD9" w14:textId="77777777" w:rsidR="00921FF0" w:rsidRDefault="00921FF0" w:rsidP="00921FF0">
            <w:pPr>
              <w:pStyle w:val="Default"/>
              <w:rPr>
                <w:sz w:val="28"/>
                <w:szCs w:val="28"/>
              </w:rPr>
            </w:pPr>
            <w:r w:rsidRPr="00921FF0">
              <w:rPr>
                <w:sz w:val="28"/>
                <w:szCs w:val="28"/>
              </w:rPr>
              <w:t xml:space="preserve">• </w:t>
            </w:r>
            <w:r>
              <w:rPr>
                <w:sz w:val="28"/>
                <w:szCs w:val="28"/>
              </w:rPr>
              <w:t>потребности заказчика (спрос) в различных функциях электроустановок.</w:t>
            </w:r>
          </w:p>
        </w:tc>
        <w:tc>
          <w:tcPr>
            <w:tcW w:w="1412" w:type="dxa"/>
          </w:tcPr>
          <w:p w14:paraId="1233036F" w14:textId="77777777" w:rsidR="00921FF0" w:rsidRDefault="00921FF0" w:rsidP="00095F80">
            <w:pPr>
              <w:autoSpaceDE w:val="0"/>
              <w:autoSpaceDN w:val="0"/>
              <w:adjustRightInd w:val="0"/>
              <w:rPr>
                <w:rFonts w:ascii="Times New Roman" w:hAnsi="Times New Roman" w:cs="Times New Roman"/>
                <w:sz w:val="28"/>
                <w:szCs w:val="28"/>
              </w:rPr>
            </w:pPr>
          </w:p>
        </w:tc>
      </w:tr>
      <w:tr w:rsidR="00921FF0" w14:paraId="04BF2E58" w14:textId="77777777" w:rsidTr="00D729E7">
        <w:tc>
          <w:tcPr>
            <w:tcW w:w="709" w:type="dxa"/>
          </w:tcPr>
          <w:p w14:paraId="7EC45101" w14:textId="77777777" w:rsidR="00921FF0" w:rsidRDefault="00921FF0" w:rsidP="00095F80">
            <w:pPr>
              <w:autoSpaceDE w:val="0"/>
              <w:autoSpaceDN w:val="0"/>
              <w:adjustRightInd w:val="0"/>
              <w:rPr>
                <w:rFonts w:ascii="Times New Roman" w:hAnsi="Times New Roman" w:cs="Times New Roman"/>
                <w:sz w:val="28"/>
                <w:szCs w:val="28"/>
              </w:rPr>
            </w:pPr>
          </w:p>
        </w:tc>
        <w:tc>
          <w:tcPr>
            <w:tcW w:w="7229" w:type="dxa"/>
          </w:tcPr>
          <w:p w14:paraId="4C649404" w14:textId="77777777" w:rsidR="00921FF0" w:rsidRDefault="00921FF0" w:rsidP="00921FF0">
            <w:pPr>
              <w:pStyle w:val="Default"/>
              <w:rPr>
                <w:sz w:val="28"/>
                <w:szCs w:val="28"/>
              </w:rPr>
            </w:pPr>
            <w:r>
              <w:rPr>
                <w:sz w:val="28"/>
                <w:szCs w:val="28"/>
              </w:rPr>
              <w:t xml:space="preserve">Специалист должен уметь: </w:t>
            </w:r>
          </w:p>
          <w:p w14:paraId="498F32A5" w14:textId="77777777" w:rsidR="00921FF0" w:rsidRDefault="00921FF0" w:rsidP="00921FF0">
            <w:pPr>
              <w:pStyle w:val="Default"/>
              <w:rPr>
                <w:sz w:val="28"/>
                <w:szCs w:val="28"/>
              </w:rPr>
            </w:pPr>
            <w:r w:rsidRPr="00921FF0">
              <w:rPr>
                <w:sz w:val="28"/>
                <w:szCs w:val="28"/>
              </w:rPr>
              <w:t xml:space="preserve">• </w:t>
            </w:r>
            <w:r>
              <w:rPr>
                <w:sz w:val="28"/>
                <w:szCs w:val="28"/>
              </w:rPr>
              <w:t xml:space="preserve">реконструировать установки согласно обстоятельствам; </w:t>
            </w:r>
          </w:p>
          <w:p w14:paraId="1596D1F0" w14:textId="77777777" w:rsidR="00921FF0" w:rsidRDefault="00921FF0" w:rsidP="00921FF0">
            <w:pPr>
              <w:pStyle w:val="Default"/>
              <w:rPr>
                <w:sz w:val="28"/>
                <w:szCs w:val="28"/>
              </w:rPr>
            </w:pPr>
            <w:r w:rsidRPr="00921FF0">
              <w:rPr>
                <w:sz w:val="28"/>
                <w:szCs w:val="28"/>
              </w:rPr>
              <w:t xml:space="preserve">• </w:t>
            </w:r>
            <w:r>
              <w:rPr>
                <w:sz w:val="28"/>
                <w:szCs w:val="28"/>
              </w:rPr>
              <w:t xml:space="preserve">выявлять дефекты электроустановок и обнаруживать неисправности, включая неисправности: короткое замыкание и обрыв цепи, неправильная полярность, отсутствие </w:t>
            </w:r>
            <w:proofErr w:type="spellStart"/>
            <w:r>
              <w:rPr>
                <w:sz w:val="28"/>
                <w:szCs w:val="28"/>
              </w:rPr>
              <w:t>металлосвязи</w:t>
            </w:r>
            <w:proofErr w:type="spellEnd"/>
            <w:r>
              <w:rPr>
                <w:sz w:val="28"/>
                <w:szCs w:val="28"/>
              </w:rPr>
              <w:t xml:space="preserve"> и низкое сопротивление изоляции, неправильная настройка оборудование и неправильная программа в программируемых устройствах; </w:t>
            </w:r>
          </w:p>
          <w:p w14:paraId="5600B08A" w14:textId="77777777" w:rsidR="00921FF0" w:rsidRDefault="00921FF0" w:rsidP="00921FF0">
            <w:pPr>
              <w:pStyle w:val="Default"/>
              <w:rPr>
                <w:sz w:val="28"/>
                <w:szCs w:val="28"/>
              </w:rPr>
            </w:pPr>
            <w:r w:rsidRPr="00921FF0">
              <w:rPr>
                <w:sz w:val="28"/>
                <w:szCs w:val="28"/>
              </w:rPr>
              <w:t xml:space="preserve">• </w:t>
            </w:r>
            <w:r>
              <w:rPr>
                <w:sz w:val="28"/>
                <w:szCs w:val="28"/>
              </w:rPr>
              <w:t xml:space="preserve">диагностировать электроустановки и выявлять следующие проблемы: плохой контакт, неправильная коммутация, неправильное сопротивление петли фаза-нуль, неисправность оборудования; </w:t>
            </w:r>
          </w:p>
          <w:p w14:paraId="73817B7E" w14:textId="77777777" w:rsidR="00921FF0" w:rsidRDefault="00921FF0" w:rsidP="00921FF0">
            <w:pPr>
              <w:pStyle w:val="Default"/>
              <w:rPr>
                <w:sz w:val="28"/>
                <w:szCs w:val="28"/>
              </w:rPr>
            </w:pPr>
            <w:r w:rsidRPr="00921FF0">
              <w:rPr>
                <w:sz w:val="28"/>
                <w:szCs w:val="28"/>
              </w:rPr>
              <w:t xml:space="preserve">• </w:t>
            </w:r>
            <w:r>
              <w:rPr>
                <w:sz w:val="28"/>
                <w:szCs w:val="28"/>
              </w:rPr>
              <w:t xml:space="preserve">определять соответствие электроустановки современным действующим стандартам; </w:t>
            </w:r>
          </w:p>
          <w:p w14:paraId="496B770D" w14:textId="77777777" w:rsidR="00921FF0" w:rsidRDefault="00921FF0" w:rsidP="00921FF0">
            <w:pPr>
              <w:pStyle w:val="Default"/>
              <w:rPr>
                <w:sz w:val="28"/>
                <w:szCs w:val="28"/>
              </w:rPr>
            </w:pPr>
            <w:r w:rsidRPr="00921FF0">
              <w:rPr>
                <w:sz w:val="28"/>
                <w:szCs w:val="28"/>
              </w:rPr>
              <w:t xml:space="preserve">• </w:t>
            </w:r>
            <w:r>
              <w:rPr>
                <w:sz w:val="28"/>
                <w:szCs w:val="28"/>
              </w:rPr>
              <w:t xml:space="preserve">пользоваться, выполнять поверку и калибровку измерительного оборудования (прибор для измерения сопротивления изоляции; приборы, осуществляющие проверку цепи на обрыв или замыкание; </w:t>
            </w:r>
            <w:proofErr w:type="spellStart"/>
            <w:r>
              <w:rPr>
                <w:sz w:val="28"/>
                <w:szCs w:val="28"/>
              </w:rPr>
              <w:t>мультиметры</w:t>
            </w:r>
            <w:proofErr w:type="spellEnd"/>
            <w:r>
              <w:rPr>
                <w:sz w:val="28"/>
                <w:szCs w:val="28"/>
              </w:rPr>
              <w:t xml:space="preserve">, </w:t>
            </w:r>
          </w:p>
          <w:p w14:paraId="3AC30551" w14:textId="77777777" w:rsidR="00921FF0" w:rsidRDefault="00921FF0" w:rsidP="00921FF0">
            <w:pPr>
              <w:pStyle w:val="Default"/>
              <w:rPr>
                <w:sz w:val="28"/>
                <w:szCs w:val="28"/>
              </w:rPr>
            </w:pPr>
            <w:r>
              <w:rPr>
                <w:sz w:val="28"/>
                <w:szCs w:val="28"/>
              </w:rPr>
              <w:t xml:space="preserve">обжимной инструмент и тестер сетевого кабеля); </w:t>
            </w:r>
          </w:p>
          <w:p w14:paraId="66AFB4DD" w14:textId="77777777" w:rsidR="00921FF0" w:rsidRDefault="00921FF0" w:rsidP="00921FF0">
            <w:pPr>
              <w:pStyle w:val="Default"/>
              <w:rPr>
                <w:sz w:val="28"/>
                <w:szCs w:val="28"/>
              </w:rPr>
            </w:pPr>
            <w:r w:rsidRPr="00921FF0">
              <w:rPr>
                <w:sz w:val="28"/>
                <w:szCs w:val="28"/>
              </w:rPr>
              <w:t xml:space="preserve">• </w:t>
            </w:r>
            <w:r>
              <w:rPr>
                <w:sz w:val="28"/>
                <w:szCs w:val="28"/>
              </w:rPr>
              <w:t xml:space="preserve">осуществлять ремонтные работы и производить замену неисправных деталей в электроустановках; </w:t>
            </w:r>
          </w:p>
          <w:p w14:paraId="7DBA6437" w14:textId="77777777" w:rsidR="00921FF0" w:rsidRDefault="00921FF0" w:rsidP="00921FF0">
            <w:pPr>
              <w:pStyle w:val="Default"/>
              <w:rPr>
                <w:sz w:val="28"/>
                <w:szCs w:val="28"/>
              </w:rPr>
            </w:pPr>
            <w:r w:rsidRPr="00921FF0">
              <w:rPr>
                <w:sz w:val="28"/>
                <w:szCs w:val="28"/>
              </w:rPr>
              <w:t xml:space="preserve">• </w:t>
            </w:r>
            <w:r>
              <w:rPr>
                <w:sz w:val="28"/>
                <w:szCs w:val="28"/>
              </w:rPr>
              <w:t>заменить или ремонтировать электропроводку в электроустановок.</w:t>
            </w:r>
          </w:p>
        </w:tc>
        <w:tc>
          <w:tcPr>
            <w:tcW w:w="1412" w:type="dxa"/>
          </w:tcPr>
          <w:p w14:paraId="72A37B54" w14:textId="77777777" w:rsidR="00921FF0" w:rsidRDefault="00921FF0" w:rsidP="00095F80">
            <w:pPr>
              <w:autoSpaceDE w:val="0"/>
              <w:autoSpaceDN w:val="0"/>
              <w:adjustRightInd w:val="0"/>
              <w:rPr>
                <w:rFonts w:ascii="Times New Roman" w:hAnsi="Times New Roman" w:cs="Times New Roman"/>
                <w:sz w:val="28"/>
                <w:szCs w:val="28"/>
              </w:rPr>
            </w:pPr>
          </w:p>
        </w:tc>
      </w:tr>
      <w:tr w:rsidR="00921FF0" w14:paraId="37CF1712" w14:textId="77777777" w:rsidTr="00D729E7">
        <w:tc>
          <w:tcPr>
            <w:tcW w:w="709" w:type="dxa"/>
          </w:tcPr>
          <w:p w14:paraId="35619DF1" w14:textId="77777777" w:rsidR="00921FF0" w:rsidRDefault="00921FF0" w:rsidP="00095F80">
            <w:pPr>
              <w:autoSpaceDE w:val="0"/>
              <w:autoSpaceDN w:val="0"/>
              <w:adjustRightInd w:val="0"/>
              <w:rPr>
                <w:rFonts w:ascii="Times New Roman" w:hAnsi="Times New Roman" w:cs="Times New Roman"/>
                <w:sz w:val="28"/>
                <w:szCs w:val="28"/>
              </w:rPr>
            </w:pPr>
          </w:p>
        </w:tc>
        <w:tc>
          <w:tcPr>
            <w:tcW w:w="7229" w:type="dxa"/>
          </w:tcPr>
          <w:p w14:paraId="7CF4F453" w14:textId="77777777" w:rsidR="00921FF0" w:rsidRDefault="00921FF0" w:rsidP="00921FF0">
            <w:pPr>
              <w:pStyle w:val="Default"/>
              <w:rPr>
                <w:sz w:val="28"/>
                <w:szCs w:val="28"/>
              </w:rPr>
            </w:pPr>
            <w:r>
              <w:rPr>
                <w:sz w:val="28"/>
                <w:szCs w:val="28"/>
              </w:rPr>
              <w:t>Всего</w:t>
            </w:r>
          </w:p>
        </w:tc>
        <w:tc>
          <w:tcPr>
            <w:tcW w:w="1412" w:type="dxa"/>
          </w:tcPr>
          <w:p w14:paraId="5C4E02D2" w14:textId="77777777" w:rsidR="00921FF0" w:rsidRDefault="00921FF0" w:rsidP="00095F80">
            <w:pPr>
              <w:autoSpaceDE w:val="0"/>
              <w:autoSpaceDN w:val="0"/>
              <w:adjustRightInd w:val="0"/>
              <w:rPr>
                <w:rFonts w:ascii="Times New Roman" w:hAnsi="Times New Roman" w:cs="Times New Roman"/>
                <w:sz w:val="28"/>
                <w:szCs w:val="28"/>
              </w:rPr>
            </w:pPr>
            <w:r>
              <w:rPr>
                <w:rFonts w:ascii="Times New Roman" w:hAnsi="Times New Roman" w:cs="Times New Roman"/>
                <w:sz w:val="28"/>
                <w:szCs w:val="28"/>
              </w:rPr>
              <w:t>100</w:t>
            </w:r>
          </w:p>
        </w:tc>
      </w:tr>
    </w:tbl>
    <w:p w14:paraId="1EB4CCC8" w14:textId="77777777" w:rsidR="00C16D9F" w:rsidRDefault="00C16D9F" w:rsidP="00095F80">
      <w:pPr>
        <w:autoSpaceDE w:val="0"/>
        <w:autoSpaceDN w:val="0"/>
        <w:adjustRightInd w:val="0"/>
        <w:spacing w:after="0" w:line="240" w:lineRule="auto"/>
        <w:ind w:left="426" w:firstLine="708"/>
        <w:rPr>
          <w:rFonts w:ascii="Times New Roman" w:hAnsi="Times New Roman" w:cs="Times New Roman"/>
          <w:sz w:val="28"/>
          <w:szCs w:val="28"/>
        </w:rPr>
      </w:pPr>
    </w:p>
    <w:p w14:paraId="1920D3D3" w14:textId="77777777" w:rsidR="00F75CB1" w:rsidRDefault="00F75CB1">
      <w:pPr>
        <w:rPr>
          <w:rFonts w:ascii="Times New Roman" w:hAnsi="Times New Roman" w:cs="Times New Roman"/>
          <w:sz w:val="28"/>
          <w:szCs w:val="28"/>
        </w:rPr>
      </w:pPr>
      <w:r>
        <w:rPr>
          <w:rFonts w:ascii="Times New Roman" w:hAnsi="Times New Roman" w:cs="Times New Roman"/>
          <w:sz w:val="28"/>
          <w:szCs w:val="28"/>
        </w:rPr>
        <w:br w:type="page"/>
      </w:r>
    </w:p>
    <w:p w14:paraId="1B6AFDDA" w14:textId="77777777" w:rsidR="00921FF0" w:rsidRPr="00095F80" w:rsidRDefault="00921FF0" w:rsidP="00095F80">
      <w:pPr>
        <w:autoSpaceDE w:val="0"/>
        <w:autoSpaceDN w:val="0"/>
        <w:adjustRightInd w:val="0"/>
        <w:spacing w:after="0" w:line="240" w:lineRule="auto"/>
        <w:ind w:left="426" w:firstLine="708"/>
        <w:rPr>
          <w:rFonts w:ascii="Times New Roman" w:hAnsi="Times New Roman" w:cs="Times New Roman"/>
          <w:sz w:val="28"/>
          <w:szCs w:val="28"/>
        </w:rPr>
      </w:pPr>
    </w:p>
    <w:p w14:paraId="72995083" w14:textId="77777777" w:rsidR="00095F80" w:rsidRDefault="00AA2871" w:rsidP="00116623">
      <w:pPr>
        <w:pStyle w:val="a9"/>
        <w:numPr>
          <w:ilvl w:val="0"/>
          <w:numId w:val="2"/>
        </w:numPr>
        <w:ind w:left="284" w:hanging="284"/>
        <w:rPr>
          <w:rFonts w:ascii="Times New Roman" w:hAnsi="Times New Roman" w:cs="Times New Roman"/>
          <w:sz w:val="28"/>
          <w:szCs w:val="28"/>
        </w:rPr>
      </w:pPr>
      <w:r>
        <w:rPr>
          <w:rFonts w:ascii="Times New Roman" w:hAnsi="Times New Roman" w:cs="Times New Roman"/>
          <w:sz w:val="28"/>
          <w:szCs w:val="28"/>
        </w:rPr>
        <w:t>ОЦЕНОЧНАЯ СТРАТЕГИЯ И ТЕХНИЧЕСКИЕ ОСОБЕННОСТИ ОЦЕНКИ</w:t>
      </w:r>
    </w:p>
    <w:p w14:paraId="7EB293E4" w14:textId="77777777" w:rsidR="00AA2871" w:rsidRDefault="00AA2871" w:rsidP="00AC11CB">
      <w:pPr>
        <w:pStyle w:val="a9"/>
        <w:numPr>
          <w:ilvl w:val="1"/>
          <w:numId w:val="2"/>
        </w:numPr>
        <w:ind w:left="709" w:hanging="425"/>
        <w:rPr>
          <w:rFonts w:ascii="Times New Roman" w:hAnsi="Times New Roman" w:cs="Times New Roman"/>
          <w:sz w:val="28"/>
          <w:szCs w:val="28"/>
        </w:rPr>
      </w:pPr>
      <w:r>
        <w:rPr>
          <w:rFonts w:ascii="Times New Roman" w:hAnsi="Times New Roman" w:cs="Times New Roman"/>
          <w:sz w:val="28"/>
          <w:szCs w:val="28"/>
        </w:rPr>
        <w:t>ОСНОВНЫЕ ТРЕБОВАНИЯ</w:t>
      </w:r>
    </w:p>
    <w:p w14:paraId="23E09E05" w14:textId="77777777" w:rsidR="00AA2871" w:rsidRPr="00AA2871" w:rsidRDefault="00AA2871" w:rsidP="007F2CF3">
      <w:pPr>
        <w:pStyle w:val="a9"/>
        <w:ind w:left="0" w:firstLine="851"/>
        <w:rPr>
          <w:rFonts w:ascii="Times New Roman" w:hAnsi="Times New Roman" w:cs="Times New Roman"/>
          <w:sz w:val="28"/>
          <w:szCs w:val="28"/>
        </w:rPr>
      </w:pPr>
      <w:r w:rsidRPr="00AA2871">
        <w:rPr>
          <w:rFonts w:ascii="Times New Roman" w:hAnsi="Times New Roman" w:cs="Times New Roman"/>
          <w:sz w:val="28"/>
          <w:szCs w:val="28"/>
        </w:rPr>
        <w:t>Стратегия устанавливает принципы и методы, которым должны соответствовать оценка и начисление баллов.</w:t>
      </w:r>
    </w:p>
    <w:p w14:paraId="7B1AF9F5" w14:textId="77777777" w:rsidR="00AA2871" w:rsidRDefault="00AA2871" w:rsidP="007F2CF3">
      <w:pPr>
        <w:pStyle w:val="a9"/>
        <w:ind w:left="0" w:firstLine="851"/>
        <w:rPr>
          <w:rFonts w:ascii="Times New Roman" w:hAnsi="Times New Roman" w:cs="Times New Roman"/>
          <w:sz w:val="28"/>
          <w:szCs w:val="28"/>
        </w:rPr>
      </w:pPr>
      <w:r w:rsidRPr="00AA2871">
        <w:rPr>
          <w:rFonts w:ascii="Times New Roman" w:hAnsi="Times New Roman" w:cs="Times New Roman"/>
          <w:sz w:val="28"/>
          <w:szCs w:val="28"/>
        </w:rPr>
        <w:t xml:space="preserve">Экспертная оценка лежит в основе соревнований. По этой причине она является предметом постоянного профессионального совершенствования и тщательного исследования. Накопленный опыт в оценке будет определять будущее использование и направление развития основных инструментов оценки, применяемых на соревнованиях </w:t>
      </w:r>
      <w:proofErr w:type="spellStart"/>
      <w:r w:rsidR="00F75CB1">
        <w:rPr>
          <w:rFonts w:ascii="Times New Roman" w:hAnsi="Times New Roman" w:cs="Times New Roman"/>
          <w:sz w:val="28"/>
          <w:szCs w:val="28"/>
        </w:rPr>
        <w:t>ЮниорПрофи</w:t>
      </w:r>
      <w:proofErr w:type="spellEnd"/>
      <w:r w:rsidRPr="00AA2871">
        <w:rPr>
          <w:rFonts w:ascii="Times New Roman" w:hAnsi="Times New Roman" w:cs="Times New Roman"/>
          <w:sz w:val="28"/>
          <w:szCs w:val="28"/>
        </w:rPr>
        <w:t>: схема выставления оценки, конкурсное задание и информационная система чемпионата (CIS).</w:t>
      </w:r>
    </w:p>
    <w:p w14:paraId="54F42B88" w14:textId="77777777" w:rsidR="00E468FB" w:rsidRDefault="00E468FB" w:rsidP="007F2CF3">
      <w:pPr>
        <w:pStyle w:val="a9"/>
        <w:ind w:left="0" w:firstLine="851"/>
        <w:rPr>
          <w:rFonts w:ascii="Times New Roman" w:hAnsi="Times New Roman" w:cs="Times New Roman"/>
          <w:sz w:val="28"/>
          <w:szCs w:val="28"/>
        </w:rPr>
      </w:pPr>
      <w:r w:rsidRPr="00E468FB">
        <w:rPr>
          <w:rFonts w:ascii="Times New Roman" w:hAnsi="Times New Roman" w:cs="Times New Roman"/>
          <w:sz w:val="28"/>
          <w:szCs w:val="28"/>
        </w:rPr>
        <w:t xml:space="preserve">Оценка на соревнованиях </w:t>
      </w:r>
      <w:proofErr w:type="spellStart"/>
      <w:r w:rsidR="00F75CB1">
        <w:rPr>
          <w:rFonts w:ascii="Times New Roman" w:hAnsi="Times New Roman" w:cs="Times New Roman"/>
          <w:sz w:val="28"/>
          <w:szCs w:val="28"/>
        </w:rPr>
        <w:t>ЮниорПрофи</w:t>
      </w:r>
      <w:proofErr w:type="spellEnd"/>
      <w:r w:rsidRPr="00E468FB">
        <w:rPr>
          <w:rFonts w:ascii="Times New Roman" w:hAnsi="Times New Roman" w:cs="Times New Roman"/>
          <w:sz w:val="28"/>
          <w:szCs w:val="28"/>
        </w:rPr>
        <w:t xml:space="preserve"> попадает в одну из двух категорий: измерение и судейское решение. Для обеих категорий оценки использование точных эталонов для сравнения, по которым оценивается каждый аспект, является существенным для гарантии качества.</w:t>
      </w:r>
    </w:p>
    <w:p w14:paraId="3636E03E" w14:textId="77777777" w:rsidR="00E468FB" w:rsidRDefault="00E468FB" w:rsidP="007F2CF3">
      <w:pPr>
        <w:pStyle w:val="a9"/>
        <w:ind w:left="0" w:firstLine="851"/>
        <w:rPr>
          <w:rFonts w:ascii="Times New Roman" w:hAnsi="Times New Roman" w:cs="Times New Roman"/>
          <w:sz w:val="28"/>
          <w:szCs w:val="28"/>
        </w:rPr>
      </w:pPr>
      <w:r w:rsidRPr="00E468FB">
        <w:rPr>
          <w:rFonts w:ascii="Times New Roman" w:hAnsi="Times New Roman" w:cs="Times New Roman"/>
          <w:sz w:val="28"/>
          <w:szCs w:val="28"/>
        </w:rPr>
        <w:t xml:space="preserve">Схема выставления оценки должна соответствовать процентным показателям в </w:t>
      </w:r>
      <w:proofErr w:type="spellStart"/>
      <w:r w:rsidR="00AC11CB">
        <w:rPr>
          <w:rFonts w:ascii="Times New Roman" w:hAnsi="Times New Roman" w:cs="Times New Roman"/>
          <w:sz w:val="28"/>
          <w:szCs w:val="28"/>
        </w:rPr>
        <w:t>ЮниорПрофи</w:t>
      </w:r>
      <w:proofErr w:type="spellEnd"/>
      <w:r w:rsidRPr="00E468FB">
        <w:rPr>
          <w:rFonts w:ascii="Times New Roman" w:hAnsi="Times New Roman" w:cs="Times New Roman"/>
          <w:sz w:val="28"/>
          <w:szCs w:val="28"/>
        </w:rPr>
        <w:t xml:space="preserve">. Конкурсное задание является средством оценки для соревнования по компетенции, и оно также должно соответствовать </w:t>
      </w:r>
      <w:proofErr w:type="spellStart"/>
      <w:r w:rsidR="00AC11CB">
        <w:rPr>
          <w:rFonts w:ascii="Times New Roman" w:hAnsi="Times New Roman" w:cs="Times New Roman"/>
          <w:sz w:val="28"/>
          <w:szCs w:val="28"/>
        </w:rPr>
        <w:t>ЮниорПрофи</w:t>
      </w:r>
      <w:proofErr w:type="spellEnd"/>
      <w:r w:rsidRPr="00E468FB">
        <w:rPr>
          <w:rFonts w:ascii="Times New Roman" w:hAnsi="Times New Roman" w:cs="Times New Roman"/>
          <w:sz w:val="28"/>
          <w:szCs w:val="28"/>
        </w:rPr>
        <w:t>. Информационная система чемпионата обеспечивает своевременную и точную запись оценок, что способствует надлежащей организации соревнований.</w:t>
      </w:r>
    </w:p>
    <w:p w14:paraId="72456A36" w14:textId="77777777" w:rsidR="00C51935" w:rsidRPr="008B1DE4" w:rsidRDefault="00E468FB" w:rsidP="007F2CF3">
      <w:pPr>
        <w:pStyle w:val="a9"/>
        <w:ind w:left="0" w:firstLine="851"/>
        <w:rPr>
          <w:rFonts w:ascii="Times New Roman" w:hAnsi="Times New Roman" w:cs="Times New Roman"/>
          <w:sz w:val="28"/>
          <w:szCs w:val="28"/>
        </w:rPr>
      </w:pPr>
      <w:r w:rsidRPr="00E468FB">
        <w:rPr>
          <w:rFonts w:ascii="Times New Roman" w:hAnsi="Times New Roman" w:cs="Times New Roman"/>
          <w:sz w:val="28"/>
          <w:szCs w:val="28"/>
        </w:rPr>
        <w:t xml:space="preserve">Схема выставления оценки в общих чертах является определяющим фактором для процесса разработки Конкурсного задания. В процессе дальнейшей разработки Схема выставления оценки и Конкурсное задание будут разрабатываться и развиваться посредством итеративного процесса для того, чтобы совместно оптимизировать взаимосвязи в рамках </w:t>
      </w:r>
      <w:proofErr w:type="spellStart"/>
      <w:r w:rsidR="00CF25EA">
        <w:rPr>
          <w:rFonts w:ascii="Times New Roman" w:hAnsi="Times New Roman" w:cs="Times New Roman"/>
          <w:sz w:val="28"/>
          <w:szCs w:val="28"/>
        </w:rPr>
        <w:t>ЮниорПрофи</w:t>
      </w:r>
      <w:proofErr w:type="spellEnd"/>
      <w:r w:rsidRPr="00E468FB">
        <w:rPr>
          <w:rFonts w:ascii="Times New Roman" w:hAnsi="Times New Roman" w:cs="Times New Roman"/>
          <w:sz w:val="28"/>
          <w:szCs w:val="28"/>
        </w:rPr>
        <w:t xml:space="preserve"> и Стратегии оценки. </w:t>
      </w:r>
      <w:r w:rsidRPr="008B1DE4">
        <w:rPr>
          <w:rFonts w:ascii="Times New Roman" w:hAnsi="Times New Roman" w:cs="Times New Roman"/>
          <w:sz w:val="28"/>
          <w:szCs w:val="28"/>
        </w:rPr>
        <w:t xml:space="preserve">Они представляются на утверждение </w:t>
      </w:r>
      <w:r w:rsidR="00CF25EA" w:rsidRPr="008B1DE4">
        <w:rPr>
          <w:rFonts w:ascii="Times New Roman" w:hAnsi="Times New Roman" w:cs="Times New Roman"/>
          <w:sz w:val="28"/>
          <w:szCs w:val="28"/>
        </w:rPr>
        <w:t xml:space="preserve">в </w:t>
      </w:r>
      <w:r w:rsidR="008B1DE4">
        <w:rPr>
          <w:rFonts w:ascii="Times New Roman" w:hAnsi="Times New Roman" w:cs="Times New Roman"/>
          <w:sz w:val="28"/>
          <w:szCs w:val="28"/>
        </w:rPr>
        <w:t>Э</w:t>
      </w:r>
      <w:r w:rsidR="008B1DE4" w:rsidRPr="008B1DE4">
        <w:rPr>
          <w:rFonts w:ascii="Times New Roman" w:hAnsi="Times New Roman" w:cs="Times New Roman"/>
          <w:sz w:val="28"/>
          <w:szCs w:val="28"/>
        </w:rPr>
        <w:t>кспертные сообщества</w:t>
      </w:r>
      <w:r w:rsidR="00CF25EA" w:rsidRPr="008B1DE4">
        <w:rPr>
          <w:rFonts w:ascii="Times New Roman" w:hAnsi="Times New Roman" w:cs="Times New Roman"/>
          <w:sz w:val="28"/>
          <w:szCs w:val="28"/>
        </w:rPr>
        <w:t xml:space="preserve"> </w:t>
      </w:r>
      <w:proofErr w:type="spellStart"/>
      <w:r w:rsidR="00CF25EA" w:rsidRPr="008B1DE4">
        <w:rPr>
          <w:rFonts w:ascii="Times New Roman" w:hAnsi="Times New Roman" w:cs="Times New Roman"/>
          <w:sz w:val="28"/>
          <w:szCs w:val="28"/>
        </w:rPr>
        <w:t>ЮниорПрофи</w:t>
      </w:r>
      <w:proofErr w:type="spellEnd"/>
      <w:r w:rsidR="00CF25EA" w:rsidRPr="008B1DE4">
        <w:rPr>
          <w:rFonts w:ascii="Times New Roman" w:hAnsi="Times New Roman" w:cs="Times New Roman"/>
          <w:sz w:val="28"/>
          <w:szCs w:val="28"/>
        </w:rPr>
        <w:t>.</w:t>
      </w:r>
    </w:p>
    <w:p w14:paraId="6C088297" w14:textId="77777777" w:rsidR="00E468FB" w:rsidRPr="008B1DE4" w:rsidRDefault="00C51935" w:rsidP="00397DE2">
      <w:pPr>
        <w:rPr>
          <w:rFonts w:ascii="Times New Roman" w:hAnsi="Times New Roman" w:cs="Times New Roman"/>
          <w:sz w:val="28"/>
          <w:szCs w:val="28"/>
        </w:rPr>
      </w:pPr>
      <w:r w:rsidRPr="008B1DE4">
        <w:rPr>
          <w:rFonts w:ascii="Times New Roman" w:hAnsi="Times New Roman" w:cs="Times New Roman"/>
          <w:sz w:val="28"/>
          <w:szCs w:val="28"/>
        </w:rPr>
        <w:br w:type="page"/>
      </w:r>
    </w:p>
    <w:p w14:paraId="1D86C721" w14:textId="77777777" w:rsidR="00AA2871" w:rsidRDefault="005C45CC" w:rsidP="007F2CF3">
      <w:pPr>
        <w:pStyle w:val="a9"/>
        <w:numPr>
          <w:ilvl w:val="0"/>
          <w:numId w:val="2"/>
        </w:numPr>
        <w:ind w:left="284" w:hanging="284"/>
        <w:rPr>
          <w:rFonts w:ascii="Times New Roman" w:hAnsi="Times New Roman" w:cs="Times New Roman"/>
          <w:sz w:val="28"/>
          <w:szCs w:val="28"/>
        </w:rPr>
      </w:pPr>
      <w:r>
        <w:rPr>
          <w:rFonts w:ascii="Times New Roman" w:hAnsi="Times New Roman" w:cs="Times New Roman"/>
          <w:sz w:val="28"/>
          <w:szCs w:val="28"/>
        </w:rPr>
        <w:lastRenderedPageBreak/>
        <w:t>СХЕМА ОЦЕНКИ</w:t>
      </w:r>
    </w:p>
    <w:p w14:paraId="56920298" w14:textId="77777777" w:rsidR="005C45CC" w:rsidRDefault="005C45CC" w:rsidP="00397DE2">
      <w:pPr>
        <w:pStyle w:val="a9"/>
        <w:numPr>
          <w:ilvl w:val="1"/>
          <w:numId w:val="2"/>
        </w:numPr>
        <w:ind w:left="709" w:hanging="425"/>
        <w:rPr>
          <w:rFonts w:ascii="Times New Roman" w:hAnsi="Times New Roman" w:cs="Times New Roman"/>
          <w:sz w:val="28"/>
          <w:szCs w:val="28"/>
        </w:rPr>
      </w:pPr>
      <w:r>
        <w:rPr>
          <w:rFonts w:ascii="Times New Roman" w:hAnsi="Times New Roman" w:cs="Times New Roman"/>
          <w:sz w:val="28"/>
          <w:szCs w:val="28"/>
        </w:rPr>
        <w:t>ОБЩИЕ УКАЗАНИЯ</w:t>
      </w:r>
    </w:p>
    <w:p w14:paraId="3A7A779B" w14:textId="77777777" w:rsidR="005C45CC" w:rsidRDefault="005C45CC" w:rsidP="007F2CF3">
      <w:pPr>
        <w:pStyle w:val="a9"/>
        <w:ind w:left="0" w:firstLine="851"/>
        <w:rPr>
          <w:rFonts w:ascii="Times New Roman" w:hAnsi="Times New Roman" w:cs="Times New Roman"/>
          <w:sz w:val="28"/>
          <w:szCs w:val="28"/>
        </w:rPr>
      </w:pPr>
      <w:r w:rsidRPr="005C45CC">
        <w:rPr>
          <w:rFonts w:ascii="Times New Roman" w:hAnsi="Times New Roman" w:cs="Times New Roman"/>
          <w:sz w:val="28"/>
          <w:szCs w:val="28"/>
        </w:rPr>
        <w:t>В данном разделе описывается роль и место Схемы оценки, процесс выставления экспертом оценки конкурсанту за выполнение конкурсного задания, а также процедуры и требования к выставлению оценки.</w:t>
      </w:r>
    </w:p>
    <w:p w14:paraId="074B4EDA" w14:textId="77777777" w:rsidR="005C45CC" w:rsidRDefault="005C45CC" w:rsidP="007F2CF3">
      <w:pPr>
        <w:pStyle w:val="a9"/>
        <w:ind w:left="0" w:firstLine="851"/>
        <w:rPr>
          <w:rFonts w:ascii="Times New Roman" w:hAnsi="Times New Roman" w:cs="Times New Roman"/>
          <w:sz w:val="28"/>
          <w:szCs w:val="28"/>
        </w:rPr>
      </w:pPr>
      <w:r w:rsidRPr="005C45CC">
        <w:rPr>
          <w:rFonts w:ascii="Times New Roman" w:hAnsi="Times New Roman" w:cs="Times New Roman"/>
          <w:sz w:val="28"/>
          <w:szCs w:val="28"/>
        </w:rPr>
        <w:t>Схема оценки является основным инструментом соревнований, определяя соответствие оценки Конкурсного задания. Она предназначена для распределения баллов по каждому оцениваемому аспекту, который может относиться только к одному модулю.</w:t>
      </w:r>
    </w:p>
    <w:p w14:paraId="6F1CB6FE" w14:textId="77777777" w:rsidR="005C45CC" w:rsidRDefault="005C45CC" w:rsidP="007F2CF3">
      <w:pPr>
        <w:pStyle w:val="a9"/>
        <w:ind w:left="0" w:firstLine="851"/>
        <w:rPr>
          <w:rFonts w:ascii="Times New Roman" w:hAnsi="Times New Roman" w:cs="Times New Roman"/>
          <w:sz w:val="28"/>
          <w:szCs w:val="28"/>
        </w:rPr>
      </w:pPr>
      <w:r w:rsidRPr="005C45CC">
        <w:rPr>
          <w:rFonts w:ascii="Times New Roman" w:hAnsi="Times New Roman" w:cs="Times New Roman"/>
          <w:sz w:val="28"/>
          <w:szCs w:val="28"/>
        </w:rPr>
        <w:t>Отражая весовые коэффициенты, Схема оценки устанавливает параметры разработки Конкурсного задания. В зависимости от природы навыка и требований к его оцениванию может быть полезно изначально разработать Схему оценки более детально, чтобы она послужила руководством к разработке Конкурсного задания. В другом случае разработка Конкурсного задания должна основываться на обобщённой Схеме оценки. Дальнейшая разработка Конкурсного задания сопровождается разработкой аспектов оценки.</w:t>
      </w:r>
    </w:p>
    <w:p w14:paraId="3BA51826" w14:textId="77777777" w:rsidR="005C45CC" w:rsidRDefault="005C45CC" w:rsidP="007F2CF3">
      <w:pPr>
        <w:pStyle w:val="a9"/>
        <w:ind w:left="0" w:firstLine="851"/>
        <w:rPr>
          <w:rFonts w:ascii="Times New Roman" w:hAnsi="Times New Roman" w:cs="Times New Roman"/>
          <w:sz w:val="28"/>
          <w:szCs w:val="28"/>
        </w:rPr>
      </w:pPr>
      <w:r w:rsidRPr="005C45CC">
        <w:rPr>
          <w:rFonts w:ascii="Times New Roman" w:hAnsi="Times New Roman" w:cs="Times New Roman"/>
          <w:sz w:val="28"/>
          <w:szCs w:val="28"/>
        </w:rPr>
        <w:t>В разделе 2.1 указан максимально допустимый процент отклонения, Схемы оценки Конкурсного задания от долевых соотношений, приведенных в Спецификации стандартов.</w:t>
      </w:r>
    </w:p>
    <w:p w14:paraId="479C369B" w14:textId="77777777" w:rsidR="005C45CC" w:rsidRPr="005C45CC" w:rsidRDefault="005C45CC" w:rsidP="007F2CF3">
      <w:pPr>
        <w:pStyle w:val="a9"/>
        <w:ind w:left="0" w:firstLine="851"/>
        <w:rPr>
          <w:rFonts w:ascii="Times New Roman" w:hAnsi="Times New Roman" w:cs="Times New Roman"/>
          <w:sz w:val="28"/>
          <w:szCs w:val="28"/>
        </w:rPr>
      </w:pPr>
      <w:r w:rsidRPr="005C45CC">
        <w:rPr>
          <w:rFonts w:ascii="Times New Roman" w:hAnsi="Times New Roman" w:cs="Times New Roman"/>
          <w:sz w:val="28"/>
          <w:szCs w:val="28"/>
        </w:rPr>
        <w:t xml:space="preserve">Схема оценки и Конкурсное задание могут разрабатываться одним человеком, группой экспертов или </w:t>
      </w:r>
      <w:r w:rsidR="00C6275A">
        <w:rPr>
          <w:rFonts w:ascii="Times New Roman" w:hAnsi="Times New Roman" w:cs="Times New Roman"/>
          <w:sz w:val="28"/>
          <w:szCs w:val="28"/>
        </w:rPr>
        <w:t>экспертом</w:t>
      </w:r>
      <w:r w:rsidRPr="005C45CC">
        <w:rPr>
          <w:rFonts w:ascii="Times New Roman" w:hAnsi="Times New Roman" w:cs="Times New Roman"/>
          <w:sz w:val="28"/>
          <w:szCs w:val="28"/>
        </w:rPr>
        <w:t xml:space="preserve">. Подробная и окончательная Схема оценки и Конкурсное задание, должны быть </w:t>
      </w:r>
      <w:r w:rsidRPr="008B1DE4">
        <w:rPr>
          <w:rFonts w:ascii="Times New Roman" w:hAnsi="Times New Roman" w:cs="Times New Roman"/>
          <w:sz w:val="28"/>
          <w:szCs w:val="28"/>
        </w:rPr>
        <w:t xml:space="preserve">утверждены </w:t>
      </w:r>
      <w:r w:rsidR="008B1DE4" w:rsidRPr="008B1DE4">
        <w:rPr>
          <w:rFonts w:ascii="Times New Roman" w:hAnsi="Times New Roman" w:cs="Times New Roman"/>
          <w:sz w:val="28"/>
          <w:szCs w:val="28"/>
        </w:rPr>
        <w:t>Экспертным сообществом</w:t>
      </w:r>
      <w:r w:rsidR="00620D7A" w:rsidRPr="008B1DE4">
        <w:rPr>
          <w:rFonts w:ascii="Times New Roman" w:hAnsi="Times New Roman" w:cs="Times New Roman"/>
          <w:sz w:val="28"/>
          <w:szCs w:val="28"/>
        </w:rPr>
        <w:t xml:space="preserve"> компетенций </w:t>
      </w:r>
      <w:proofErr w:type="spellStart"/>
      <w:r w:rsidR="00620D7A" w:rsidRPr="008B1DE4">
        <w:rPr>
          <w:rFonts w:ascii="Times New Roman" w:hAnsi="Times New Roman" w:cs="Times New Roman"/>
          <w:sz w:val="28"/>
          <w:szCs w:val="28"/>
        </w:rPr>
        <w:t>ЮниорПрофи</w:t>
      </w:r>
      <w:proofErr w:type="spellEnd"/>
      <w:r w:rsidRPr="008B1DE4">
        <w:rPr>
          <w:rFonts w:ascii="Times New Roman" w:hAnsi="Times New Roman" w:cs="Times New Roman"/>
          <w:sz w:val="28"/>
          <w:szCs w:val="28"/>
        </w:rPr>
        <w:t>.</w:t>
      </w:r>
    </w:p>
    <w:p w14:paraId="4EE7B91E" w14:textId="77777777" w:rsidR="005C45CC" w:rsidRPr="005C45CC" w:rsidRDefault="005C45CC" w:rsidP="007F2CF3">
      <w:pPr>
        <w:pStyle w:val="a9"/>
        <w:ind w:left="0" w:firstLine="851"/>
        <w:rPr>
          <w:rFonts w:ascii="Times New Roman" w:hAnsi="Times New Roman" w:cs="Times New Roman"/>
          <w:sz w:val="28"/>
          <w:szCs w:val="28"/>
        </w:rPr>
      </w:pPr>
      <w:r w:rsidRPr="005C45CC">
        <w:rPr>
          <w:rFonts w:ascii="Times New Roman" w:hAnsi="Times New Roman" w:cs="Times New Roman"/>
          <w:sz w:val="28"/>
          <w:szCs w:val="28"/>
        </w:rPr>
        <w:t>Кроме того, всем экспертам предлагается представлять свои предложения по разработке Схем оценки и Конкурсных заданий на форум экспертов для дальнейшего их рассмотрения.</w:t>
      </w:r>
    </w:p>
    <w:p w14:paraId="2AB58173" w14:textId="77777777" w:rsidR="007D1173" w:rsidRDefault="005C45CC" w:rsidP="007F2CF3">
      <w:pPr>
        <w:pStyle w:val="a9"/>
        <w:ind w:left="0" w:firstLine="851"/>
        <w:rPr>
          <w:rFonts w:ascii="Times New Roman" w:hAnsi="Times New Roman" w:cs="Times New Roman"/>
          <w:sz w:val="28"/>
          <w:szCs w:val="28"/>
        </w:rPr>
      </w:pPr>
      <w:r w:rsidRPr="005C45CC">
        <w:rPr>
          <w:rFonts w:ascii="Times New Roman" w:hAnsi="Times New Roman" w:cs="Times New Roman"/>
          <w:sz w:val="28"/>
          <w:szCs w:val="28"/>
        </w:rPr>
        <w:t xml:space="preserve">Во всех случаях полная и утвержденная </w:t>
      </w:r>
      <w:r w:rsidR="008B1DE4">
        <w:rPr>
          <w:rFonts w:ascii="Times New Roman" w:hAnsi="Times New Roman" w:cs="Times New Roman"/>
          <w:sz w:val="28"/>
          <w:szCs w:val="28"/>
        </w:rPr>
        <w:t xml:space="preserve">Экспертным сообществом компетенций </w:t>
      </w:r>
      <w:proofErr w:type="spellStart"/>
      <w:r w:rsidR="008B1DE4">
        <w:rPr>
          <w:rFonts w:ascii="Times New Roman" w:hAnsi="Times New Roman" w:cs="Times New Roman"/>
          <w:sz w:val="28"/>
          <w:szCs w:val="28"/>
        </w:rPr>
        <w:t>ЮниорПрофи</w:t>
      </w:r>
      <w:proofErr w:type="spellEnd"/>
      <w:r w:rsidR="008B1DE4">
        <w:rPr>
          <w:rFonts w:ascii="Times New Roman" w:hAnsi="Times New Roman" w:cs="Times New Roman"/>
          <w:sz w:val="28"/>
          <w:szCs w:val="28"/>
        </w:rPr>
        <w:t xml:space="preserve"> </w:t>
      </w:r>
      <w:r w:rsidRPr="005C45CC">
        <w:rPr>
          <w:rFonts w:ascii="Times New Roman" w:hAnsi="Times New Roman" w:cs="Times New Roman"/>
          <w:sz w:val="28"/>
          <w:szCs w:val="28"/>
        </w:rPr>
        <w:t>Схема оценки должна быть введена в информационную не менее чем за два дня до начала соревнований. Главный эксперт является ответственным за данный процесс.</w:t>
      </w:r>
    </w:p>
    <w:p w14:paraId="1033F28B" w14:textId="77777777" w:rsidR="005C45CC" w:rsidRPr="007D1173" w:rsidRDefault="007D1173" w:rsidP="007D1173">
      <w:pPr>
        <w:rPr>
          <w:rFonts w:ascii="Times New Roman" w:hAnsi="Times New Roman" w:cs="Times New Roman"/>
          <w:sz w:val="28"/>
          <w:szCs w:val="28"/>
        </w:rPr>
      </w:pPr>
      <w:r>
        <w:rPr>
          <w:rFonts w:ascii="Times New Roman" w:hAnsi="Times New Roman" w:cs="Times New Roman"/>
          <w:sz w:val="28"/>
          <w:szCs w:val="28"/>
        </w:rPr>
        <w:br w:type="page"/>
      </w:r>
    </w:p>
    <w:p w14:paraId="33EC8933" w14:textId="77777777" w:rsidR="005C45CC" w:rsidRDefault="005C45CC" w:rsidP="00B273CA">
      <w:pPr>
        <w:pStyle w:val="a9"/>
        <w:numPr>
          <w:ilvl w:val="1"/>
          <w:numId w:val="2"/>
        </w:numPr>
        <w:ind w:left="709" w:hanging="425"/>
        <w:rPr>
          <w:rFonts w:ascii="Times New Roman" w:hAnsi="Times New Roman" w:cs="Times New Roman"/>
          <w:sz w:val="28"/>
          <w:szCs w:val="28"/>
        </w:rPr>
      </w:pPr>
      <w:r>
        <w:rPr>
          <w:rFonts w:ascii="Times New Roman" w:hAnsi="Times New Roman" w:cs="Times New Roman"/>
          <w:sz w:val="28"/>
          <w:szCs w:val="28"/>
        </w:rPr>
        <w:lastRenderedPageBreak/>
        <w:t>КРИТЕРИИ ОЦЕНКИ</w:t>
      </w:r>
    </w:p>
    <w:p w14:paraId="1458470A" w14:textId="77777777" w:rsidR="001D3022" w:rsidRPr="001D3022" w:rsidRDefault="001D3022" w:rsidP="007F2CF3">
      <w:pPr>
        <w:pStyle w:val="a9"/>
        <w:ind w:left="0" w:firstLine="851"/>
        <w:rPr>
          <w:rFonts w:ascii="Times New Roman" w:hAnsi="Times New Roman" w:cs="Times New Roman"/>
          <w:sz w:val="28"/>
          <w:szCs w:val="28"/>
        </w:rPr>
      </w:pPr>
      <w:r w:rsidRPr="001D3022">
        <w:rPr>
          <w:rFonts w:ascii="Times New Roman" w:hAnsi="Times New Roman" w:cs="Times New Roman"/>
          <w:sz w:val="28"/>
          <w:szCs w:val="28"/>
        </w:rPr>
        <w:t>Критерии оценки создаются лицом (группой лиц), разрабатывающим Схему оценки, которое может по своему усмотрению определять критерии, которые оно сочтет наиболее подходящими для оценки выполнения Конкурсного задания. Критерии оценки называют буквами от A до I.</w:t>
      </w:r>
    </w:p>
    <w:p w14:paraId="19AA187C" w14:textId="77777777" w:rsidR="001D3022" w:rsidRPr="001D3022" w:rsidRDefault="001D3022" w:rsidP="007F2CF3">
      <w:pPr>
        <w:pStyle w:val="a9"/>
        <w:ind w:left="0" w:firstLine="851"/>
        <w:rPr>
          <w:rFonts w:ascii="Times New Roman" w:hAnsi="Times New Roman" w:cs="Times New Roman"/>
          <w:sz w:val="28"/>
          <w:szCs w:val="28"/>
        </w:rPr>
      </w:pPr>
      <w:r w:rsidRPr="001D3022">
        <w:rPr>
          <w:rFonts w:ascii="Times New Roman" w:hAnsi="Times New Roman" w:cs="Times New Roman"/>
          <w:sz w:val="28"/>
          <w:szCs w:val="28"/>
        </w:rPr>
        <w:t>Сводная ведомость оценок, генерируемая CIS, включает перечень критериев оценки.</w:t>
      </w:r>
    </w:p>
    <w:p w14:paraId="2D7A1C53" w14:textId="77777777" w:rsidR="001D3022" w:rsidRDefault="001D3022" w:rsidP="007F2CF3">
      <w:pPr>
        <w:pStyle w:val="a9"/>
        <w:ind w:left="0" w:firstLine="851"/>
        <w:rPr>
          <w:rFonts w:ascii="Times New Roman" w:hAnsi="Times New Roman" w:cs="Times New Roman"/>
          <w:sz w:val="28"/>
          <w:szCs w:val="28"/>
        </w:rPr>
      </w:pPr>
      <w:r w:rsidRPr="001D3022">
        <w:rPr>
          <w:rFonts w:ascii="Times New Roman" w:hAnsi="Times New Roman" w:cs="Times New Roman"/>
          <w:sz w:val="28"/>
          <w:szCs w:val="28"/>
        </w:rPr>
        <w:t>Количество баллов, назначаемых по каждому критерию, рассчитывается CIS. Это будет общая сумма баллов, присужденных по каждому аспекту в рамках данного критерия оценки.</w:t>
      </w:r>
    </w:p>
    <w:p w14:paraId="409D565F" w14:textId="77777777" w:rsidR="005C45CC" w:rsidRDefault="001D3022" w:rsidP="00B273CA">
      <w:pPr>
        <w:pStyle w:val="a9"/>
        <w:numPr>
          <w:ilvl w:val="1"/>
          <w:numId w:val="2"/>
        </w:numPr>
        <w:ind w:left="709" w:hanging="425"/>
        <w:rPr>
          <w:rFonts w:ascii="Times New Roman" w:hAnsi="Times New Roman" w:cs="Times New Roman"/>
          <w:sz w:val="28"/>
          <w:szCs w:val="28"/>
        </w:rPr>
      </w:pPr>
      <w:r>
        <w:rPr>
          <w:rFonts w:ascii="Times New Roman" w:hAnsi="Times New Roman" w:cs="Times New Roman"/>
          <w:sz w:val="28"/>
          <w:szCs w:val="28"/>
        </w:rPr>
        <w:t>СУБКРИТЕРИИ</w:t>
      </w:r>
    </w:p>
    <w:p w14:paraId="6F075985" w14:textId="77777777" w:rsidR="001D3022" w:rsidRDefault="001D3022" w:rsidP="007F2CF3">
      <w:pPr>
        <w:pStyle w:val="a9"/>
        <w:ind w:left="0" w:firstLine="851"/>
        <w:rPr>
          <w:rFonts w:ascii="Times New Roman" w:hAnsi="Times New Roman" w:cs="Times New Roman"/>
          <w:sz w:val="28"/>
          <w:szCs w:val="28"/>
        </w:rPr>
      </w:pPr>
      <w:r w:rsidRPr="001D3022">
        <w:rPr>
          <w:rFonts w:ascii="Times New Roman" w:hAnsi="Times New Roman" w:cs="Times New Roman"/>
          <w:sz w:val="28"/>
          <w:szCs w:val="28"/>
        </w:rPr>
        <w:t xml:space="preserve">Каждый критерий оценки разделяется на один или более </w:t>
      </w:r>
      <w:proofErr w:type="spellStart"/>
      <w:r w:rsidRPr="001D3022">
        <w:rPr>
          <w:rFonts w:ascii="Times New Roman" w:hAnsi="Times New Roman" w:cs="Times New Roman"/>
          <w:sz w:val="28"/>
          <w:szCs w:val="28"/>
        </w:rPr>
        <w:t>субкритериев</w:t>
      </w:r>
      <w:proofErr w:type="spellEnd"/>
      <w:r w:rsidRPr="001D3022">
        <w:rPr>
          <w:rFonts w:ascii="Times New Roman" w:hAnsi="Times New Roman" w:cs="Times New Roman"/>
          <w:sz w:val="28"/>
          <w:szCs w:val="28"/>
        </w:rPr>
        <w:t xml:space="preserve">. Каждый </w:t>
      </w:r>
      <w:proofErr w:type="spellStart"/>
      <w:r w:rsidRPr="001D3022">
        <w:rPr>
          <w:rFonts w:ascii="Times New Roman" w:hAnsi="Times New Roman" w:cs="Times New Roman"/>
          <w:sz w:val="28"/>
          <w:szCs w:val="28"/>
        </w:rPr>
        <w:t>субкритерий</w:t>
      </w:r>
      <w:proofErr w:type="spellEnd"/>
      <w:r w:rsidRPr="001D3022">
        <w:rPr>
          <w:rFonts w:ascii="Times New Roman" w:hAnsi="Times New Roman" w:cs="Times New Roman"/>
          <w:sz w:val="28"/>
          <w:szCs w:val="28"/>
        </w:rPr>
        <w:t xml:space="preserve"> становится заголовком Схемы оценки.</w:t>
      </w:r>
    </w:p>
    <w:p w14:paraId="08022973" w14:textId="77777777" w:rsidR="001D3022" w:rsidRPr="001D3022" w:rsidRDefault="001D3022" w:rsidP="007F2CF3">
      <w:pPr>
        <w:pStyle w:val="a9"/>
        <w:ind w:left="0" w:firstLine="851"/>
        <w:rPr>
          <w:rFonts w:ascii="Times New Roman" w:hAnsi="Times New Roman" w:cs="Times New Roman"/>
          <w:sz w:val="28"/>
          <w:szCs w:val="28"/>
        </w:rPr>
      </w:pPr>
      <w:r w:rsidRPr="001D3022">
        <w:rPr>
          <w:rFonts w:ascii="Times New Roman" w:hAnsi="Times New Roman" w:cs="Times New Roman"/>
          <w:sz w:val="28"/>
          <w:szCs w:val="28"/>
        </w:rPr>
        <w:t>В каждой ведомости оценок (</w:t>
      </w:r>
      <w:proofErr w:type="spellStart"/>
      <w:r w:rsidRPr="001D3022">
        <w:rPr>
          <w:rFonts w:ascii="Times New Roman" w:hAnsi="Times New Roman" w:cs="Times New Roman"/>
          <w:sz w:val="28"/>
          <w:szCs w:val="28"/>
        </w:rPr>
        <w:t>субкритериев</w:t>
      </w:r>
      <w:proofErr w:type="spellEnd"/>
      <w:r w:rsidRPr="001D3022">
        <w:rPr>
          <w:rFonts w:ascii="Times New Roman" w:hAnsi="Times New Roman" w:cs="Times New Roman"/>
          <w:sz w:val="28"/>
          <w:szCs w:val="28"/>
        </w:rPr>
        <w:t>) указан конкретный день, в который она будет заполняться.</w:t>
      </w:r>
    </w:p>
    <w:p w14:paraId="55FCC411" w14:textId="77777777" w:rsidR="001D3022" w:rsidRDefault="001D3022" w:rsidP="007F2CF3">
      <w:pPr>
        <w:pStyle w:val="a9"/>
        <w:ind w:left="0" w:firstLine="851"/>
        <w:rPr>
          <w:rFonts w:ascii="Times New Roman" w:hAnsi="Times New Roman" w:cs="Times New Roman"/>
          <w:sz w:val="28"/>
          <w:szCs w:val="28"/>
        </w:rPr>
      </w:pPr>
      <w:r w:rsidRPr="001D3022">
        <w:rPr>
          <w:rFonts w:ascii="Times New Roman" w:hAnsi="Times New Roman" w:cs="Times New Roman"/>
          <w:sz w:val="28"/>
          <w:szCs w:val="28"/>
        </w:rPr>
        <w:t>Каждая ведомость оценок (</w:t>
      </w:r>
      <w:proofErr w:type="spellStart"/>
      <w:r w:rsidRPr="001D3022">
        <w:rPr>
          <w:rFonts w:ascii="Times New Roman" w:hAnsi="Times New Roman" w:cs="Times New Roman"/>
          <w:sz w:val="28"/>
          <w:szCs w:val="28"/>
        </w:rPr>
        <w:t>субкритериев</w:t>
      </w:r>
      <w:proofErr w:type="spellEnd"/>
      <w:r w:rsidRPr="001D3022">
        <w:rPr>
          <w:rFonts w:ascii="Times New Roman" w:hAnsi="Times New Roman" w:cs="Times New Roman"/>
          <w:sz w:val="28"/>
          <w:szCs w:val="28"/>
        </w:rPr>
        <w:t>) содержит оцениваемые аспекты, подлежащие оценке. Для каждого вида оценки имеется специальная ведомость оценок.</w:t>
      </w:r>
    </w:p>
    <w:p w14:paraId="5CFAAF38" w14:textId="77777777" w:rsidR="001D3022" w:rsidRDefault="001D3022" w:rsidP="00B273CA">
      <w:pPr>
        <w:pStyle w:val="a9"/>
        <w:numPr>
          <w:ilvl w:val="1"/>
          <w:numId w:val="2"/>
        </w:numPr>
        <w:ind w:left="709" w:hanging="425"/>
        <w:rPr>
          <w:rFonts w:ascii="Times New Roman" w:hAnsi="Times New Roman" w:cs="Times New Roman"/>
          <w:sz w:val="28"/>
          <w:szCs w:val="28"/>
        </w:rPr>
      </w:pPr>
      <w:r>
        <w:rPr>
          <w:rFonts w:ascii="Times New Roman" w:hAnsi="Times New Roman" w:cs="Times New Roman"/>
          <w:sz w:val="28"/>
          <w:szCs w:val="28"/>
        </w:rPr>
        <w:t>АСПЕКТЫ</w:t>
      </w:r>
    </w:p>
    <w:p w14:paraId="1820D887" w14:textId="77777777" w:rsidR="001D3022" w:rsidRDefault="001D3022" w:rsidP="007F2CF3">
      <w:pPr>
        <w:pStyle w:val="a9"/>
        <w:ind w:left="0" w:firstLine="851"/>
        <w:rPr>
          <w:rFonts w:ascii="Times New Roman" w:hAnsi="Times New Roman" w:cs="Times New Roman"/>
          <w:sz w:val="28"/>
          <w:szCs w:val="28"/>
        </w:rPr>
      </w:pPr>
      <w:r w:rsidRPr="001D3022">
        <w:rPr>
          <w:rFonts w:ascii="Times New Roman" w:hAnsi="Times New Roman" w:cs="Times New Roman"/>
          <w:sz w:val="28"/>
          <w:szCs w:val="28"/>
        </w:rPr>
        <w:t>Каждый аспект подробно описывает один из оцениваемых показателей, а также возможные оценки или инструкции по выставлению оценок.</w:t>
      </w:r>
    </w:p>
    <w:p w14:paraId="3F1F7D13" w14:textId="77777777" w:rsidR="001D3022" w:rsidRPr="00A20D44" w:rsidRDefault="001D3022" w:rsidP="007F2CF3">
      <w:pPr>
        <w:pStyle w:val="a9"/>
        <w:ind w:left="0" w:firstLine="851"/>
        <w:rPr>
          <w:rFonts w:ascii="Times New Roman" w:hAnsi="Times New Roman" w:cs="Times New Roman"/>
          <w:sz w:val="28"/>
          <w:szCs w:val="28"/>
        </w:rPr>
      </w:pPr>
      <w:r w:rsidRPr="00A20D44">
        <w:rPr>
          <w:rFonts w:ascii="Times New Roman" w:hAnsi="Times New Roman" w:cs="Times New Roman"/>
          <w:sz w:val="28"/>
          <w:szCs w:val="28"/>
        </w:rPr>
        <w:t>В ведомости оценок подробно перечисляется каждый аспект, по которому выставляется отметка, вместе с назначенным для его оценки количеством баллов.</w:t>
      </w:r>
    </w:p>
    <w:p w14:paraId="360E0710" w14:textId="77777777" w:rsidR="001D3022" w:rsidRPr="00A20D44" w:rsidRDefault="001D3022" w:rsidP="007F2CF3">
      <w:pPr>
        <w:pStyle w:val="a9"/>
        <w:ind w:left="0" w:firstLine="851"/>
        <w:rPr>
          <w:rFonts w:ascii="Times New Roman" w:hAnsi="Times New Roman" w:cs="Times New Roman"/>
          <w:sz w:val="28"/>
          <w:szCs w:val="28"/>
        </w:rPr>
      </w:pPr>
      <w:r w:rsidRPr="00A20D44">
        <w:rPr>
          <w:rFonts w:ascii="Times New Roman" w:hAnsi="Times New Roman" w:cs="Times New Roman"/>
          <w:sz w:val="28"/>
          <w:szCs w:val="28"/>
        </w:rPr>
        <w:t xml:space="preserve">Сумма баллов, присуждаемых по каждому аспекту, должна попадать в диапазон баллов, определенных для каждого раздела компетенции в </w:t>
      </w:r>
      <w:proofErr w:type="spellStart"/>
      <w:r w:rsidR="00D24414">
        <w:rPr>
          <w:rFonts w:ascii="Times New Roman" w:hAnsi="Times New Roman" w:cs="Times New Roman"/>
          <w:sz w:val="28"/>
          <w:szCs w:val="28"/>
        </w:rPr>
        <w:t>ЮниорПрофи</w:t>
      </w:r>
      <w:proofErr w:type="spellEnd"/>
      <w:r w:rsidRPr="00A20D44">
        <w:rPr>
          <w:rFonts w:ascii="Times New Roman" w:hAnsi="Times New Roman" w:cs="Times New Roman"/>
          <w:sz w:val="28"/>
          <w:szCs w:val="28"/>
        </w:rPr>
        <w:t>. Она будет отображаться в таблице распределения баллов CIS, в следующем формате:</w:t>
      </w:r>
    </w:p>
    <w:p w14:paraId="5331BD63" w14:textId="77777777" w:rsidR="00B273CA" w:rsidRDefault="00B273CA">
      <w:pPr>
        <w:rPr>
          <w:sz w:val="28"/>
          <w:szCs w:val="28"/>
        </w:rPr>
      </w:pPr>
      <w:r>
        <w:rPr>
          <w:sz w:val="28"/>
          <w:szCs w:val="28"/>
        </w:rPr>
        <w:br w:type="page"/>
      </w:r>
    </w:p>
    <w:p w14:paraId="363B713B" w14:textId="77777777" w:rsidR="001D3022" w:rsidRDefault="001D3022" w:rsidP="001D3022">
      <w:pPr>
        <w:pStyle w:val="a9"/>
        <w:ind w:left="0" w:firstLine="709"/>
        <w:rPr>
          <w:sz w:val="28"/>
          <w:szCs w:val="28"/>
        </w:rPr>
      </w:pPr>
    </w:p>
    <w:tbl>
      <w:tblPr>
        <w:tblStyle w:val="aa"/>
        <w:tblW w:w="0" w:type="auto"/>
        <w:tblLook w:val="04A0" w:firstRow="1" w:lastRow="0" w:firstColumn="1" w:lastColumn="0" w:noHBand="0" w:noVBand="1"/>
      </w:tblPr>
      <w:tblGrid>
        <w:gridCol w:w="866"/>
        <w:gridCol w:w="425"/>
        <w:gridCol w:w="670"/>
        <w:gridCol w:w="728"/>
        <w:gridCol w:w="708"/>
        <w:gridCol w:w="656"/>
        <w:gridCol w:w="806"/>
        <w:gridCol w:w="807"/>
        <w:gridCol w:w="809"/>
        <w:gridCol w:w="809"/>
        <w:gridCol w:w="848"/>
        <w:gridCol w:w="636"/>
        <w:gridCol w:w="577"/>
      </w:tblGrid>
      <w:tr w:rsidR="00332047" w14:paraId="69DFEA0E" w14:textId="77777777" w:rsidTr="004C3A21">
        <w:trPr>
          <w:cantSplit/>
          <w:trHeight w:val="2857"/>
        </w:trPr>
        <w:tc>
          <w:tcPr>
            <w:tcW w:w="7284" w:type="dxa"/>
            <w:gridSpan w:val="10"/>
          </w:tcPr>
          <w:p w14:paraId="2173BE5A" w14:textId="77777777" w:rsidR="00B273CA" w:rsidRDefault="00B273CA" w:rsidP="00B273CA">
            <w:pPr>
              <w:pStyle w:val="a9"/>
              <w:ind w:left="0"/>
              <w:jc w:val="center"/>
              <w:rPr>
                <w:rFonts w:ascii="Times New Roman" w:hAnsi="Times New Roman" w:cs="Times New Roman"/>
                <w:sz w:val="28"/>
                <w:szCs w:val="28"/>
              </w:rPr>
            </w:pPr>
          </w:p>
          <w:p w14:paraId="705A34F8" w14:textId="77777777" w:rsidR="00B273CA" w:rsidRDefault="00B273CA" w:rsidP="00B273CA">
            <w:pPr>
              <w:pStyle w:val="a9"/>
              <w:ind w:left="0"/>
              <w:jc w:val="center"/>
              <w:rPr>
                <w:rFonts w:ascii="Times New Roman" w:hAnsi="Times New Roman" w:cs="Times New Roman"/>
                <w:sz w:val="28"/>
                <w:szCs w:val="28"/>
              </w:rPr>
            </w:pPr>
          </w:p>
          <w:p w14:paraId="4FAF09BA" w14:textId="77777777" w:rsidR="00B273CA" w:rsidRDefault="00B273CA" w:rsidP="00B273CA">
            <w:pPr>
              <w:pStyle w:val="a9"/>
              <w:ind w:left="0"/>
              <w:jc w:val="center"/>
              <w:rPr>
                <w:rFonts w:ascii="Times New Roman" w:hAnsi="Times New Roman" w:cs="Times New Roman"/>
                <w:sz w:val="28"/>
                <w:szCs w:val="28"/>
              </w:rPr>
            </w:pPr>
          </w:p>
          <w:p w14:paraId="0914F353" w14:textId="77777777" w:rsidR="00B273CA" w:rsidRDefault="00B273CA" w:rsidP="00B273CA">
            <w:pPr>
              <w:pStyle w:val="a9"/>
              <w:ind w:left="0"/>
              <w:jc w:val="center"/>
              <w:rPr>
                <w:rFonts w:ascii="Times New Roman" w:hAnsi="Times New Roman" w:cs="Times New Roman"/>
                <w:sz w:val="28"/>
                <w:szCs w:val="28"/>
              </w:rPr>
            </w:pPr>
          </w:p>
          <w:p w14:paraId="03C766F6" w14:textId="77777777" w:rsidR="00332047" w:rsidRDefault="00332047" w:rsidP="00B273CA">
            <w:pPr>
              <w:pStyle w:val="a9"/>
              <w:ind w:left="0"/>
              <w:jc w:val="center"/>
              <w:rPr>
                <w:rFonts w:ascii="Times New Roman" w:hAnsi="Times New Roman" w:cs="Times New Roman"/>
                <w:sz w:val="28"/>
                <w:szCs w:val="28"/>
              </w:rPr>
            </w:pPr>
            <w:r>
              <w:rPr>
                <w:rFonts w:ascii="Times New Roman" w:hAnsi="Times New Roman" w:cs="Times New Roman"/>
                <w:sz w:val="28"/>
                <w:szCs w:val="28"/>
              </w:rPr>
              <w:t>КРИТЕРИЙ</w:t>
            </w:r>
          </w:p>
        </w:tc>
        <w:tc>
          <w:tcPr>
            <w:tcW w:w="848" w:type="dxa"/>
            <w:textDirection w:val="btLr"/>
          </w:tcPr>
          <w:p w14:paraId="13C59A80" w14:textId="77777777" w:rsidR="00332047" w:rsidRDefault="00332047" w:rsidP="00332047">
            <w:pPr>
              <w:pStyle w:val="a9"/>
              <w:ind w:left="113" w:right="113"/>
              <w:rPr>
                <w:rFonts w:ascii="Times New Roman" w:hAnsi="Times New Roman" w:cs="Times New Roman"/>
                <w:sz w:val="28"/>
                <w:szCs w:val="28"/>
              </w:rPr>
            </w:pPr>
            <w:r>
              <w:rPr>
                <w:rFonts w:ascii="Times New Roman" w:hAnsi="Times New Roman" w:cs="Times New Roman"/>
                <w:sz w:val="28"/>
                <w:szCs w:val="28"/>
              </w:rPr>
              <w:t>Итоговая оценка по разделу</w:t>
            </w:r>
          </w:p>
        </w:tc>
        <w:tc>
          <w:tcPr>
            <w:tcW w:w="636" w:type="dxa"/>
            <w:textDirection w:val="btLr"/>
          </w:tcPr>
          <w:p w14:paraId="1EC4DDA5" w14:textId="77777777" w:rsidR="00332047" w:rsidRDefault="00332047" w:rsidP="00332047">
            <w:pPr>
              <w:pStyle w:val="a9"/>
              <w:ind w:left="113" w:right="113"/>
              <w:rPr>
                <w:rFonts w:ascii="Times New Roman" w:hAnsi="Times New Roman" w:cs="Times New Roman"/>
                <w:sz w:val="28"/>
                <w:szCs w:val="28"/>
              </w:rPr>
            </w:pPr>
            <w:r>
              <w:rPr>
                <w:rFonts w:ascii="Times New Roman" w:hAnsi="Times New Roman" w:cs="Times New Roman"/>
                <w:sz w:val="28"/>
                <w:szCs w:val="28"/>
              </w:rPr>
              <w:t xml:space="preserve">Оценка раздела </w:t>
            </w:r>
          </w:p>
        </w:tc>
        <w:tc>
          <w:tcPr>
            <w:tcW w:w="577" w:type="dxa"/>
            <w:textDirection w:val="btLr"/>
          </w:tcPr>
          <w:p w14:paraId="0177BED0" w14:textId="77777777" w:rsidR="00332047" w:rsidRDefault="00332047" w:rsidP="00332047">
            <w:pPr>
              <w:pStyle w:val="a9"/>
              <w:ind w:left="113" w:right="113"/>
              <w:rPr>
                <w:rFonts w:ascii="Times New Roman" w:hAnsi="Times New Roman" w:cs="Times New Roman"/>
                <w:sz w:val="28"/>
                <w:szCs w:val="28"/>
              </w:rPr>
            </w:pPr>
            <w:r>
              <w:rPr>
                <w:rFonts w:ascii="Times New Roman" w:hAnsi="Times New Roman" w:cs="Times New Roman"/>
                <w:sz w:val="28"/>
                <w:szCs w:val="28"/>
              </w:rPr>
              <w:t>Величина отклонения</w:t>
            </w:r>
          </w:p>
        </w:tc>
      </w:tr>
      <w:tr w:rsidR="00332047" w14:paraId="18EE2D64" w14:textId="77777777" w:rsidTr="004C3A21">
        <w:tc>
          <w:tcPr>
            <w:tcW w:w="866" w:type="dxa"/>
            <w:vMerge w:val="restart"/>
            <w:textDirection w:val="btLr"/>
          </w:tcPr>
          <w:p w14:paraId="4E2319A4" w14:textId="77777777" w:rsidR="00B273CA" w:rsidRDefault="00332047" w:rsidP="00B273CA">
            <w:pPr>
              <w:pStyle w:val="a9"/>
              <w:ind w:left="113" w:right="113"/>
              <w:jc w:val="center"/>
              <w:rPr>
                <w:rFonts w:ascii="Times New Roman" w:hAnsi="Times New Roman" w:cs="Times New Roman"/>
                <w:sz w:val="28"/>
                <w:szCs w:val="28"/>
              </w:rPr>
            </w:pPr>
            <w:r>
              <w:rPr>
                <w:rFonts w:ascii="Times New Roman" w:hAnsi="Times New Roman" w:cs="Times New Roman"/>
                <w:sz w:val="28"/>
                <w:szCs w:val="28"/>
              </w:rPr>
              <w:t>Раздел</w:t>
            </w:r>
            <w:r w:rsidR="00B273CA">
              <w:rPr>
                <w:rFonts w:ascii="Times New Roman" w:hAnsi="Times New Roman" w:cs="Times New Roman"/>
                <w:sz w:val="28"/>
                <w:szCs w:val="28"/>
              </w:rPr>
              <w:t xml:space="preserve"> </w:t>
            </w:r>
            <w:r>
              <w:rPr>
                <w:rFonts w:ascii="Times New Roman" w:hAnsi="Times New Roman" w:cs="Times New Roman"/>
                <w:sz w:val="28"/>
                <w:szCs w:val="28"/>
              </w:rPr>
              <w:t>спецификации</w:t>
            </w:r>
          </w:p>
          <w:p w14:paraId="339B85DD" w14:textId="77777777" w:rsidR="00332047" w:rsidRDefault="00332047" w:rsidP="00B273CA">
            <w:pPr>
              <w:pStyle w:val="a9"/>
              <w:ind w:left="113" w:right="113"/>
              <w:jc w:val="center"/>
              <w:rPr>
                <w:rFonts w:ascii="Times New Roman" w:hAnsi="Times New Roman" w:cs="Times New Roman"/>
                <w:sz w:val="28"/>
                <w:szCs w:val="28"/>
              </w:rPr>
            </w:pPr>
            <w:r>
              <w:rPr>
                <w:rFonts w:ascii="Times New Roman" w:hAnsi="Times New Roman" w:cs="Times New Roman"/>
                <w:sz w:val="28"/>
                <w:szCs w:val="28"/>
              </w:rPr>
              <w:t>стандарта</w:t>
            </w:r>
          </w:p>
        </w:tc>
        <w:tc>
          <w:tcPr>
            <w:tcW w:w="425" w:type="dxa"/>
          </w:tcPr>
          <w:p w14:paraId="706B4E97" w14:textId="77777777" w:rsidR="00332047" w:rsidRDefault="00332047" w:rsidP="001D3022">
            <w:pPr>
              <w:pStyle w:val="a9"/>
              <w:ind w:left="0"/>
              <w:rPr>
                <w:rFonts w:ascii="Times New Roman" w:hAnsi="Times New Roman" w:cs="Times New Roman"/>
                <w:sz w:val="28"/>
                <w:szCs w:val="28"/>
              </w:rPr>
            </w:pPr>
          </w:p>
        </w:tc>
        <w:tc>
          <w:tcPr>
            <w:tcW w:w="670" w:type="dxa"/>
          </w:tcPr>
          <w:p w14:paraId="5FB2F8DB" w14:textId="77777777" w:rsidR="00332047" w:rsidRPr="00332047" w:rsidRDefault="00332047" w:rsidP="001D3022">
            <w:pPr>
              <w:pStyle w:val="a9"/>
              <w:ind w:left="0"/>
              <w:rPr>
                <w:rFonts w:ascii="Times New Roman" w:hAnsi="Times New Roman" w:cs="Times New Roman"/>
                <w:sz w:val="28"/>
                <w:szCs w:val="28"/>
                <w:lang w:val="en-US"/>
              </w:rPr>
            </w:pPr>
            <w:r>
              <w:rPr>
                <w:rFonts w:ascii="Times New Roman" w:hAnsi="Times New Roman" w:cs="Times New Roman"/>
                <w:sz w:val="28"/>
                <w:szCs w:val="28"/>
                <w:lang w:val="en-US"/>
              </w:rPr>
              <w:t>A</w:t>
            </w:r>
          </w:p>
        </w:tc>
        <w:tc>
          <w:tcPr>
            <w:tcW w:w="728" w:type="dxa"/>
          </w:tcPr>
          <w:p w14:paraId="7001C917" w14:textId="77777777" w:rsidR="00332047" w:rsidRPr="00332047" w:rsidRDefault="00332047" w:rsidP="001D3022">
            <w:pPr>
              <w:pStyle w:val="a9"/>
              <w:ind w:left="0"/>
              <w:rPr>
                <w:rFonts w:ascii="Times New Roman" w:hAnsi="Times New Roman" w:cs="Times New Roman"/>
                <w:sz w:val="28"/>
                <w:szCs w:val="28"/>
                <w:lang w:val="en-US"/>
              </w:rPr>
            </w:pPr>
            <w:r>
              <w:rPr>
                <w:rFonts w:ascii="Times New Roman" w:hAnsi="Times New Roman" w:cs="Times New Roman"/>
                <w:sz w:val="28"/>
                <w:szCs w:val="28"/>
                <w:lang w:val="en-US"/>
              </w:rPr>
              <w:t>B</w:t>
            </w:r>
          </w:p>
        </w:tc>
        <w:tc>
          <w:tcPr>
            <w:tcW w:w="708" w:type="dxa"/>
          </w:tcPr>
          <w:p w14:paraId="0F8C67E7" w14:textId="77777777" w:rsidR="00332047" w:rsidRPr="00332047" w:rsidRDefault="00332047" w:rsidP="001D3022">
            <w:pPr>
              <w:pStyle w:val="a9"/>
              <w:ind w:left="0"/>
              <w:rPr>
                <w:rFonts w:ascii="Times New Roman" w:hAnsi="Times New Roman" w:cs="Times New Roman"/>
                <w:sz w:val="28"/>
                <w:szCs w:val="28"/>
                <w:lang w:val="en-US"/>
              </w:rPr>
            </w:pPr>
            <w:r>
              <w:rPr>
                <w:rFonts w:ascii="Times New Roman" w:hAnsi="Times New Roman" w:cs="Times New Roman"/>
                <w:sz w:val="28"/>
                <w:szCs w:val="28"/>
                <w:lang w:val="en-US"/>
              </w:rPr>
              <w:t>C</w:t>
            </w:r>
          </w:p>
        </w:tc>
        <w:tc>
          <w:tcPr>
            <w:tcW w:w="656" w:type="dxa"/>
          </w:tcPr>
          <w:p w14:paraId="187AB5CE" w14:textId="77777777" w:rsidR="00332047" w:rsidRPr="00332047" w:rsidRDefault="00332047" w:rsidP="001D3022">
            <w:pPr>
              <w:pStyle w:val="a9"/>
              <w:ind w:left="0"/>
              <w:rPr>
                <w:rFonts w:ascii="Times New Roman" w:hAnsi="Times New Roman" w:cs="Times New Roman"/>
                <w:sz w:val="28"/>
                <w:szCs w:val="28"/>
                <w:lang w:val="en-US"/>
              </w:rPr>
            </w:pPr>
            <w:r>
              <w:rPr>
                <w:rFonts w:ascii="Times New Roman" w:hAnsi="Times New Roman" w:cs="Times New Roman"/>
                <w:sz w:val="28"/>
                <w:szCs w:val="28"/>
                <w:lang w:val="en-US"/>
              </w:rPr>
              <w:t>D</w:t>
            </w:r>
          </w:p>
        </w:tc>
        <w:tc>
          <w:tcPr>
            <w:tcW w:w="806" w:type="dxa"/>
          </w:tcPr>
          <w:p w14:paraId="369D4BBF" w14:textId="77777777" w:rsidR="00332047" w:rsidRPr="00332047" w:rsidRDefault="00332047" w:rsidP="001D3022">
            <w:pPr>
              <w:pStyle w:val="a9"/>
              <w:ind w:left="0"/>
              <w:rPr>
                <w:rFonts w:ascii="Times New Roman" w:hAnsi="Times New Roman" w:cs="Times New Roman"/>
                <w:sz w:val="28"/>
                <w:szCs w:val="28"/>
                <w:lang w:val="en-US"/>
              </w:rPr>
            </w:pPr>
            <w:r>
              <w:rPr>
                <w:rFonts w:ascii="Times New Roman" w:hAnsi="Times New Roman" w:cs="Times New Roman"/>
                <w:sz w:val="28"/>
                <w:szCs w:val="28"/>
                <w:lang w:val="en-US"/>
              </w:rPr>
              <w:t>E</w:t>
            </w:r>
          </w:p>
        </w:tc>
        <w:tc>
          <w:tcPr>
            <w:tcW w:w="807" w:type="dxa"/>
          </w:tcPr>
          <w:p w14:paraId="4B6FA2CC" w14:textId="77777777" w:rsidR="00332047" w:rsidRPr="00332047" w:rsidRDefault="00332047" w:rsidP="001D3022">
            <w:pPr>
              <w:pStyle w:val="a9"/>
              <w:ind w:left="0"/>
              <w:rPr>
                <w:rFonts w:ascii="Times New Roman" w:hAnsi="Times New Roman" w:cs="Times New Roman"/>
                <w:sz w:val="28"/>
                <w:szCs w:val="28"/>
                <w:lang w:val="en-US"/>
              </w:rPr>
            </w:pPr>
            <w:r>
              <w:rPr>
                <w:rFonts w:ascii="Times New Roman" w:hAnsi="Times New Roman" w:cs="Times New Roman"/>
                <w:sz w:val="28"/>
                <w:szCs w:val="28"/>
                <w:lang w:val="en-US"/>
              </w:rPr>
              <w:t>F</w:t>
            </w:r>
          </w:p>
        </w:tc>
        <w:tc>
          <w:tcPr>
            <w:tcW w:w="809" w:type="dxa"/>
          </w:tcPr>
          <w:p w14:paraId="14C53FBB" w14:textId="77777777" w:rsidR="00332047" w:rsidRPr="00332047" w:rsidRDefault="00332047" w:rsidP="001D3022">
            <w:pPr>
              <w:pStyle w:val="a9"/>
              <w:ind w:left="0"/>
              <w:rPr>
                <w:rFonts w:ascii="Times New Roman" w:hAnsi="Times New Roman" w:cs="Times New Roman"/>
                <w:sz w:val="28"/>
                <w:szCs w:val="28"/>
                <w:lang w:val="en-US"/>
              </w:rPr>
            </w:pPr>
            <w:r>
              <w:rPr>
                <w:rFonts w:ascii="Times New Roman" w:hAnsi="Times New Roman" w:cs="Times New Roman"/>
                <w:sz w:val="28"/>
                <w:szCs w:val="28"/>
                <w:lang w:val="en-US"/>
              </w:rPr>
              <w:t>G</w:t>
            </w:r>
          </w:p>
        </w:tc>
        <w:tc>
          <w:tcPr>
            <w:tcW w:w="809" w:type="dxa"/>
          </w:tcPr>
          <w:p w14:paraId="6E2AB7AE" w14:textId="77777777" w:rsidR="00332047" w:rsidRPr="00332047" w:rsidRDefault="00332047" w:rsidP="001D3022">
            <w:pPr>
              <w:pStyle w:val="a9"/>
              <w:ind w:left="0"/>
              <w:rPr>
                <w:rFonts w:ascii="Times New Roman" w:hAnsi="Times New Roman" w:cs="Times New Roman"/>
                <w:sz w:val="28"/>
                <w:szCs w:val="28"/>
                <w:lang w:val="en-US"/>
              </w:rPr>
            </w:pPr>
            <w:r>
              <w:rPr>
                <w:rFonts w:ascii="Times New Roman" w:hAnsi="Times New Roman" w:cs="Times New Roman"/>
                <w:sz w:val="28"/>
                <w:szCs w:val="28"/>
                <w:lang w:val="en-US"/>
              </w:rPr>
              <w:t>H</w:t>
            </w:r>
          </w:p>
        </w:tc>
        <w:tc>
          <w:tcPr>
            <w:tcW w:w="848" w:type="dxa"/>
          </w:tcPr>
          <w:p w14:paraId="77D58ABD" w14:textId="77777777" w:rsidR="00332047" w:rsidRDefault="00332047" w:rsidP="001D3022">
            <w:pPr>
              <w:pStyle w:val="a9"/>
              <w:ind w:left="0"/>
              <w:rPr>
                <w:rFonts w:ascii="Times New Roman" w:hAnsi="Times New Roman" w:cs="Times New Roman"/>
                <w:sz w:val="28"/>
                <w:szCs w:val="28"/>
              </w:rPr>
            </w:pPr>
          </w:p>
        </w:tc>
        <w:tc>
          <w:tcPr>
            <w:tcW w:w="636" w:type="dxa"/>
          </w:tcPr>
          <w:p w14:paraId="563870AA" w14:textId="77777777" w:rsidR="00332047" w:rsidRDefault="00332047" w:rsidP="001D3022">
            <w:pPr>
              <w:pStyle w:val="a9"/>
              <w:ind w:left="0"/>
              <w:rPr>
                <w:rFonts w:ascii="Times New Roman" w:hAnsi="Times New Roman" w:cs="Times New Roman"/>
                <w:sz w:val="28"/>
                <w:szCs w:val="28"/>
              </w:rPr>
            </w:pPr>
          </w:p>
        </w:tc>
        <w:tc>
          <w:tcPr>
            <w:tcW w:w="577" w:type="dxa"/>
          </w:tcPr>
          <w:p w14:paraId="4E471B46" w14:textId="77777777" w:rsidR="00332047" w:rsidRDefault="00332047" w:rsidP="001D3022">
            <w:pPr>
              <w:pStyle w:val="a9"/>
              <w:ind w:left="0"/>
              <w:rPr>
                <w:rFonts w:ascii="Times New Roman" w:hAnsi="Times New Roman" w:cs="Times New Roman"/>
                <w:sz w:val="28"/>
                <w:szCs w:val="28"/>
              </w:rPr>
            </w:pPr>
          </w:p>
        </w:tc>
      </w:tr>
      <w:tr w:rsidR="00332047" w14:paraId="3486415D" w14:textId="77777777" w:rsidTr="004C3A21">
        <w:trPr>
          <w:trHeight w:val="365"/>
        </w:trPr>
        <w:tc>
          <w:tcPr>
            <w:tcW w:w="866" w:type="dxa"/>
            <w:vMerge/>
          </w:tcPr>
          <w:p w14:paraId="04500A75" w14:textId="77777777" w:rsidR="00332047" w:rsidRDefault="00332047" w:rsidP="001D3022">
            <w:pPr>
              <w:pStyle w:val="a9"/>
              <w:ind w:left="0"/>
              <w:rPr>
                <w:rFonts w:ascii="Times New Roman" w:hAnsi="Times New Roman" w:cs="Times New Roman"/>
                <w:sz w:val="28"/>
                <w:szCs w:val="28"/>
              </w:rPr>
            </w:pPr>
          </w:p>
        </w:tc>
        <w:tc>
          <w:tcPr>
            <w:tcW w:w="425" w:type="dxa"/>
          </w:tcPr>
          <w:p w14:paraId="0DADD5AA" w14:textId="77777777" w:rsidR="00332047" w:rsidRDefault="00332047" w:rsidP="001D3022">
            <w:pPr>
              <w:pStyle w:val="a9"/>
              <w:ind w:left="0"/>
              <w:rPr>
                <w:rFonts w:ascii="Times New Roman" w:hAnsi="Times New Roman" w:cs="Times New Roman"/>
                <w:sz w:val="28"/>
                <w:szCs w:val="28"/>
              </w:rPr>
            </w:pPr>
            <w:r>
              <w:rPr>
                <w:rFonts w:ascii="Times New Roman" w:hAnsi="Times New Roman" w:cs="Times New Roman"/>
                <w:sz w:val="28"/>
                <w:szCs w:val="28"/>
              </w:rPr>
              <w:t>1</w:t>
            </w:r>
          </w:p>
        </w:tc>
        <w:tc>
          <w:tcPr>
            <w:tcW w:w="670" w:type="dxa"/>
          </w:tcPr>
          <w:p w14:paraId="60EAA635" w14:textId="77777777" w:rsidR="00332047" w:rsidRDefault="00332047" w:rsidP="001D3022">
            <w:pPr>
              <w:pStyle w:val="a9"/>
              <w:ind w:left="0"/>
              <w:rPr>
                <w:rFonts w:ascii="Times New Roman" w:hAnsi="Times New Roman" w:cs="Times New Roman"/>
                <w:sz w:val="28"/>
                <w:szCs w:val="28"/>
              </w:rPr>
            </w:pPr>
            <w:r>
              <w:rPr>
                <w:rFonts w:ascii="Times New Roman" w:hAnsi="Times New Roman" w:cs="Times New Roman"/>
                <w:sz w:val="28"/>
                <w:szCs w:val="28"/>
              </w:rPr>
              <w:t>10</w:t>
            </w:r>
          </w:p>
        </w:tc>
        <w:tc>
          <w:tcPr>
            <w:tcW w:w="728" w:type="dxa"/>
          </w:tcPr>
          <w:p w14:paraId="24F73C16" w14:textId="77777777" w:rsidR="00332047" w:rsidRDefault="00332047" w:rsidP="001D3022">
            <w:pPr>
              <w:pStyle w:val="a9"/>
              <w:ind w:left="0"/>
              <w:rPr>
                <w:rFonts w:ascii="Times New Roman" w:hAnsi="Times New Roman" w:cs="Times New Roman"/>
                <w:sz w:val="28"/>
                <w:szCs w:val="28"/>
              </w:rPr>
            </w:pPr>
          </w:p>
        </w:tc>
        <w:tc>
          <w:tcPr>
            <w:tcW w:w="708" w:type="dxa"/>
          </w:tcPr>
          <w:p w14:paraId="3BC8E2FF" w14:textId="77777777" w:rsidR="00332047" w:rsidRDefault="00332047" w:rsidP="001D3022">
            <w:pPr>
              <w:pStyle w:val="a9"/>
              <w:ind w:left="0"/>
              <w:rPr>
                <w:rFonts w:ascii="Times New Roman" w:hAnsi="Times New Roman" w:cs="Times New Roman"/>
                <w:sz w:val="28"/>
                <w:szCs w:val="28"/>
              </w:rPr>
            </w:pPr>
          </w:p>
        </w:tc>
        <w:tc>
          <w:tcPr>
            <w:tcW w:w="656" w:type="dxa"/>
          </w:tcPr>
          <w:p w14:paraId="24B923A9" w14:textId="77777777" w:rsidR="00332047" w:rsidRDefault="00332047" w:rsidP="001D3022">
            <w:pPr>
              <w:pStyle w:val="a9"/>
              <w:ind w:left="0"/>
              <w:rPr>
                <w:rFonts w:ascii="Times New Roman" w:hAnsi="Times New Roman" w:cs="Times New Roman"/>
                <w:sz w:val="28"/>
                <w:szCs w:val="28"/>
              </w:rPr>
            </w:pPr>
          </w:p>
        </w:tc>
        <w:tc>
          <w:tcPr>
            <w:tcW w:w="806" w:type="dxa"/>
          </w:tcPr>
          <w:p w14:paraId="6D99C7C2" w14:textId="77777777" w:rsidR="00332047" w:rsidRDefault="00332047" w:rsidP="001D3022">
            <w:pPr>
              <w:pStyle w:val="a9"/>
              <w:ind w:left="0"/>
              <w:rPr>
                <w:rFonts w:ascii="Times New Roman" w:hAnsi="Times New Roman" w:cs="Times New Roman"/>
                <w:sz w:val="28"/>
                <w:szCs w:val="28"/>
              </w:rPr>
            </w:pPr>
          </w:p>
        </w:tc>
        <w:tc>
          <w:tcPr>
            <w:tcW w:w="807" w:type="dxa"/>
          </w:tcPr>
          <w:p w14:paraId="3F91549D" w14:textId="77777777" w:rsidR="00332047" w:rsidRDefault="00332047" w:rsidP="001D3022">
            <w:pPr>
              <w:pStyle w:val="a9"/>
              <w:ind w:left="0"/>
              <w:rPr>
                <w:rFonts w:ascii="Times New Roman" w:hAnsi="Times New Roman" w:cs="Times New Roman"/>
                <w:sz w:val="28"/>
                <w:szCs w:val="28"/>
              </w:rPr>
            </w:pPr>
          </w:p>
        </w:tc>
        <w:tc>
          <w:tcPr>
            <w:tcW w:w="809" w:type="dxa"/>
          </w:tcPr>
          <w:p w14:paraId="4567DDAE" w14:textId="77777777" w:rsidR="00332047" w:rsidRDefault="00332047" w:rsidP="001D3022">
            <w:pPr>
              <w:pStyle w:val="a9"/>
              <w:ind w:left="0"/>
              <w:rPr>
                <w:rFonts w:ascii="Times New Roman" w:hAnsi="Times New Roman" w:cs="Times New Roman"/>
                <w:sz w:val="28"/>
                <w:szCs w:val="28"/>
              </w:rPr>
            </w:pPr>
          </w:p>
        </w:tc>
        <w:tc>
          <w:tcPr>
            <w:tcW w:w="809" w:type="dxa"/>
          </w:tcPr>
          <w:p w14:paraId="3CB04376" w14:textId="77777777" w:rsidR="00332047" w:rsidRDefault="00332047" w:rsidP="001D3022">
            <w:pPr>
              <w:pStyle w:val="a9"/>
              <w:ind w:left="0"/>
              <w:rPr>
                <w:rFonts w:ascii="Times New Roman" w:hAnsi="Times New Roman" w:cs="Times New Roman"/>
                <w:sz w:val="28"/>
                <w:szCs w:val="28"/>
              </w:rPr>
            </w:pPr>
          </w:p>
        </w:tc>
        <w:tc>
          <w:tcPr>
            <w:tcW w:w="848" w:type="dxa"/>
          </w:tcPr>
          <w:p w14:paraId="5118EB3F" w14:textId="77777777" w:rsidR="00332047" w:rsidRDefault="00332047" w:rsidP="001D3022">
            <w:pPr>
              <w:pStyle w:val="a9"/>
              <w:ind w:left="0"/>
              <w:rPr>
                <w:rFonts w:ascii="Times New Roman" w:hAnsi="Times New Roman" w:cs="Times New Roman"/>
                <w:sz w:val="28"/>
                <w:szCs w:val="28"/>
              </w:rPr>
            </w:pPr>
            <w:r>
              <w:rPr>
                <w:rFonts w:ascii="Times New Roman" w:hAnsi="Times New Roman" w:cs="Times New Roman"/>
                <w:sz w:val="28"/>
                <w:szCs w:val="28"/>
              </w:rPr>
              <w:t>10</w:t>
            </w:r>
          </w:p>
        </w:tc>
        <w:tc>
          <w:tcPr>
            <w:tcW w:w="636" w:type="dxa"/>
          </w:tcPr>
          <w:p w14:paraId="4405A082" w14:textId="77777777" w:rsidR="00332047" w:rsidRDefault="00332047" w:rsidP="001D3022">
            <w:pPr>
              <w:pStyle w:val="a9"/>
              <w:ind w:left="0"/>
              <w:rPr>
                <w:rFonts w:ascii="Times New Roman" w:hAnsi="Times New Roman" w:cs="Times New Roman"/>
                <w:sz w:val="28"/>
                <w:szCs w:val="28"/>
              </w:rPr>
            </w:pPr>
            <w:r>
              <w:rPr>
                <w:rFonts w:ascii="Times New Roman" w:hAnsi="Times New Roman" w:cs="Times New Roman"/>
                <w:sz w:val="28"/>
                <w:szCs w:val="28"/>
              </w:rPr>
              <w:t>5</w:t>
            </w:r>
          </w:p>
        </w:tc>
        <w:tc>
          <w:tcPr>
            <w:tcW w:w="577" w:type="dxa"/>
          </w:tcPr>
          <w:p w14:paraId="26EB8627" w14:textId="77777777" w:rsidR="00332047" w:rsidRDefault="00332047" w:rsidP="001D3022">
            <w:pPr>
              <w:pStyle w:val="a9"/>
              <w:ind w:left="0"/>
              <w:rPr>
                <w:rFonts w:ascii="Times New Roman" w:hAnsi="Times New Roman" w:cs="Times New Roman"/>
                <w:sz w:val="28"/>
                <w:szCs w:val="28"/>
              </w:rPr>
            </w:pPr>
            <w:r>
              <w:rPr>
                <w:rFonts w:ascii="Times New Roman" w:hAnsi="Times New Roman" w:cs="Times New Roman"/>
                <w:sz w:val="28"/>
                <w:szCs w:val="28"/>
              </w:rPr>
              <w:t>5</w:t>
            </w:r>
          </w:p>
        </w:tc>
      </w:tr>
      <w:tr w:rsidR="00332047" w14:paraId="74C83DBC" w14:textId="77777777" w:rsidTr="004C3A21">
        <w:trPr>
          <w:trHeight w:val="414"/>
        </w:trPr>
        <w:tc>
          <w:tcPr>
            <w:tcW w:w="866" w:type="dxa"/>
            <w:vMerge/>
          </w:tcPr>
          <w:p w14:paraId="1D86534C" w14:textId="77777777" w:rsidR="00332047" w:rsidRDefault="00332047" w:rsidP="001D3022">
            <w:pPr>
              <w:pStyle w:val="a9"/>
              <w:ind w:left="0"/>
              <w:rPr>
                <w:rFonts w:ascii="Times New Roman" w:hAnsi="Times New Roman" w:cs="Times New Roman"/>
                <w:sz w:val="28"/>
                <w:szCs w:val="28"/>
              </w:rPr>
            </w:pPr>
          </w:p>
        </w:tc>
        <w:tc>
          <w:tcPr>
            <w:tcW w:w="425" w:type="dxa"/>
          </w:tcPr>
          <w:p w14:paraId="45363B2A" w14:textId="77777777" w:rsidR="00332047" w:rsidRDefault="00332047" w:rsidP="001D3022">
            <w:pPr>
              <w:pStyle w:val="a9"/>
              <w:ind w:left="0"/>
              <w:rPr>
                <w:rFonts w:ascii="Times New Roman" w:hAnsi="Times New Roman" w:cs="Times New Roman"/>
                <w:sz w:val="28"/>
                <w:szCs w:val="28"/>
              </w:rPr>
            </w:pPr>
            <w:r>
              <w:rPr>
                <w:rFonts w:ascii="Times New Roman" w:hAnsi="Times New Roman" w:cs="Times New Roman"/>
                <w:sz w:val="28"/>
                <w:szCs w:val="28"/>
              </w:rPr>
              <w:t>2</w:t>
            </w:r>
          </w:p>
        </w:tc>
        <w:tc>
          <w:tcPr>
            <w:tcW w:w="670" w:type="dxa"/>
          </w:tcPr>
          <w:p w14:paraId="4C8888B5" w14:textId="77777777" w:rsidR="00332047" w:rsidRDefault="00332047" w:rsidP="001D3022">
            <w:pPr>
              <w:pStyle w:val="a9"/>
              <w:ind w:left="0"/>
              <w:rPr>
                <w:rFonts w:ascii="Times New Roman" w:hAnsi="Times New Roman" w:cs="Times New Roman"/>
                <w:sz w:val="28"/>
                <w:szCs w:val="28"/>
              </w:rPr>
            </w:pPr>
          </w:p>
        </w:tc>
        <w:tc>
          <w:tcPr>
            <w:tcW w:w="728" w:type="dxa"/>
          </w:tcPr>
          <w:p w14:paraId="2CF1686A" w14:textId="77777777" w:rsidR="00332047" w:rsidRDefault="00332047" w:rsidP="001D3022">
            <w:pPr>
              <w:pStyle w:val="a9"/>
              <w:ind w:left="0"/>
              <w:rPr>
                <w:rFonts w:ascii="Times New Roman" w:hAnsi="Times New Roman" w:cs="Times New Roman"/>
                <w:sz w:val="28"/>
                <w:szCs w:val="28"/>
              </w:rPr>
            </w:pPr>
            <w:r>
              <w:rPr>
                <w:rFonts w:ascii="Times New Roman" w:hAnsi="Times New Roman" w:cs="Times New Roman"/>
                <w:sz w:val="28"/>
                <w:szCs w:val="28"/>
              </w:rPr>
              <w:t>2</w:t>
            </w:r>
          </w:p>
        </w:tc>
        <w:tc>
          <w:tcPr>
            <w:tcW w:w="708" w:type="dxa"/>
          </w:tcPr>
          <w:p w14:paraId="443F6A1F" w14:textId="77777777" w:rsidR="00332047" w:rsidRDefault="00332047" w:rsidP="001D3022">
            <w:pPr>
              <w:pStyle w:val="a9"/>
              <w:ind w:left="0"/>
              <w:rPr>
                <w:rFonts w:ascii="Times New Roman" w:hAnsi="Times New Roman" w:cs="Times New Roman"/>
                <w:sz w:val="28"/>
                <w:szCs w:val="28"/>
              </w:rPr>
            </w:pPr>
          </w:p>
        </w:tc>
        <w:tc>
          <w:tcPr>
            <w:tcW w:w="656" w:type="dxa"/>
          </w:tcPr>
          <w:p w14:paraId="4FD70944" w14:textId="77777777" w:rsidR="00332047" w:rsidRDefault="00332047" w:rsidP="001D3022">
            <w:pPr>
              <w:pStyle w:val="a9"/>
              <w:ind w:left="0"/>
              <w:rPr>
                <w:rFonts w:ascii="Times New Roman" w:hAnsi="Times New Roman" w:cs="Times New Roman"/>
                <w:sz w:val="28"/>
                <w:szCs w:val="28"/>
              </w:rPr>
            </w:pPr>
          </w:p>
        </w:tc>
        <w:tc>
          <w:tcPr>
            <w:tcW w:w="806" w:type="dxa"/>
          </w:tcPr>
          <w:p w14:paraId="078B6606" w14:textId="77777777" w:rsidR="00332047" w:rsidRDefault="00332047" w:rsidP="001D3022">
            <w:pPr>
              <w:pStyle w:val="a9"/>
              <w:ind w:left="0"/>
              <w:rPr>
                <w:rFonts w:ascii="Times New Roman" w:hAnsi="Times New Roman" w:cs="Times New Roman"/>
                <w:sz w:val="28"/>
                <w:szCs w:val="28"/>
              </w:rPr>
            </w:pPr>
          </w:p>
        </w:tc>
        <w:tc>
          <w:tcPr>
            <w:tcW w:w="807" w:type="dxa"/>
          </w:tcPr>
          <w:p w14:paraId="09D5B260" w14:textId="77777777" w:rsidR="00332047" w:rsidRDefault="00332047" w:rsidP="001D3022">
            <w:pPr>
              <w:pStyle w:val="a9"/>
              <w:ind w:left="0"/>
              <w:rPr>
                <w:rFonts w:ascii="Times New Roman" w:hAnsi="Times New Roman" w:cs="Times New Roman"/>
                <w:sz w:val="28"/>
                <w:szCs w:val="28"/>
              </w:rPr>
            </w:pPr>
          </w:p>
        </w:tc>
        <w:tc>
          <w:tcPr>
            <w:tcW w:w="809" w:type="dxa"/>
          </w:tcPr>
          <w:p w14:paraId="6628B735" w14:textId="77777777" w:rsidR="00332047" w:rsidRDefault="00332047" w:rsidP="001D3022">
            <w:pPr>
              <w:pStyle w:val="a9"/>
              <w:ind w:left="0"/>
              <w:rPr>
                <w:rFonts w:ascii="Times New Roman" w:hAnsi="Times New Roman" w:cs="Times New Roman"/>
                <w:sz w:val="28"/>
                <w:szCs w:val="28"/>
              </w:rPr>
            </w:pPr>
          </w:p>
        </w:tc>
        <w:tc>
          <w:tcPr>
            <w:tcW w:w="809" w:type="dxa"/>
          </w:tcPr>
          <w:p w14:paraId="43095E25" w14:textId="77777777" w:rsidR="00332047" w:rsidRDefault="00332047" w:rsidP="001D3022">
            <w:pPr>
              <w:pStyle w:val="a9"/>
              <w:ind w:left="0"/>
              <w:rPr>
                <w:rFonts w:ascii="Times New Roman" w:hAnsi="Times New Roman" w:cs="Times New Roman"/>
                <w:sz w:val="28"/>
                <w:szCs w:val="28"/>
              </w:rPr>
            </w:pPr>
          </w:p>
        </w:tc>
        <w:tc>
          <w:tcPr>
            <w:tcW w:w="848" w:type="dxa"/>
          </w:tcPr>
          <w:p w14:paraId="596D8EE0" w14:textId="77777777" w:rsidR="00332047" w:rsidRDefault="00332047" w:rsidP="001D3022">
            <w:pPr>
              <w:pStyle w:val="a9"/>
              <w:ind w:left="0"/>
              <w:rPr>
                <w:rFonts w:ascii="Times New Roman" w:hAnsi="Times New Roman" w:cs="Times New Roman"/>
                <w:sz w:val="28"/>
                <w:szCs w:val="28"/>
              </w:rPr>
            </w:pPr>
            <w:r>
              <w:rPr>
                <w:rFonts w:ascii="Times New Roman" w:hAnsi="Times New Roman" w:cs="Times New Roman"/>
                <w:sz w:val="28"/>
                <w:szCs w:val="28"/>
              </w:rPr>
              <w:t>2</w:t>
            </w:r>
          </w:p>
        </w:tc>
        <w:tc>
          <w:tcPr>
            <w:tcW w:w="636" w:type="dxa"/>
          </w:tcPr>
          <w:p w14:paraId="5B0F149E" w14:textId="77777777" w:rsidR="00332047" w:rsidRDefault="00332047" w:rsidP="001D3022">
            <w:pPr>
              <w:pStyle w:val="a9"/>
              <w:ind w:left="0"/>
              <w:rPr>
                <w:rFonts w:ascii="Times New Roman" w:hAnsi="Times New Roman" w:cs="Times New Roman"/>
                <w:sz w:val="28"/>
                <w:szCs w:val="28"/>
              </w:rPr>
            </w:pPr>
            <w:r>
              <w:rPr>
                <w:rFonts w:ascii="Times New Roman" w:hAnsi="Times New Roman" w:cs="Times New Roman"/>
                <w:sz w:val="28"/>
                <w:szCs w:val="28"/>
              </w:rPr>
              <w:t>5</w:t>
            </w:r>
          </w:p>
        </w:tc>
        <w:tc>
          <w:tcPr>
            <w:tcW w:w="577" w:type="dxa"/>
          </w:tcPr>
          <w:p w14:paraId="6C96EB28" w14:textId="77777777" w:rsidR="00332047" w:rsidRDefault="00332047" w:rsidP="001D3022">
            <w:pPr>
              <w:pStyle w:val="a9"/>
              <w:ind w:left="0"/>
              <w:rPr>
                <w:rFonts w:ascii="Times New Roman" w:hAnsi="Times New Roman" w:cs="Times New Roman"/>
                <w:sz w:val="28"/>
                <w:szCs w:val="28"/>
              </w:rPr>
            </w:pPr>
            <w:r>
              <w:rPr>
                <w:rFonts w:ascii="Times New Roman" w:hAnsi="Times New Roman" w:cs="Times New Roman"/>
                <w:sz w:val="28"/>
                <w:szCs w:val="28"/>
              </w:rPr>
              <w:t>3</w:t>
            </w:r>
          </w:p>
        </w:tc>
      </w:tr>
      <w:tr w:rsidR="00332047" w14:paraId="31F56BF6" w14:textId="77777777" w:rsidTr="004C3A21">
        <w:trPr>
          <w:trHeight w:val="405"/>
        </w:trPr>
        <w:tc>
          <w:tcPr>
            <w:tcW w:w="866" w:type="dxa"/>
            <w:vMerge/>
          </w:tcPr>
          <w:p w14:paraId="40F55E31" w14:textId="77777777" w:rsidR="00332047" w:rsidRDefault="00332047" w:rsidP="001D3022">
            <w:pPr>
              <w:pStyle w:val="a9"/>
              <w:ind w:left="0"/>
              <w:rPr>
                <w:rFonts w:ascii="Times New Roman" w:hAnsi="Times New Roman" w:cs="Times New Roman"/>
                <w:sz w:val="28"/>
                <w:szCs w:val="28"/>
              </w:rPr>
            </w:pPr>
          </w:p>
        </w:tc>
        <w:tc>
          <w:tcPr>
            <w:tcW w:w="425" w:type="dxa"/>
          </w:tcPr>
          <w:p w14:paraId="202B523F" w14:textId="77777777" w:rsidR="00332047" w:rsidRDefault="00332047" w:rsidP="001D3022">
            <w:pPr>
              <w:pStyle w:val="a9"/>
              <w:ind w:left="0"/>
              <w:rPr>
                <w:rFonts w:ascii="Times New Roman" w:hAnsi="Times New Roman" w:cs="Times New Roman"/>
                <w:sz w:val="28"/>
                <w:szCs w:val="28"/>
              </w:rPr>
            </w:pPr>
            <w:r>
              <w:rPr>
                <w:rFonts w:ascii="Times New Roman" w:hAnsi="Times New Roman" w:cs="Times New Roman"/>
                <w:sz w:val="28"/>
                <w:szCs w:val="28"/>
              </w:rPr>
              <w:t>3</w:t>
            </w:r>
          </w:p>
        </w:tc>
        <w:tc>
          <w:tcPr>
            <w:tcW w:w="670" w:type="dxa"/>
          </w:tcPr>
          <w:p w14:paraId="38FF0990" w14:textId="77777777" w:rsidR="00332047" w:rsidRDefault="00332047" w:rsidP="001D3022">
            <w:pPr>
              <w:pStyle w:val="a9"/>
              <w:ind w:left="0"/>
              <w:rPr>
                <w:rFonts w:ascii="Times New Roman" w:hAnsi="Times New Roman" w:cs="Times New Roman"/>
                <w:sz w:val="28"/>
                <w:szCs w:val="28"/>
              </w:rPr>
            </w:pPr>
          </w:p>
        </w:tc>
        <w:tc>
          <w:tcPr>
            <w:tcW w:w="728" w:type="dxa"/>
          </w:tcPr>
          <w:p w14:paraId="2B1EA883" w14:textId="77777777" w:rsidR="00332047" w:rsidRDefault="00332047" w:rsidP="001D3022">
            <w:pPr>
              <w:pStyle w:val="a9"/>
              <w:ind w:left="0"/>
              <w:rPr>
                <w:rFonts w:ascii="Times New Roman" w:hAnsi="Times New Roman" w:cs="Times New Roman"/>
                <w:sz w:val="28"/>
                <w:szCs w:val="28"/>
              </w:rPr>
            </w:pPr>
            <w:r>
              <w:rPr>
                <w:rFonts w:ascii="Times New Roman" w:hAnsi="Times New Roman" w:cs="Times New Roman"/>
                <w:sz w:val="28"/>
                <w:szCs w:val="28"/>
              </w:rPr>
              <w:t>2</w:t>
            </w:r>
          </w:p>
        </w:tc>
        <w:tc>
          <w:tcPr>
            <w:tcW w:w="708" w:type="dxa"/>
          </w:tcPr>
          <w:p w14:paraId="52338334" w14:textId="77777777" w:rsidR="00332047" w:rsidRDefault="00332047" w:rsidP="001D3022">
            <w:pPr>
              <w:pStyle w:val="a9"/>
              <w:ind w:left="0"/>
              <w:rPr>
                <w:rFonts w:ascii="Times New Roman" w:hAnsi="Times New Roman" w:cs="Times New Roman"/>
                <w:sz w:val="28"/>
                <w:szCs w:val="28"/>
              </w:rPr>
            </w:pPr>
          </w:p>
        </w:tc>
        <w:tc>
          <w:tcPr>
            <w:tcW w:w="656" w:type="dxa"/>
          </w:tcPr>
          <w:p w14:paraId="1D3D4506" w14:textId="77777777" w:rsidR="00332047" w:rsidRDefault="00332047" w:rsidP="001D3022">
            <w:pPr>
              <w:pStyle w:val="a9"/>
              <w:ind w:left="0"/>
              <w:rPr>
                <w:rFonts w:ascii="Times New Roman" w:hAnsi="Times New Roman" w:cs="Times New Roman"/>
                <w:sz w:val="28"/>
                <w:szCs w:val="28"/>
              </w:rPr>
            </w:pPr>
          </w:p>
        </w:tc>
        <w:tc>
          <w:tcPr>
            <w:tcW w:w="806" w:type="dxa"/>
          </w:tcPr>
          <w:p w14:paraId="528DB691" w14:textId="77777777" w:rsidR="00332047" w:rsidRDefault="00332047" w:rsidP="001D3022">
            <w:pPr>
              <w:pStyle w:val="a9"/>
              <w:ind w:left="0"/>
              <w:rPr>
                <w:rFonts w:ascii="Times New Roman" w:hAnsi="Times New Roman" w:cs="Times New Roman"/>
                <w:sz w:val="28"/>
                <w:szCs w:val="28"/>
              </w:rPr>
            </w:pPr>
          </w:p>
        </w:tc>
        <w:tc>
          <w:tcPr>
            <w:tcW w:w="807" w:type="dxa"/>
          </w:tcPr>
          <w:p w14:paraId="21A1CC24" w14:textId="77777777" w:rsidR="00332047" w:rsidRDefault="00332047" w:rsidP="001D3022">
            <w:pPr>
              <w:pStyle w:val="a9"/>
              <w:ind w:left="0"/>
              <w:rPr>
                <w:rFonts w:ascii="Times New Roman" w:hAnsi="Times New Roman" w:cs="Times New Roman"/>
                <w:sz w:val="28"/>
                <w:szCs w:val="28"/>
              </w:rPr>
            </w:pPr>
          </w:p>
        </w:tc>
        <w:tc>
          <w:tcPr>
            <w:tcW w:w="809" w:type="dxa"/>
          </w:tcPr>
          <w:p w14:paraId="57215765" w14:textId="77777777" w:rsidR="00332047" w:rsidRDefault="00332047" w:rsidP="001D3022">
            <w:pPr>
              <w:pStyle w:val="a9"/>
              <w:ind w:left="0"/>
              <w:rPr>
                <w:rFonts w:ascii="Times New Roman" w:hAnsi="Times New Roman" w:cs="Times New Roman"/>
                <w:sz w:val="28"/>
                <w:szCs w:val="28"/>
              </w:rPr>
            </w:pPr>
          </w:p>
        </w:tc>
        <w:tc>
          <w:tcPr>
            <w:tcW w:w="809" w:type="dxa"/>
          </w:tcPr>
          <w:p w14:paraId="3522A11F" w14:textId="77777777" w:rsidR="00332047" w:rsidRDefault="00332047" w:rsidP="001D3022">
            <w:pPr>
              <w:pStyle w:val="a9"/>
              <w:ind w:left="0"/>
              <w:rPr>
                <w:rFonts w:ascii="Times New Roman" w:hAnsi="Times New Roman" w:cs="Times New Roman"/>
                <w:sz w:val="28"/>
                <w:szCs w:val="28"/>
              </w:rPr>
            </w:pPr>
            <w:r>
              <w:rPr>
                <w:rFonts w:ascii="Times New Roman" w:hAnsi="Times New Roman" w:cs="Times New Roman"/>
                <w:sz w:val="28"/>
                <w:szCs w:val="28"/>
              </w:rPr>
              <w:t>10</w:t>
            </w:r>
          </w:p>
        </w:tc>
        <w:tc>
          <w:tcPr>
            <w:tcW w:w="848" w:type="dxa"/>
          </w:tcPr>
          <w:p w14:paraId="0C8BFD87" w14:textId="77777777" w:rsidR="00332047" w:rsidRDefault="00332047" w:rsidP="001D3022">
            <w:pPr>
              <w:pStyle w:val="a9"/>
              <w:ind w:left="0"/>
              <w:rPr>
                <w:rFonts w:ascii="Times New Roman" w:hAnsi="Times New Roman" w:cs="Times New Roman"/>
                <w:sz w:val="28"/>
                <w:szCs w:val="28"/>
              </w:rPr>
            </w:pPr>
            <w:r>
              <w:rPr>
                <w:rFonts w:ascii="Times New Roman" w:hAnsi="Times New Roman" w:cs="Times New Roman"/>
                <w:sz w:val="28"/>
                <w:szCs w:val="28"/>
              </w:rPr>
              <w:t>12</w:t>
            </w:r>
          </w:p>
        </w:tc>
        <w:tc>
          <w:tcPr>
            <w:tcW w:w="636" w:type="dxa"/>
          </w:tcPr>
          <w:p w14:paraId="7189E0A8" w14:textId="77777777" w:rsidR="00332047" w:rsidRDefault="00332047" w:rsidP="001D3022">
            <w:pPr>
              <w:pStyle w:val="a9"/>
              <w:ind w:left="0"/>
              <w:rPr>
                <w:rFonts w:ascii="Times New Roman" w:hAnsi="Times New Roman" w:cs="Times New Roman"/>
                <w:sz w:val="28"/>
                <w:szCs w:val="28"/>
              </w:rPr>
            </w:pPr>
            <w:r>
              <w:rPr>
                <w:rFonts w:ascii="Times New Roman" w:hAnsi="Times New Roman" w:cs="Times New Roman"/>
                <w:sz w:val="28"/>
                <w:szCs w:val="28"/>
              </w:rPr>
              <w:t>5</w:t>
            </w:r>
          </w:p>
        </w:tc>
        <w:tc>
          <w:tcPr>
            <w:tcW w:w="577" w:type="dxa"/>
          </w:tcPr>
          <w:p w14:paraId="517C8B36" w14:textId="77777777" w:rsidR="00332047" w:rsidRDefault="00332047" w:rsidP="001D3022">
            <w:pPr>
              <w:pStyle w:val="a9"/>
              <w:ind w:left="0"/>
              <w:rPr>
                <w:rFonts w:ascii="Times New Roman" w:hAnsi="Times New Roman" w:cs="Times New Roman"/>
                <w:sz w:val="28"/>
                <w:szCs w:val="28"/>
              </w:rPr>
            </w:pPr>
            <w:r>
              <w:rPr>
                <w:rFonts w:ascii="Times New Roman" w:hAnsi="Times New Roman" w:cs="Times New Roman"/>
                <w:sz w:val="28"/>
                <w:szCs w:val="28"/>
              </w:rPr>
              <w:t>7</w:t>
            </w:r>
          </w:p>
        </w:tc>
      </w:tr>
      <w:tr w:rsidR="00332047" w14:paraId="19F8699B" w14:textId="77777777" w:rsidTr="004C3A21">
        <w:trPr>
          <w:trHeight w:val="425"/>
        </w:trPr>
        <w:tc>
          <w:tcPr>
            <w:tcW w:w="866" w:type="dxa"/>
            <w:vMerge/>
          </w:tcPr>
          <w:p w14:paraId="2F3B91F0" w14:textId="77777777" w:rsidR="00332047" w:rsidRDefault="00332047" w:rsidP="001D3022">
            <w:pPr>
              <w:pStyle w:val="a9"/>
              <w:ind w:left="0"/>
              <w:rPr>
                <w:rFonts w:ascii="Times New Roman" w:hAnsi="Times New Roman" w:cs="Times New Roman"/>
                <w:sz w:val="28"/>
                <w:szCs w:val="28"/>
              </w:rPr>
            </w:pPr>
          </w:p>
        </w:tc>
        <w:tc>
          <w:tcPr>
            <w:tcW w:w="425" w:type="dxa"/>
          </w:tcPr>
          <w:p w14:paraId="1B5A684D" w14:textId="77777777" w:rsidR="00332047" w:rsidRDefault="00332047" w:rsidP="001D3022">
            <w:pPr>
              <w:pStyle w:val="a9"/>
              <w:ind w:left="0"/>
              <w:rPr>
                <w:rFonts w:ascii="Times New Roman" w:hAnsi="Times New Roman" w:cs="Times New Roman"/>
                <w:sz w:val="28"/>
                <w:szCs w:val="28"/>
              </w:rPr>
            </w:pPr>
            <w:r>
              <w:rPr>
                <w:rFonts w:ascii="Times New Roman" w:hAnsi="Times New Roman" w:cs="Times New Roman"/>
                <w:sz w:val="28"/>
                <w:szCs w:val="28"/>
              </w:rPr>
              <w:t>4</w:t>
            </w:r>
          </w:p>
        </w:tc>
        <w:tc>
          <w:tcPr>
            <w:tcW w:w="670" w:type="dxa"/>
          </w:tcPr>
          <w:p w14:paraId="766009B7" w14:textId="77777777" w:rsidR="00332047" w:rsidRDefault="00332047" w:rsidP="001D3022">
            <w:pPr>
              <w:pStyle w:val="a9"/>
              <w:ind w:left="0"/>
              <w:rPr>
                <w:rFonts w:ascii="Times New Roman" w:hAnsi="Times New Roman" w:cs="Times New Roman"/>
                <w:sz w:val="28"/>
                <w:szCs w:val="28"/>
              </w:rPr>
            </w:pPr>
          </w:p>
        </w:tc>
        <w:tc>
          <w:tcPr>
            <w:tcW w:w="728" w:type="dxa"/>
          </w:tcPr>
          <w:p w14:paraId="5D61B713" w14:textId="77777777" w:rsidR="00332047" w:rsidRDefault="00332047" w:rsidP="001D3022">
            <w:pPr>
              <w:pStyle w:val="a9"/>
              <w:ind w:left="0"/>
              <w:rPr>
                <w:rFonts w:ascii="Times New Roman" w:hAnsi="Times New Roman" w:cs="Times New Roman"/>
                <w:sz w:val="28"/>
                <w:szCs w:val="28"/>
              </w:rPr>
            </w:pPr>
          </w:p>
        </w:tc>
        <w:tc>
          <w:tcPr>
            <w:tcW w:w="708" w:type="dxa"/>
          </w:tcPr>
          <w:p w14:paraId="08B94F03" w14:textId="77777777" w:rsidR="00332047" w:rsidRDefault="00332047" w:rsidP="001D3022">
            <w:pPr>
              <w:pStyle w:val="a9"/>
              <w:ind w:left="0"/>
              <w:rPr>
                <w:rFonts w:ascii="Times New Roman" w:hAnsi="Times New Roman" w:cs="Times New Roman"/>
                <w:sz w:val="28"/>
                <w:szCs w:val="28"/>
              </w:rPr>
            </w:pPr>
            <w:r>
              <w:rPr>
                <w:rFonts w:ascii="Times New Roman" w:hAnsi="Times New Roman" w:cs="Times New Roman"/>
                <w:sz w:val="28"/>
                <w:szCs w:val="28"/>
              </w:rPr>
              <w:t>10</w:t>
            </w:r>
          </w:p>
        </w:tc>
        <w:tc>
          <w:tcPr>
            <w:tcW w:w="656" w:type="dxa"/>
          </w:tcPr>
          <w:p w14:paraId="4818EA46" w14:textId="77777777" w:rsidR="00332047" w:rsidRDefault="00332047" w:rsidP="001D3022">
            <w:pPr>
              <w:pStyle w:val="a9"/>
              <w:ind w:left="0"/>
              <w:rPr>
                <w:rFonts w:ascii="Times New Roman" w:hAnsi="Times New Roman" w:cs="Times New Roman"/>
                <w:sz w:val="28"/>
                <w:szCs w:val="28"/>
              </w:rPr>
            </w:pPr>
          </w:p>
        </w:tc>
        <w:tc>
          <w:tcPr>
            <w:tcW w:w="806" w:type="dxa"/>
          </w:tcPr>
          <w:p w14:paraId="7EE06481" w14:textId="77777777" w:rsidR="00332047" w:rsidRDefault="00332047" w:rsidP="001D3022">
            <w:pPr>
              <w:pStyle w:val="a9"/>
              <w:ind w:left="0"/>
              <w:rPr>
                <w:rFonts w:ascii="Times New Roman" w:hAnsi="Times New Roman" w:cs="Times New Roman"/>
                <w:sz w:val="28"/>
                <w:szCs w:val="28"/>
              </w:rPr>
            </w:pPr>
          </w:p>
        </w:tc>
        <w:tc>
          <w:tcPr>
            <w:tcW w:w="807" w:type="dxa"/>
          </w:tcPr>
          <w:p w14:paraId="017CAA58" w14:textId="77777777" w:rsidR="00332047" w:rsidRDefault="00332047" w:rsidP="001D3022">
            <w:pPr>
              <w:pStyle w:val="a9"/>
              <w:ind w:left="0"/>
              <w:rPr>
                <w:rFonts w:ascii="Times New Roman" w:hAnsi="Times New Roman" w:cs="Times New Roman"/>
                <w:sz w:val="28"/>
                <w:szCs w:val="28"/>
              </w:rPr>
            </w:pPr>
          </w:p>
        </w:tc>
        <w:tc>
          <w:tcPr>
            <w:tcW w:w="809" w:type="dxa"/>
          </w:tcPr>
          <w:p w14:paraId="269FA0A7" w14:textId="77777777" w:rsidR="00332047" w:rsidRDefault="00332047" w:rsidP="001D3022">
            <w:pPr>
              <w:pStyle w:val="a9"/>
              <w:ind w:left="0"/>
              <w:rPr>
                <w:rFonts w:ascii="Times New Roman" w:hAnsi="Times New Roman" w:cs="Times New Roman"/>
                <w:sz w:val="28"/>
                <w:szCs w:val="28"/>
              </w:rPr>
            </w:pPr>
          </w:p>
        </w:tc>
        <w:tc>
          <w:tcPr>
            <w:tcW w:w="809" w:type="dxa"/>
          </w:tcPr>
          <w:p w14:paraId="54E2E05D" w14:textId="77777777" w:rsidR="00332047" w:rsidRDefault="00332047" w:rsidP="001D3022">
            <w:pPr>
              <w:pStyle w:val="a9"/>
              <w:ind w:left="0"/>
              <w:rPr>
                <w:rFonts w:ascii="Times New Roman" w:hAnsi="Times New Roman" w:cs="Times New Roman"/>
                <w:sz w:val="28"/>
                <w:szCs w:val="28"/>
              </w:rPr>
            </w:pPr>
          </w:p>
        </w:tc>
        <w:tc>
          <w:tcPr>
            <w:tcW w:w="848" w:type="dxa"/>
          </w:tcPr>
          <w:p w14:paraId="1EC62FE2" w14:textId="77777777" w:rsidR="00332047" w:rsidRDefault="00332047" w:rsidP="00332047">
            <w:pPr>
              <w:pStyle w:val="a9"/>
              <w:ind w:left="0"/>
              <w:rPr>
                <w:rFonts w:ascii="Times New Roman" w:hAnsi="Times New Roman" w:cs="Times New Roman"/>
                <w:sz w:val="28"/>
                <w:szCs w:val="28"/>
              </w:rPr>
            </w:pPr>
            <w:r>
              <w:rPr>
                <w:rFonts w:ascii="Times New Roman" w:hAnsi="Times New Roman" w:cs="Times New Roman"/>
                <w:sz w:val="28"/>
                <w:szCs w:val="28"/>
              </w:rPr>
              <w:t>10</w:t>
            </w:r>
          </w:p>
        </w:tc>
        <w:tc>
          <w:tcPr>
            <w:tcW w:w="636" w:type="dxa"/>
          </w:tcPr>
          <w:p w14:paraId="3427B609" w14:textId="77777777" w:rsidR="00332047" w:rsidRDefault="00332047" w:rsidP="001D3022">
            <w:pPr>
              <w:pStyle w:val="a9"/>
              <w:ind w:left="0"/>
              <w:rPr>
                <w:rFonts w:ascii="Times New Roman" w:hAnsi="Times New Roman" w:cs="Times New Roman"/>
                <w:sz w:val="28"/>
                <w:szCs w:val="28"/>
              </w:rPr>
            </w:pPr>
            <w:r>
              <w:rPr>
                <w:rFonts w:ascii="Times New Roman" w:hAnsi="Times New Roman" w:cs="Times New Roman"/>
                <w:sz w:val="28"/>
                <w:szCs w:val="28"/>
              </w:rPr>
              <w:t>10</w:t>
            </w:r>
          </w:p>
        </w:tc>
        <w:tc>
          <w:tcPr>
            <w:tcW w:w="577" w:type="dxa"/>
          </w:tcPr>
          <w:p w14:paraId="727F554D" w14:textId="77777777" w:rsidR="00332047" w:rsidRDefault="00332047" w:rsidP="001D3022">
            <w:pPr>
              <w:pStyle w:val="a9"/>
              <w:ind w:left="0"/>
              <w:rPr>
                <w:rFonts w:ascii="Times New Roman" w:hAnsi="Times New Roman" w:cs="Times New Roman"/>
                <w:sz w:val="28"/>
                <w:szCs w:val="28"/>
              </w:rPr>
            </w:pPr>
            <w:r>
              <w:rPr>
                <w:rFonts w:ascii="Times New Roman" w:hAnsi="Times New Roman" w:cs="Times New Roman"/>
                <w:sz w:val="28"/>
                <w:szCs w:val="28"/>
              </w:rPr>
              <w:t>0</w:t>
            </w:r>
          </w:p>
        </w:tc>
      </w:tr>
      <w:tr w:rsidR="00332047" w14:paraId="5F43C837" w14:textId="77777777" w:rsidTr="004C3A21">
        <w:trPr>
          <w:trHeight w:val="403"/>
        </w:trPr>
        <w:tc>
          <w:tcPr>
            <w:tcW w:w="866" w:type="dxa"/>
            <w:vMerge/>
          </w:tcPr>
          <w:p w14:paraId="69F811E2" w14:textId="77777777" w:rsidR="00332047" w:rsidRDefault="00332047" w:rsidP="001D3022">
            <w:pPr>
              <w:pStyle w:val="a9"/>
              <w:ind w:left="0"/>
              <w:rPr>
                <w:rFonts w:ascii="Times New Roman" w:hAnsi="Times New Roman" w:cs="Times New Roman"/>
                <w:sz w:val="28"/>
                <w:szCs w:val="28"/>
              </w:rPr>
            </w:pPr>
          </w:p>
        </w:tc>
        <w:tc>
          <w:tcPr>
            <w:tcW w:w="425" w:type="dxa"/>
          </w:tcPr>
          <w:p w14:paraId="6CD2FC3E" w14:textId="77777777" w:rsidR="00332047" w:rsidRDefault="00332047" w:rsidP="001D3022">
            <w:pPr>
              <w:pStyle w:val="a9"/>
              <w:ind w:left="0"/>
              <w:rPr>
                <w:rFonts w:ascii="Times New Roman" w:hAnsi="Times New Roman" w:cs="Times New Roman"/>
                <w:sz w:val="28"/>
                <w:szCs w:val="28"/>
              </w:rPr>
            </w:pPr>
            <w:r>
              <w:rPr>
                <w:rFonts w:ascii="Times New Roman" w:hAnsi="Times New Roman" w:cs="Times New Roman"/>
                <w:sz w:val="28"/>
                <w:szCs w:val="28"/>
              </w:rPr>
              <w:t>5</w:t>
            </w:r>
          </w:p>
        </w:tc>
        <w:tc>
          <w:tcPr>
            <w:tcW w:w="670" w:type="dxa"/>
          </w:tcPr>
          <w:p w14:paraId="7523BB00" w14:textId="77777777" w:rsidR="00332047" w:rsidRDefault="00332047" w:rsidP="001D3022">
            <w:pPr>
              <w:pStyle w:val="a9"/>
              <w:ind w:left="0"/>
              <w:rPr>
                <w:rFonts w:ascii="Times New Roman" w:hAnsi="Times New Roman" w:cs="Times New Roman"/>
                <w:sz w:val="28"/>
                <w:szCs w:val="28"/>
              </w:rPr>
            </w:pPr>
          </w:p>
        </w:tc>
        <w:tc>
          <w:tcPr>
            <w:tcW w:w="728" w:type="dxa"/>
          </w:tcPr>
          <w:p w14:paraId="76C9DF2A" w14:textId="77777777" w:rsidR="00332047" w:rsidRDefault="00332047" w:rsidP="001D3022">
            <w:pPr>
              <w:pStyle w:val="a9"/>
              <w:ind w:left="0"/>
              <w:rPr>
                <w:rFonts w:ascii="Times New Roman" w:hAnsi="Times New Roman" w:cs="Times New Roman"/>
                <w:sz w:val="28"/>
                <w:szCs w:val="28"/>
              </w:rPr>
            </w:pPr>
          </w:p>
        </w:tc>
        <w:tc>
          <w:tcPr>
            <w:tcW w:w="708" w:type="dxa"/>
          </w:tcPr>
          <w:p w14:paraId="39834B50" w14:textId="77777777" w:rsidR="00332047" w:rsidRDefault="00332047" w:rsidP="001D3022">
            <w:pPr>
              <w:pStyle w:val="a9"/>
              <w:ind w:left="0"/>
              <w:rPr>
                <w:rFonts w:ascii="Times New Roman" w:hAnsi="Times New Roman" w:cs="Times New Roman"/>
                <w:sz w:val="28"/>
                <w:szCs w:val="28"/>
              </w:rPr>
            </w:pPr>
          </w:p>
        </w:tc>
        <w:tc>
          <w:tcPr>
            <w:tcW w:w="656" w:type="dxa"/>
          </w:tcPr>
          <w:p w14:paraId="7CED1C0B" w14:textId="77777777" w:rsidR="00332047" w:rsidRDefault="00332047" w:rsidP="001D3022">
            <w:pPr>
              <w:pStyle w:val="a9"/>
              <w:ind w:left="0"/>
              <w:rPr>
                <w:rFonts w:ascii="Times New Roman" w:hAnsi="Times New Roman" w:cs="Times New Roman"/>
                <w:sz w:val="28"/>
                <w:szCs w:val="28"/>
              </w:rPr>
            </w:pPr>
            <w:r>
              <w:rPr>
                <w:rFonts w:ascii="Times New Roman" w:hAnsi="Times New Roman" w:cs="Times New Roman"/>
                <w:sz w:val="28"/>
                <w:szCs w:val="28"/>
              </w:rPr>
              <w:t>5</w:t>
            </w:r>
          </w:p>
        </w:tc>
        <w:tc>
          <w:tcPr>
            <w:tcW w:w="806" w:type="dxa"/>
          </w:tcPr>
          <w:p w14:paraId="2F59C5FD" w14:textId="77777777" w:rsidR="00332047" w:rsidRDefault="00332047" w:rsidP="001D3022">
            <w:pPr>
              <w:pStyle w:val="a9"/>
              <w:ind w:left="0"/>
              <w:rPr>
                <w:rFonts w:ascii="Times New Roman" w:hAnsi="Times New Roman" w:cs="Times New Roman"/>
                <w:sz w:val="28"/>
                <w:szCs w:val="28"/>
              </w:rPr>
            </w:pPr>
            <w:r>
              <w:rPr>
                <w:rFonts w:ascii="Times New Roman" w:hAnsi="Times New Roman" w:cs="Times New Roman"/>
                <w:sz w:val="28"/>
                <w:szCs w:val="28"/>
              </w:rPr>
              <w:t>15</w:t>
            </w:r>
          </w:p>
        </w:tc>
        <w:tc>
          <w:tcPr>
            <w:tcW w:w="807" w:type="dxa"/>
          </w:tcPr>
          <w:p w14:paraId="220D3548" w14:textId="77777777" w:rsidR="00332047" w:rsidRDefault="00332047" w:rsidP="001D3022">
            <w:pPr>
              <w:pStyle w:val="a9"/>
              <w:ind w:left="0"/>
              <w:rPr>
                <w:rFonts w:ascii="Times New Roman" w:hAnsi="Times New Roman" w:cs="Times New Roman"/>
                <w:sz w:val="28"/>
                <w:szCs w:val="28"/>
              </w:rPr>
            </w:pPr>
            <w:r>
              <w:rPr>
                <w:rFonts w:ascii="Times New Roman" w:hAnsi="Times New Roman" w:cs="Times New Roman"/>
                <w:sz w:val="28"/>
                <w:szCs w:val="28"/>
              </w:rPr>
              <w:t>15</w:t>
            </w:r>
          </w:p>
        </w:tc>
        <w:tc>
          <w:tcPr>
            <w:tcW w:w="809" w:type="dxa"/>
          </w:tcPr>
          <w:p w14:paraId="6FC1D1BC" w14:textId="77777777" w:rsidR="00332047" w:rsidRDefault="00332047" w:rsidP="001D3022">
            <w:pPr>
              <w:pStyle w:val="a9"/>
              <w:ind w:left="0"/>
              <w:rPr>
                <w:rFonts w:ascii="Times New Roman" w:hAnsi="Times New Roman" w:cs="Times New Roman"/>
                <w:sz w:val="28"/>
                <w:szCs w:val="28"/>
              </w:rPr>
            </w:pPr>
          </w:p>
        </w:tc>
        <w:tc>
          <w:tcPr>
            <w:tcW w:w="809" w:type="dxa"/>
          </w:tcPr>
          <w:p w14:paraId="79981D8B" w14:textId="77777777" w:rsidR="00332047" w:rsidRDefault="00332047" w:rsidP="001D3022">
            <w:pPr>
              <w:pStyle w:val="a9"/>
              <w:ind w:left="0"/>
              <w:rPr>
                <w:rFonts w:ascii="Times New Roman" w:hAnsi="Times New Roman" w:cs="Times New Roman"/>
                <w:sz w:val="28"/>
                <w:szCs w:val="28"/>
              </w:rPr>
            </w:pPr>
          </w:p>
        </w:tc>
        <w:tc>
          <w:tcPr>
            <w:tcW w:w="848" w:type="dxa"/>
          </w:tcPr>
          <w:p w14:paraId="5BB24E43" w14:textId="77777777" w:rsidR="00332047" w:rsidRDefault="00332047" w:rsidP="001D3022">
            <w:pPr>
              <w:pStyle w:val="a9"/>
              <w:ind w:left="0"/>
              <w:rPr>
                <w:rFonts w:ascii="Times New Roman" w:hAnsi="Times New Roman" w:cs="Times New Roman"/>
                <w:sz w:val="28"/>
                <w:szCs w:val="28"/>
              </w:rPr>
            </w:pPr>
            <w:r>
              <w:rPr>
                <w:rFonts w:ascii="Times New Roman" w:hAnsi="Times New Roman" w:cs="Times New Roman"/>
                <w:sz w:val="28"/>
                <w:szCs w:val="28"/>
              </w:rPr>
              <w:t>35</w:t>
            </w:r>
          </w:p>
        </w:tc>
        <w:tc>
          <w:tcPr>
            <w:tcW w:w="636" w:type="dxa"/>
          </w:tcPr>
          <w:p w14:paraId="6271486A" w14:textId="77777777" w:rsidR="00332047" w:rsidRDefault="00332047" w:rsidP="001D3022">
            <w:pPr>
              <w:pStyle w:val="a9"/>
              <w:ind w:left="0"/>
              <w:rPr>
                <w:rFonts w:ascii="Times New Roman" w:hAnsi="Times New Roman" w:cs="Times New Roman"/>
                <w:sz w:val="28"/>
                <w:szCs w:val="28"/>
              </w:rPr>
            </w:pPr>
            <w:r>
              <w:rPr>
                <w:rFonts w:ascii="Times New Roman" w:hAnsi="Times New Roman" w:cs="Times New Roman"/>
                <w:sz w:val="28"/>
                <w:szCs w:val="28"/>
              </w:rPr>
              <w:t>35</w:t>
            </w:r>
          </w:p>
        </w:tc>
        <w:tc>
          <w:tcPr>
            <w:tcW w:w="577" w:type="dxa"/>
          </w:tcPr>
          <w:p w14:paraId="2EF3EFD0" w14:textId="77777777" w:rsidR="00332047" w:rsidRDefault="00332047" w:rsidP="001D3022">
            <w:pPr>
              <w:pStyle w:val="a9"/>
              <w:ind w:left="0"/>
              <w:rPr>
                <w:rFonts w:ascii="Times New Roman" w:hAnsi="Times New Roman" w:cs="Times New Roman"/>
                <w:sz w:val="28"/>
                <w:szCs w:val="28"/>
              </w:rPr>
            </w:pPr>
            <w:r>
              <w:rPr>
                <w:rFonts w:ascii="Times New Roman" w:hAnsi="Times New Roman" w:cs="Times New Roman"/>
                <w:sz w:val="28"/>
                <w:szCs w:val="28"/>
              </w:rPr>
              <w:t>0</w:t>
            </w:r>
          </w:p>
        </w:tc>
      </w:tr>
      <w:tr w:rsidR="00332047" w14:paraId="041CFC71" w14:textId="77777777" w:rsidTr="004C3A21">
        <w:trPr>
          <w:trHeight w:val="423"/>
        </w:trPr>
        <w:tc>
          <w:tcPr>
            <w:tcW w:w="866" w:type="dxa"/>
            <w:vMerge/>
          </w:tcPr>
          <w:p w14:paraId="4664D506" w14:textId="77777777" w:rsidR="00332047" w:rsidRDefault="00332047" w:rsidP="001D3022">
            <w:pPr>
              <w:pStyle w:val="a9"/>
              <w:ind w:left="0"/>
              <w:rPr>
                <w:rFonts w:ascii="Times New Roman" w:hAnsi="Times New Roman" w:cs="Times New Roman"/>
                <w:sz w:val="28"/>
                <w:szCs w:val="28"/>
              </w:rPr>
            </w:pPr>
          </w:p>
        </w:tc>
        <w:tc>
          <w:tcPr>
            <w:tcW w:w="425" w:type="dxa"/>
          </w:tcPr>
          <w:p w14:paraId="254D285D" w14:textId="77777777" w:rsidR="00332047" w:rsidRDefault="00332047" w:rsidP="001D3022">
            <w:pPr>
              <w:pStyle w:val="a9"/>
              <w:ind w:left="0"/>
              <w:rPr>
                <w:rFonts w:ascii="Times New Roman" w:hAnsi="Times New Roman" w:cs="Times New Roman"/>
                <w:sz w:val="28"/>
                <w:szCs w:val="28"/>
              </w:rPr>
            </w:pPr>
            <w:r>
              <w:rPr>
                <w:rFonts w:ascii="Times New Roman" w:hAnsi="Times New Roman" w:cs="Times New Roman"/>
                <w:sz w:val="28"/>
                <w:szCs w:val="28"/>
              </w:rPr>
              <w:t>6</w:t>
            </w:r>
          </w:p>
        </w:tc>
        <w:tc>
          <w:tcPr>
            <w:tcW w:w="670" w:type="dxa"/>
          </w:tcPr>
          <w:p w14:paraId="1C1241D1" w14:textId="77777777" w:rsidR="00332047" w:rsidRDefault="00332047" w:rsidP="001D3022">
            <w:pPr>
              <w:pStyle w:val="a9"/>
              <w:ind w:left="0"/>
              <w:rPr>
                <w:rFonts w:ascii="Times New Roman" w:hAnsi="Times New Roman" w:cs="Times New Roman"/>
                <w:sz w:val="28"/>
                <w:szCs w:val="28"/>
              </w:rPr>
            </w:pPr>
          </w:p>
        </w:tc>
        <w:tc>
          <w:tcPr>
            <w:tcW w:w="728" w:type="dxa"/>
          </w:tcPr>
          <w:p w14:paraId="0373B417" w14:textId="77777777" w:rsidR="00332047" w:rsidRDefault="00332047" w:rsidP="001D3022">
            <w:pPr>
              <w:pStyle w:val="a9"/>
              <w:ind w:left="0"/>
              <w:rPr>
                <w:rFonts w:ascii="Times New Roman" w:hAnsi="Times New Roman" w:cs="Times New Roman"/>
                <w:sz w:val="28"/>
                <w:szCs w:val="28"/>
              </w:rPr>
            </w:pPr>
            <w:r>
              <w:rPr>
                <w:rFonts w:ascii="Times New Roman" w:hAnsi="Times New Roman" w:cs="Times New Roman"/>
                <w:sz w:val="28"/>
                <w:szCs w:val="28"/>
              </w:rPr>
              <w:t>21</w:t>
            </w:r>
          </w:p>
        </w:tc>
        <w:tc>
          <w:tcPr>
            <w:tcW w:w="708" w:type="dxa"/>
          </w:tcPr>
          <w:p w14:paraId="08D07C93" w14:textId="77777777" w:rsidR="00332047" w:rsidRDefault="00332047" w:rsidP="001D3022">
            <w:pPr>
              <w:pStyle w:val="a9"/>
              <w:ind w:left="0"/>
              <w:rPr>
                <w:rFonts w:ascii="Times New Roman" w:hAnsi="Times New Roman" w:cs="Times New Roman"/>
                <w:sz w:val="28"/>
                <w:szCs w:val="28"/>
              </w:rPr>
            </w:pPr>
          </w:p>
        </w:tc>
        <w:tc>
          <w:tcPr>
            <w:tcW w:w="656" w:type="dxa"/>
          </w:tcPr>
          <w:p w14:paraId="4147B8F1" w14:textId="77777777" w:rsidR="00332047" w:rsidRDefault="00332047" w:rsidP="001D3022">
            <w:pPr>
              <w:pStyle w:val="a9"/>
              <w:ind w:left="0"/>
              <w:rPr>
                <w:rFonts w:ascii="Times New Roman" w:hAnsi="Times New Roman" w:cs="Times New Roman"/>
                <w:sz w:val="28"/>
                <w:szCs w:val="28"/>
              </w:rPr>
            </w:pPr>
          </w:p>
        </w:tc>
        <w:tc>
          <w:tcPr>
            <w:tcW w:w="806" w:type="dxa"/>
          </w:tcPr>
          <w:p w14:paraId="778ECF76" w14:textId="77777777" w:rsidR="00332047" w:rsidRDefault="00332047" w:rsidP="001D3022">
            <w:pPr>
              <w:pStyle w:val="a9"/>
              <w:ind w:left="0"/>
              <w:rPr>
                <w:rFonts w:ascii="Times New Roman" w:hAnsi="Times New Roman" w:cs="Times New Roman"/>
                <w:sz w:val="28"/>
                <w:szCs w:val="28"/>
              </w:rPr>
            </w:pPr>
          </w:p>
        </w:tc>
        <w:tc>
          <w:tcPr>
            <w:tcW w:w="807" w:type="dxa"/>
          </w:tcPr>
          <w:p w14:paraId="3CB9E0DF" w14:textId="77777777" w:rsidR="00332047" w:rsidRDefault="00332047" w:rsidP="001D3022">
            <w:pPr>
              <w:pStyle w:val="a9"/>
              <w:ind w:left="0"/>
              <w:rPr>
                <w:rFonts w:ascii="Times New Roman" w:hAnsi="Times New Roman" w:cs="Times New Roman"/>
                <w:sz w:val="28"/>
                <w:szCs w:val="28"/>
              </w:rPr>
            </w:pPr>
          </w:p>
        </w:tc>
        <w:tc>
          <w:tcPr>
            <w:tcW w:w="809" w:type="dxa"/>
          </w:tcPr>
          <w:p w14:paraId="41F4A05B" w14:textId="77777777" w:rsidR="00332047" w:rsidRDefault="00332047" w:rsidP="001D3022">
            <w:pPr>
              <w:pStyle w:val="a9"/>
              <w:ind w:left="0"/>
              <w:rPr>
                <w:rFonts w:ascii="Times New Roman" w:hAnsi="Times New Roman" w:cs="Times New Roman"/>
                <w:sz w:val="28"/>
                <w:szCs w:val="28"/>
              </w:rPr>
            </w:pPr>
          </w:p>
        </w:tc>
        <w:tc>
          <w:tcPr>
            <w:tcW w:w="809" w:type="dxa"/>
          </w:tcPr>
          <w:p w14:paraId="60B898A0" w14:textId="77777777" w:rsidR="00332047" w:rsidRDefault="00332047" w:rsidP="001D3022">
            <w:pPr>
              <w:pStyle w:val="a9"/>
              <w:ind w:left="0"/>
              <w:rPr>
                <w:rFonts w:ascii="Times New Roman" w:hAnsi="Times New Roman" w:cs="Times New Roman"/>
                <w:sz w:val="28"/>
                <w:szCs w:val="28"/>
              </w:rPr>
            </w:pPr>
          </w:p>
        </w:tc>
        <w:tc>
          <w:tcPr>
            <w:tcW w:w="848" w:type="dxa"/>
          </w:tcPr>
          <w:p w14:paraId="24C41C9A" w14:textId="77777777" w:rsidR="00332047" w:rsidRDefault="00332047" w:rsidP="001D3022">
            <w:pPr>
              <w:pStyle w:val="a9"/>
              <w:ind w:left="0"/>
              <w:rPr>
                <w:rFonts w:ascii="Times New Roman" w:hAnsi="Times New Roman" w:cs="Times New Roman"/>
                <w:sz w:val="28"/>
                <w:szCs w:val="28"/>
              </w:rPr>
            </w:pPr>
            <w:r>
              <w:rPr>
                <w:rFonts w:ascii="Times New Roman" w:hAnsi="Times New Roman" w:cs="Times New Roman"/>
                <w:sz w:val="28"/>
                <w:szCs w:val="28"/>
              </w:rPr>
              <w:t>21</w:t>
            </w:r>
          </w:p>
        </w:tc>
        <w:tc>
          <w:tcPr>
            <w:tcW w:w="636" w:type="dxa"/>
          </w:tcPr>
          <w:p w14:paraId="1289F7B2" w14:textId="77777777" w:rsidR="00332047" w:rsidRDefault="00332047" w:rsidP="001D3022">
            <w:pPr>
              <w:pStyle w:val="a9"/>
              <w:ind w:left="0"/>
              <w:rPr>
                <w:rFonts w:ascii="Times New Roman" w:hAnsi="Times New Roman" w:cs="Times New Roman"/>
                <w:sz w:val="28"/>
                <w:szCs w:val="28"/>
              </w:rPr>
            </w:pPr>
            <w:r>
              <w:rPr>
                <w:rFonts w:ascii="Times New Roman" w:hAnsi="Times New Roman" w:cs="Times New Roman"/>
                <w:sz w:val="28"/>
                <w:szCs w:val="28"/>
              </w:rPr>
              <w:t>25</w:t>
            </w:r>
          </w:p>
        </w:tc>
        <w:tc>
          <w:tcPr>
            <w:tcW w:w="577" w:type="dxa"/>
          </w:tcPr>
          <w:p w14:paraId="51F02089" w14:textId="77777777" w:rsidR="00332047" w:rsidRDefault="00332047" w:rsidP="001D3022">
            <w:pPr>
              <w:pStyle w:val="a9"/>
              <w:ind w:left="0"/>
              <w:rPr>
                <w:rFonts w:ascii="Times New Roman" w:hAnsi="Times New Roman" w:cs="Times New Roman"/>
                <w:sz w:val="28"/>
                <w:szCs w:val="28"/>
              </w:rPr>
            </w:pPr>
            <w:r>
              <w:rPr>
                <w:rFonts w:ascii="Times New Roman" w:hAnsi="Times New Roman" w:cs="Times New Roman"/>
                <w:sz w:val="28"/>
                <w:szCs w:val="28"/>
              </w:rPr>
              <w:t>4</w:t>
            </w:r>
          </w:p>
        </w:tc>
      </w:tr>
      <w:tr w:rsidR="00332047" w14:paraId="3FC41988" w14:textId="77777777" w:rsidTr="004C3A21">
        <w:trPr>
          <w:trHeight w:val="415"/>
        </w:trPr>
        <w:tc>
          <w:tcPr>
            <w:tcW w:w="866" w:type="dxa"/>
            <w:vMerge/>
          </w:tcPr>
          <w:p w14:paraId="670D3844" w14:textId="77777777" w:rsidR="00332047" w:rsidRDefault="00332047" w:rsidP="001D3022">
            <w:pPr>
              <w:pStyle w:val="a9"/>
              <w:ind w:left="0"/>
              <w:rPr>
                <w:rFonts w:ascii="Times New Roman" w:hAnsi="Times New Roman" w:cs="Times New Roman"/>
                <w:sz w:val="28"/>
                <w:szCs w:val="28"/>
              </w:rPr>
            </w:pPr>
          </w:p>
        </w:tc>
        <w:tc>
          <w:tcPr>
            <w:tcW w:w="425" w:type="dxa"/>
          </w:tcPr>
          <w:p w14:paraId="013471E8" w14:textId="77777777" w:rsidR="00332047" w:rsidRDefault="00332047" w:rsidP="001D3022">
            <w:pPr>
              <w:pStyle w:val="a9"/>
              <w:ind w:left="0"/>
              <w:rPr>
                <w:rFonts w:ascii="Times New Roman" w:hAnsi="Times New Roman" w:cs="Times New Roman"/>
                <w:sz w:val="28"/>
                <w:szCs w:val="28"/>
              </w:rPr>
            </w:pPr>
            <w:r>
              <w:rPr>
                <w:rFonts w:ascii="Times New Roman" w:hAnsi="Times New Roman" w:cs="Times New Roman"/>
                <w:sz w:val="28"/>
                <w:szCs w:val="28"/>
              </w:rPr>
              <w:t>7</w:t>
            </w:r>
          </w:p>
        </w:tc>
        <w:tc>
          <w:tcPr>
            <w:tcW w:w="670" w:type="dxa"/>
          </w:tcPr>
          <w:p w14:paraId="540285A8" w14:textId="77777777" w:rsidR="00332047" w:rsidRDefault="00332047" w:rsidP="001D3022">
            <w:pPr>
              <w:pStyle w:val="a9"/>
              <w:ind w:left="0"/>
              <w:rPr>
                <w:rFonts w:ascii="Times New Roman" w:hAnsi="Times New Roman" w:cs="Times New Roman"/>
                <w:sz w:val="28"/>
                <w:szCs w:val="28"/>
              </w:rPr>
            </w:pPr>
          </w:p>
        </w:tc>
        <w:tc>
          <w:tcPr>
            <w:tcW w:w="728" w:type="dxa"/>
          </w:tcPr>
          <w:p w14:paraId="7FCE5698" w14:textId="77777777" w:rsidR="00332047" w:rsidRDefault="00332047" w:rsidP="001D3022">
            <w:pPr>
              <w:pStyle w:val="a9"/>
              <w:ind w:left="0"/>
              <w:rPr>
                <w:rFonts w:ascii="Times New Roman" w:hAnsi="Times New Roman" w:cs="Times New Roman"/>
                <w:sz w:val="28"/>
                <w:szCs w:val="28"/>
              </w:rPr>
            </w:pPr>
          </w:p>
        </w:tc>
        <w:tc>
          <w:tcPr>
            <w:tcW w:w="708" w:type="dxa"/>
          </w:tcPr>
          <w:p w14:paraId="29DD0559" w14:textId="77777777" w:rsidR="00332047" w:rsidRDefault="00332047" w:rsidP="001D3022">
            <w:pPr>
              <w:pStyle w:val="a9"/>
              <w:ind w:left="0"/>
              <w:rPr>
                <w:rFonts w:ascii="Times New Roman" w:hAnsi="Times New Roman" w:cs="Times New Roman"/>
                <w:sz w:val="28"/>
                <w:szCs w:val="28"/>
              </w:rPr>
            </w:pPr>
          </w:p>
        </w:tc>
        <w:tc>
          <w:tcPr>
            <w:tcW w:w="656" w:type="dxa"/>
          </w:tcPr>
          <w:p w14:paraId="1F22F230" w14:textId="77777777" w:rsidR="00332047" w:rsidRDefault="00332047" w:rsidP="001D3022">
            <w:pPr>
              <w:pStyle w:val="a9"/>
              <w:ind w:left="0"/>
              <w:rPr>
                <w:rFonts w:ascii="Times New Roman" w:hAnsi="Times New Roman" w:cs="Times New Roman"/>
                <w:sz w:val="28"/>
                <w:szCs w:val="28"/>
              </w:rPr>
            </w:pPr>
          </w:p>
        </w:tc>
        <w:tc>
          <w:tcPr>
            <w:tcW w:w="806" w:type="dxa"/>
          </w:tcPr>
          <w:p w14:paraId="1AB1E086" w14:textId="77777777" w:rsidR="00332047" w:rsidRDefault="00332047" w:rsidP="001D3022">
            <w:pPr>
              <w:pStyle w:val="a9"/>
              <w:ind w:left="0"/>
              <w:rPr>
                <w:rFonts w:ascii="Times New Roman" w:hAnsi="Times New Roman" w:cs="Times New Roman"/>
                <w:sz w:val="28"/>
                <w:szCs w:val="28"/>
              </w:rPr>
            </w:pPr>
          </w:p>
        </w:tc>
        <w:tc>
          <w:tcPr>
            <w:tcW w:w="807" w:type="dxa"/>
          </w:tcPr>
          <w:p w14:paraId="34FF3A4A" w14:textId="77777777" w:rsidR="00332047" w:rsidRDefault="00332047" w:rsidP="001D3022">
            <w:pPr>
              <w:pStyle w:val="a9"/>
              <w:ind w:left="0"/>
              <w:rPr>
                <w:rFonts w:ascii="Times New Roman" w:hAnsi="Times New Roman" w:cs="Times New Roman"/>
                <w:sz w:val="28"/>
                <w:szCs w:val="28"/>
              </w:rPr>
            </w:pPr>
          </w:p>
        </w:tc>
        <w:tc>
          <w:tcPr>
            <w:tcW w:w="809" w:type="dxa"/>
          </w:tcPr>
          <w:p w14:paraId="3E6BF8E8" w14:textId="77777777" w:rsidR="00332047" w:rsidRDefault="00332047" w:rsidP="001D3022">
            <w:pPr>
              <w:pStyle w:val="a9"/>
              <w:ind w:left="0"/>
              <w:rPr>
                <w:rFonts w:ascii="Times New Roman" w:hAnsi="Times New Roman" w:cs="Times New Roman"/>
                <w:sz w:val="28"/>
                <w:szCs w:val="28"/>
              </w:rPr>
            </w:pPr>
          </w:p>
        </w:tc>
        <w:tc>
          <w:tcPr>
            <w:tcW w:w="809" w:type="dxa"/>
          </w:tcPr>
          <w:p w14:paraId="4F38B5D2" w14:textId="77777777" w:rsidR="00332047" w:rsidRDefault="00332047" w:rsidP="001D3022">
            <w:pPr>
              <w:pStyle w:val="a9"/>
              <w:ind w:left="0"/>
              <w:rPr>
                <w:rFonts w:ascii="Times New Roman" w:hAnsi="Times New Roman" w:cs="Times New Roman"/>
                <w:sz w:val="28"/>
                <w:szCs w:val="28"/>
              </w:rPr>
            </w:pPr>
          </w:p>
        </w:tc>
        <w:tc>
          <w:tcPr>
            <w:tcW w:w="848" w:type="dxa"/>
          </w:tcPr>
          <w:p w14:paraId="4DA41573" w14:textId="77777777" w:rsidR="00332047" w:rsidRDefault="00332047" w:rsidP="001D3022">
            <w:pPr>
              <w:pStyle w:val="a9"/>
              <w:ind w:left="0"/>
              <w:rPr>
                <w:rFonts w:ascii="Times New Roman" w:hAnsi="Times New Roman" w:cs="Times New Roman"/>
                <w:sz w:val="28"/>
                <w:szCs w:val="28"/>
              </w:rPr>
            </w:pPr>
            <w:r>
              <w:rPr>
                <w:rFonts w:ascii="Times New Roman" w:hAnsi="Times New Roman" w:cs="Times New Roman"/>
                <w:sz w:val="28"/>
                <w:szCs w:val="28"/>
              </w:rPr>
              <w:t>10</w:t>
            </w:r>
          </w:p>
        </w:tc>
        <w:tc>
          <w:tcPr>
            <w:tcW w:w="636" w:type="dxa"/>
          </w:tcPr>
          <w:p w14:paraId="2AD7C6A7" w14:textId="77777777" w:rsidR="00332047" w:rsidRDefault="00332047" w:rsidP="001D3022">
            <w:pPr>
              <w:pStyle w:val="a9"/>
              <w:ind w:left="0"/>
              <w:rPr>
                <w:rFonts w:ascii="Times New Roman" w:hAnsi="Times New Roman" w:cs="Times New Roman"/>
                <w:sz w:val="28"/>
                <w:szCs w:val="28"/>
              </w:rPr>
            </w:pPr>
            <w:r>
              <w:rPr>
                <w:rFonts w:ascii="Times New Roman" w:hAnsi="Times New Roman" w:cs="Times New Roman"/>
                <w:sz w:val="28"/>
                <w:szCs w:val="28"/>
              </w:rPr>
              <w:t>15</w:t>
            </w:r>
          </w:p>
        </w:tc>
        <w:tc>
          <w:tcPr>
            <w:tcW w:w="577" w:type="dxa"/>
          </w:tcPr>
          <w:p w14:paraId="32ECC165" w14:textId="77777777" w:rsidR="00332047" w:rsidRDefault="00332047" w:rsidP="001D3022">
            <w:pPr>
              <w:pStyle w:val="a9"/>
              <w:ind w:left="0"/>
              <w:rPr>
                <w:rFonts w:ascii="Times New Roman" w:hAnsi="Times New Roman" w:cs="Times New Roman"/>
                <w:sz w:val="28"/>
                <w:szCs w:val="28"/>
              </w:rPr>
            </w:pPr>
            <w:r>
              <w:rPr>
                <w:rFonts w:ascii="Times New Roman" w:hAnsi="Times New Roman" w:cs="Times New Roman"/>
                <w:sz w:val="28"/>
                <w:szCs w:val="28"/>
              </w:rPr>
              <w:t>5</w:t>
            </w:r>
          </w:p>
        </w:tc>
      </w:tr>
      <w:tr w:rsidR="00332047" w14:paraId="10365247" w14:textId="77777777" w:rsidTr="004C3A21">
        <w:trPr>
          <w:trHeight w:val="563"/>
        </w:trPr>
        <w:tc>
          <w:tcPr>
            <w:tcW w:w="866" w:type="dxa"/>
          </w:tcPr>
          <w:p w14:paraId="61144814" w14:textId="77777777" w:rsidR="00332047" w:rsidRDefault="00332047" w:rsidP="001D3022">
            <w:pPr>
              <w:pStyle w:val="a9"/>
              <w:ind w:left="0"/>
              <w:rPr>
                <w:rFonts w:ascii="Times New Roman" w:hAnsi="Times New Roman" w:cs="Times New Roman"/>
                <w:sz w:val="28"/>
                <w:szCs w:val="28"/>
              </w:rPr>
            </w:pPr>
          </w:p>
        </w:tc>
        <w:tc>
          <w:tcPr>
            <w:tcW w:w="425" w:type="dxa"/>
          </w:tcPr>
          <w:p w14:paraId="621E00A7" w14:textId="77777777" w:rsidR="00332047" w:rsidRDefault="00332047" w:rsidP="001D3022">
            <w:pPr>
              <w:pStyle w:val="a9"/>
              <w:ind w:left="0"/>
              <w:rPr>
                <w:rFonts w:ascii="Times New Roman" w:hAnsi="Times New Roman" w:cs="Times New Roman"/>
                <w:sz w:val="28"/>
                <w:szCs w:val="28"/>
              </w:rPr>
            </w:pPr>
          </w:p>
        </w:tc>
        <w:tc>
          <w:tcPr>
            <w:tcW w:w="670" w:type="dxa"/>
          </w:tcPr>
          <w:p w14:paraId="340BFB42" w14:textId="77777777" w:rsidR="00332047" w:rsidRDefault="00332047" w:rsidP="001D3022">
            <w:pPr>
              <w:pStyle w:val="a9"/>
              <w:ind w:left="0"/>
              <w:rPr>
                <w:rFonts w:ascii="Times New Roman" w:hAnsi="Times New Roman" w:cs="Times New Roman"/>
                <w:sz w:val="28"/>
                <w:szCs w:val="28"/>
              </w:rPr>
            </w:pPr>
            <w:r>
              <w:rPr>
                <w:rFonts w:ascii="Times New Roman" w:hAnsi="Times New Roman" w:cs="Times New Roman"/>
                <w:sz w:val="28"/>
                <w:szCs w:val="28"/>
              </w:rPr>
              <w:t>10</w:t>
            </w:r>
          </w:p>
        </w:tc>
        <w:tc>
          <w:tcPr>
            <w:tcW w:w="728" w:type="dxa"/>
          </w:tcPr>
          <w:p w14:paraId="4AB2DEBB" w14:textId="77777777" w:rsidR="00332047" w:rsidRDefault="00332047" w:rsidP="001D3022">
            <w:pPr>
              <w:pStyle w:val="a9"/>
              <w:ind w:left="0"/>
              <w:rPr>
                <w:rFonts w:ascii="Times New Roman" w:hAnsi="Times New Roman" w:cs="Times New Roman"/>
                <w:sz w:val="28"/>
                <w:szCs w:val="28"/>
              </w:rPr>
            </w:pPr>
            <w:r>
              <w:rPr>
                <w:rFonts w:ascii="Times New Roman" w:hAnsi="Times New Roman" w:cs="Times New Roman"/>
                <w:sz w:val="28"/>
                <w:szCs w:val="28"/>
              </w:rPr>
              <w:t>25</w:t>
            </w:r>
          </w:p>
        </w:tc>
        <w:tc>
          <w:tcPr>
            <w:tcW w:w="708" w:type="dxa"/>
          </w:tcPr>
          <w:p w14:paraId="4B1777E9" w14:textId="77777777" w:rsidR="00332047" w:rsidRDefault="00332047" w:rsidP="001D3022">
            <w:pPr>
              <w:pStyle w:val="a9"/>
              <w:ind w:left="0"/>
              <w:rPr>
                <w:rFonts w:ascii="Times New Roman" w:hAnsi="Times New Roman" w:cs="Times New Roman"/>
                <w:sz w:val="28"/>
                <w:szCs w:val="28"/>
              </w:rPr>
            </w:pPr>
            <w:r>
              <w:rPr>
                <w:rFonts w:ascii="Times New Roman" w:hAnsi="Times New Roman" w:cs="Times New Roman"/>
                <w:sz w:val="28"/>
                <w:szCs w:val="28"/>
              </w:rPr>
              <w:t>10</w:t>
            </w:r>
          </w:p>
        </w:tc>
        <w:tc>
          <w:tcPr>
            <w:tcW w:w="656" w:type="dxa"/>
          </w:tcPr>
          <w:p w14:paraId="5E600686" w14:textId="77777777" w:rsidR="00332047" w:rsidRDefault="00332047" w:rsidP="001D3022">
            <w:pPr>
              <w:pStyle w:val="a9"/>
              <w:ind w:left="0"/>
              <w:rPr>
                <w:rFonts w:ascii="Times New Roman" w:hAnsi="Times New Roman" w:cs="Times New Roman"/>
                <w:sz w:val="28"/>
                <w:szCs w:val="28"/>
              </w:rPr>
            </w:pPr>
            <w:r>
              <w:rPr>
                <w:rFonts w:ascii="Times New Roman" w:hAnsi="Times New Roman" w:cs="Times New Roman"/>
                <w:sz w:val="28"/>
                <w:szCs w:val="28"/>
              </w:rPr>
              <w:t>5</w:t>
            </w:r>
          </w:p>
        </w:tc>
        <w:tc>
          <w:tcPr>
            <w:tcW w:w="806" w:type="dxa"/>
          </w:tcPr>
          <w:p w14:paraId="24E73D90" w14:textId="77777777" w:rsidR="00332047" w:rsidRDefault="00332047" w:rsidP="001D3022">
            <w:pPr>
              <w:pStyle w:val="a9"/>
              <w:ind w:left="0"/>
              <w:rPr>
                <w:rFonts w:ascii="Times New Roman" w:hAnsi="Times New Roman" w:cs="Times New Roman"/>
                <w:sz w:val="28"/>
                <w:szCs w:val="28"/>
              </w:rPr>
            </w:pPr>
            <w:r>
              <w:rPr>
                <w:rFonts w:ascii="Times New Roman" w:hAnsi="Times New Roman" w:cs="Times New Roman"/>
                <w:sz w:val="28"/>
                <w:szCs w:val="28"/>
              </w:rPr>
              <w:t>15</w:t>
            </w:r>
          </w:p>
        </w:tc>
        <w:tc>
          <w:tcPr>
            <w:tcW w:w="807" w:type="dxa"/>
          </w:tcPr>
          <w:p w14:paraId="563192F4" w14:textId="77777777" w:rsidR="00332047" w:rsidRDefault="00332047" w:rsidP="001D3022">
            <w:pPr>
              <w:pStyle w:val="a9"/>
              <w:ind w:left="0"/>
              <w:rPr>
                <w:rFonts w:ascii="Times New Roman" w:hAnsi="Times New Roman" w:cs="Times New Roman"/>
                <w:sz w:val="28"/>
                <w:szCs w:val="28"/>
              </w:rPr>
            </w:pPr>
            <w:r>
              <w:rPr>
                <w:rFonts w:ascii="Times New Roman" w:hAnsi="Times New Roman" w:cs="Times New Roman"/>
                <w:sz w:val="28"/>
                <w:szCs w:val="28"/>
              </w:rPr>
              <w:t>15</w:t>
            </w:r>
          </w:p>
        </w:tc>
        <w:tc>
          <w:tcPr>
            <w:tcW w:w="809" w:type="dxa"/>
          </w:tcPr>
          <w:p w14:paraId="46DF8C15" w14:textId="77777777" w:rsidR="00332047" w:rsidRDefault="00332047" w:rsidP="001D3022">
            <w:pPr>
              <w:pStyle w:val="a9"/>
              <w:ind w:left="0"/>
              <w:rPr>
                <w:rFonts w:ascii="Times New Roman" w:hAnsi="Times New Roman" w:cs="Times New Roman"/>
                <w:sz w:val="28"/>
                <w:szCs w:val="28"/>
              </w:rPr>
            </w:pPr>
            <w:r>
              <w:rPr>
                <w:rFonts w:ascii="Times New Roman" w:hAnsi="Times New Roman" w:cs="Times New Roman"/>
                <w:sz w:val="28"/>
                <w:szCs w:val="28"/>
              </w:rPr>
              <w:t>10</w:t>
            </w:r>
          </w:p>
        </w:tc>
        <w:tc>
          <w:tcPr>
            <w:tcW w:w="809" w:type="dxa"/>
          </w:tcPr>
          <w:p w14:paraId="090DDB9F" w14:textId="77777777" w:rsidR="00332047" w:rsidRDefault="00332047" w:rsidP="001D3022">
            <w:pPr>
              <w:pStyle w:val="a9"/>
              <w:ind w:left="0"/>
              <w:rPr>
                <w:rFonts w:ascii="Times New Roman" w:hAnsi="Times New Roman" w:cs="Times New Roman"/>
                <w:sz w:val="28"/>
                <w:szCs w:val="28"/>
              </w:rPr>
            </w:pPr>
            <w:r>
              <w:rPr>
                <w:rFonts w:ascii="Times New Roman" w:hAnsi="Times New Roman" w:cs="Times New Roman"/>
                <w:sz w:val="28"/>
                <w:szCs w:val="28"/>
              </w:rPr>
              <w:t>10</w:t>
            </w:r>
          </w:p>
        </w:tc>
        <w:tc>
          <w:tcPr>
            <w:tcW w:w="848" w:type="dxa"/>
          </w:tcPr>
          <w:p w14:paraId="73AF1C01" w14:textId="77777777" w:rsidR="00332047" w:rsidRDefault="00332047" w:rsidP="001D3022">
            <w:pPr>
              <w:pStyle w:val="a9"/>
              <w:ind w:left="0"/>
              <w:rPr>
                <w:rFonts w:ascii="Times New Roman" w:hAnsi="Times New Roman" w:cs="Times New Roman"/>
                <w:sz w:val="28"/>
                <w:szCs w:val="28"/>
              </w:rPr>
            </w:pPr>
            <w:r>
              <w:rPr>
                <w:rFonts w:ascii="Times New Roman" w:hAnsi="Times New Roman" w:cs="Times New Roman"/>
                <w:sz w:val="28"/>
                <w:szCs w:val="28"/>
              </w:rPr>
              <w:t>100</w:t>
            </w:r>
          </w:p>
        </w:tc>
        <w:tc>
          <w:tcPr>
            <w:tcW w:w="636" w:type="dxa"/>
          </w:tcPr>
          <w:p w14:paraId="1FD249E0" w14:textId="77777777" w:rsidR="00332047" w:rsidRDefault="00332047" w:rsidP="001D3022">
            <w:pPr>
              <w:pStyle w:val="a9"/>
              <w:ind w:left="0"/>
              <w:rPr>
                <w:rFonts w:ascii="Times New Roman" w:hAnsi="Times New Roman" w:cs="Times New Roman"/>
                <w:sz w:val="28"/>
                <w:szCs w:val="28"/>
              </w:rPr>
            </w:pPr>
            <w:r>
              <w:rPr>
                <w:rFonts w:ascii="Times New Roman" w:hAnsi="Times New Roman" w:cs="Times New Roman"/>
                <w:sz w:val="28"/>
                <w:szCs w:val="28"/>
              </w:rPr>
              <w:t>100</w:t>
            </w:r>
          </w:p>
        </w:tc>
        <w:tc>
          <w:tcPr>
            <w:tcW w:w="577" w:type="dxa"/>
          </w:tcPr>
          <w:p w14:paraId="6168E56C" w14:textId="77777777" w:rsidR="00332047" w:rsidRDefault="00332047" w:rsidP="001D3022">
            <w:pPr>
              <w:pStyle w:val="a9"/>
              <w:ind w:left="0"/>
              <w:rPr>
                <w:rFonts w:ascii="Times New Roman" w:hAnsi="Times New Roman" w:cs="Times New Roman"/>
                <w:sz w:val="28"/>
                <w:szCs w:val="28"/>
              </w:rPr>
            </w:pPr>
            <w:r>
              <w:rPr>
                <w:rFonts w:ascii="Times New Roman" w:hAnsi="Times New Roman" w:cs="Times New Roman"/>
                <w:sz w:val="28"/>
                <w:szCs w:val="28"/>
              </w:rPr>
              <w:t>24</w:t>
            </w:r>
          </w:p>
        </w:tc>
      </w:tr>
    </w:tbl>
    <w:p w14:paraId="0EFF32CE" w14:textId="77777777" w:rsidR="001D3022" w:rsidRDefault="001D3022" w:rsidP="001D3022">
      <w:pPr>
        <w:pStyle w:val="a9"/>
        <w:ind w:left="0" w:firstLine="709"/>
        <w:rPr>
          <w:rFonts w:ascii="Times New Roman" w:hAnsi="Times New Roman" w:cs="Times New Roman"/>
          <w:sz w:val="28"/>
          <w:szCs w:val="28"/>
        </w:rPr>
      </w:pPr>
    </w:p>
    <w:p w14:paraId="6F4CC779" w14:textId="77777777" w:rsidR="001D3022" w:rsidRDefault="00332047" w:rsidP="00B273CA">
      <w:pPr>
        <w:pStyle w:val="a9"/>
        <w:numPr>
          <w:ilvl w:val="1"/>
          <w:numId w:val="2"/>
        </w:numPr>
        <w:ind w:left="709" w:hanging="425"/>
        <w:rPr>
          <w:rFonts w:ascii="Times New Roman" w:hAnsi="Times New Roman" w:cs="Times New Roman"/>
          <w:sz w:val="28"/>
          <w:szCs w:val="28"/>
        </w:rPr>
      </w:pPr>
      <w:r>
        <w:rPr>
          <w:rFonts w:ascii="Times New Roman" w:hAnsi="Times New Roman" w:cs="Times New Roman"/>
          <w:sz w:val="28"/>
          <w:szCs w:val="28"/>
        </w:rPr>
        <w:t>МНЕНИЕ СУДЕЙ (СУДЕЙСКАЯ ОЦЕНКА)</w:t>
      </w:r>
    </w:p>
    <w:p w14:paraId="6F8D6776" w14:textId="77777777" w:rsidR="00F43425" w:rsidRDefault="00A20D44" w:rsidP="00F43425">
      <w:pPr>
        <w:pStyle w:val="a9"/>
        <w:ind w:left="0" w:firstLine="851"/>
        <w:rPr>
          <w:rFonts w:ascii="Times New Roman" w:hAnsi="Times New Roman" w:cs="Times New Roman"/>
          <w:sz w:val="28"/>
          <w:szCs w:val="28"/>
        </w:rPr>
      </w:pPr>
      <w:r w:rsidRPr="00A20D44">
        <w:rPr>
          <w:rFonts w:ascii="Times New Roman" w:hAnsi="Times New Roman" w:cs="Times New Roman"/>
          <w:sz w:val="28"/>
          <w:szCs w:val="28"/>
        </w:rPr>
        <w:t>При принятии решения используется шкала 0–3. Для четкого и последовательного применения шкалы судейское решение должно приниматься с учетом:</w:t>
      </w:r>
    </w:p>
    <w:p w14:paraId="1EC71979" w14:textId="77777777" w:rsidR="00F43425" w:rsidRPr="00F43425" w:rsidRDefault="00A20D44" w:rsidP="00F43425">
      <w:pPr>
        <w:pStyle w:val="a9"/>
        <w:ind w:left="0" w:firstLine="851"/>
        <w:rPr>
          <w:rFonts w:ascii="Times New Roman" w:hAnsi="Times New Roman" w:cs="Times New Roman"/>
          <w:sz w:val="28"/>
          <w:szCs w:val="28"/>
        </w:rPr>
      </w:pPr>
      <w:r w:rsidRPr="00F43425">
        <w:rPr>
          <w:rFonts w:ascii="Times New Roman" w:hAnsi="Times New Roman" w:cs="Times New Roman"/>
          <w:sz w:val="28"/>
          <w:szCs w:val="28"/>
        </w:rPr>
        <w:t xml:space="preserve">- эталонов для сравнения (критериев) для подробного руководства по каждому аспекту </w:t>
      </w:r>
    </w:p>
    <w:p w14:paraId="5728F752" w14:textId="77777777" w:rsidR="00A20D44" w:rsidRPr="00F43425" w:rsidRDefault="00A20D44" w:rsidP="00F43425">
      <w:pPr>
        <w:pStyle w:val="a9"/>
        <w:ind w:left="0" w:firstLine="851"/>
        <w:rPr>
          <w:rFonts w:ascii="Times New Roman" w:hAnsi="Times New Roman" w:cs="Times New Roman"/>
          <w:sz w:val="28"/>
          <w:szCs w:val="28"/>
        </w:rPr>
      </w:pPr>
      <w:r w:rsidRPr="00F43425">
        <w:rPr>
          <w:rFonts w:ascii="Times New Roman" w:hAnsi="Times New Roman" w:cs="Times New Roman"/>
          <w:sz w:val="28"/>
          <w:szCs w:val="28"/>
        </w:rPr>
        <w:t xml:space="preserve">- шкалы 0–3, где: </w:t>
      </w:r>
    </w:p>
    <w:p w14:paraId="59A4DFC0" w14:textId="77777777" w:rsidR="00A20D44" w:rsidRPr="00A20D44" w:rsidRDefault="00A20D44" w:rsidP="00A20D44">
      <w:pPr>
        <w:autoSpaceDE w:val="0"/>
        <w:autoSpaceDN w:val="0"/>
        <w:adjustRightInd w:val="0"/>
        <w:spacing w:after="0" w:line="240" w:lineRule="auto"/>
        <w:rPr>
          <w:rFonts w:ascii="Times New Roman" w:hAnsi="Times New Roman" w:cs="Times New Roman"/>
          <w:color w:val="000000"/>
          <w:sz w:val="28"/>
          <w:szCs w:val="28"/>
        </w:rPr>
      </w:pPr>
      <w:r w:rsidRPr="00A20D44">
        <w:rPr>
          <w:rFonts w:ascii="Wingdings" w:hAnsi="Wingdings" w:cs="Wingdings"/>
          <w:color w:val="000000"/>
          <w:sz w:val="28"/>
          <w:szCs w:val="28"/>
        </w:rPr>
        <w:t></w:t>
      </w:r>
      <w:r w:rsidRPr="00A20D44">
        <w:rPr>
          <w:rFonts w:ascii="Wingdings" w:hAnsi="Wingdings" w:cs="Wingdings"/>
          <w:color w:val="000000"/>
          <w:sz w:val="28"/>
          <w:szCs w:val="28"/>
        </w:rPr>
        <w:t></w:t>
      </w:r>
      <w:r w:rsidRPr="00A20D44">
        <w:rPr>
          <w:rFonts w:ascii="Times New Roman" w:hAnsi="Times New Roman" w:cs="Times New Roman"/>
          <w:color w:val="000000"/>
          <w:sz w:val="28"/>
          <w:szCs w:val="28"/>
        </w:rPr>
        <w:t xml:space="preserve">0: исполнение не соответствует отраслевому стандарту; </w:t>
      </w:r>
    </w:p>
    <w:p w14:paraId="2528B639" w14:textId="77777777" w:rsidR="00A20D44" w:rsidRPr="00A20D44" w:rsidRDefault="00A20D44" w:rsidP="00A20D44">
      <w:pPr>
        <w:autoSpaceDE w:val="0"/>
        <w:autoSpaceDN w:val="0"/>
        <w:adjustRightInd w:val="0"/>
        <w:spacing w:after="0" w:line="240" w:lineRule="auto"/>
        <w:rPr>
          <w:rFonts w:ascii="Times New Roman" w:hAnsi="Times New Roman" w:cs="Times New Roman"/>
          <w:color w:val="000000"/>
          <w:sz w:val="28"/>
          <w:szCs w:val="28"/>
        </w:rPr>
      </w:pPr>
      <w:r w:rsidRPr="00A20D44">
        <w:rPr>
          <w:rFonts w:ascii="Wingdings" w:hAnsi="Wingdings" w:cs="Wingdings"/>
          <w:color w:val="000000"/>
          <w:sz w:val="28"/>
          <w:szCs w:val="28"/>
        </w:rPr>
        <w:t></w:t>
      </w:r>
      <w:r w:rsidRPr="00A20D44">
        <w:rPr>
          <w:rFonts w:ascii="Wingdings" w:hAnsi="Wingdings" w:cs="Wingdings"/>
          <w:color w:val="000000"/>
          <w:sz w:val="28"/>
          <w:szCs w:val="28"/>
        </w:rPr>
        <w:t></w:t>
      </w:r>
      <w:r w:rsidRPr="00A20D44">
        <w:rPr>
          <w:rFonts w:ascii="Times New Roman" w:hAnsi="Times New Roman" w:cs="Times New Roman"/>
          <w:color w:val="000000"/>
          <w:sz w:val="28"/>
          <w:szCs w:val="28"/>
        </w:rPr>
        <w:t xml:space="preserve">1: исполнение соответствует отраслевому стандарту; </w:t>
      </w:r>
    </w:p>
    <w:p w14:paraId="25E36AA5" w14:textId="77777777" w:rsidR="00A20D44" w:rsidRDefault="00A20D44" w:rsidP="00A20D44">
      <w:pPr>
        <w:pStyle w:val="Default"/>
        <w:rPr>
          <w:sz w:val="28"/>
          <w:szCs w:val="28"/>
        </w:rPr>
      </w:pPr>
      <w:r w:rsidRPr="00A20D44">
        <w:rPr>
          <w:rFonts w:ascii="Wingdings" w:hAnsi="Wingdings" w:cs="Wingdings"/>
          <w:sz w:val="28"/>
          <w:szCs w:val="28"/>
        </w:rPr>
        <w:t></w:t>
      </w:r>
      <w:r w:rsidRPr="00A20D44">
        <w:rPr>
          <w:rFonts w:ascii="Wingdings" w:hAnsi="Wingdings" w:cs="Wingdings"/>
          <w:sz w:val="28"/>
          <w:szCs w:val="28"/>
        </w:rPr>
        <w:t></w:t>
      </w:r>
      <w:r w:rsidRPr="00A20D44">
        <w:rPr>
          <w:sz w:val="28"/>
          <w:szCs w:val="28"/>
        </w:rPr>
        <w:t xml:space="preserve">2: исполнение соответствует отраслевому стандарту и в </w:t>
      </w:r>
      <w:r>
        <w:rPr>
          <w:sz w:val="28"/>
          <w:szCs w:val="28"/>
        </w:rPr>
        <w:t>некоторых отношениях превосходит его;</w:t>
      </w:r>
    </w:p>
    <w:p w14:paraId="207F0FCA" w14:textId="77777777" w:rsidR="00A20D44" w:rsidRPr="00A20D44" w:rsidRDefault="00A20D44" w:rsidP="00F43425">
      <w:pPr>
        <w:pStyle w:val="Default"/>
        <w:rPr>
          <w:sz w:val="28"/>
          <w:szCs w:val="28"/>
        </w:rPr>
      </w:pPr>
      <w:r w:rsidRPr="00A20D44">
        <w:rPr>
          <w:rFonts w:ascii="Wingdings" w:hAnsi="Wingdings" w:cs="Wingdings"/>
          <w:sz w:val="28"/>
          <w:szCs w:val="28"/>
        </w:rPr>
        <w:t></w:t>
      </w:r>
      <w:r w:rsidRPr="00A20D44">
        <w:rPr>
          <w:rFonts w:ascii="Wingdings" w:hAnsi="Wingdings" w:cs="Wingdings"/>
          <w:sz w:val="28"/>
          <w:szCs w:val="28"/>
        </w:rPr>
        <w:t></w:t>
      </w:r>
      <w:r w:rsidRPr="00A20D44">
        <w:rPr>
          <w:sz w:val="28"/>
          <w:szCs w:val="28"/>
        </w:rPr>
        <w:t>3: исполнение полностью превосходит отраслевой стандарт и</w:t>
      </w:r>
      <w:r>
        <w:rPr>
          <w:sz w:val="28"/>
          <w:szCs w:val="28"/>
        </w:rPr>
        <w:t xml:space="preserve"> оценивается как отличное.</w:t>
      </w:r>
    </w:p>
    <w:p w14:paraId="458D75AD" w14:textId="77777777" w:rsidR="00A20D44" w:rsidRPr="00A20D44" w:rsidRDefault="00A20D44" w:rsidP="007F2CF3">
      <w:pPr>
        <w:pStyle w:val="a9"/>
        <w:ind w:left="0" w:firstLine="851"/>
        <w:rPr>
          <w:rFonts w:ascii="Times New Roman" w:hAnsi="Times New Roman" w:cs="Times New Roman"/>
          <w:sz w:val="28"/>
          <w:szCs w:val="28"/>
        </w:rPr>
      </w:pPr>
      <w:r w:rsidRPr="00A20D44">
        <w:rPr>
          <w:rFonts w:ascii="Times New Roman" w:hAnsi="Times New Roman" w:cs="Times New Roman"/>
          <w:sz w:val="28"/>
          <w:szCs w:val="28"/>
        </w:rPr>
        <w:t>Каждый аспект оценивают три эксперта, каждый эксперт должен произвести оценку, после чего происходит сравнение выставленных оценок. В случае расхождения оценок экспертов более чем на 1 балл, экспертам необходимо вынести оценку данного аспекта на обсуждение и устранить расхождение.</w:t>
      </w:r>
    </w:p>
    <w:p w14:paraId="5EE837A7" w14:textId="77777777" w:rsidR="00A20D44" w:rsidRPr="00A20D44" w:rsidRDefault="00A20D44" w:rsidP="00A20D44">
      <w:pPr>
        <w:pStyle w:val="a9"/>
        <w:ind w:left="0" w:firstLine="709"/>
        <w:rPr>
          <w:rFonts w:ascii="Times New Roman" w:hAnsi="Times New Roman" w:cs="Times New Roman"/>
          <w:sz w:val="28"/>
          <w:szCs w:val="28"/>
        </w:rPr>
      </w:pPr>
    </w:p>
    <w:p w14:paraId="0DABD84A" w14:textId="77777777" w:rsidR="00A20D44" w:rsidRDefault="00A20D44" w:rsidP="00B273CA">
      <w:pPr>
        <w:pStyle w:val="a9"/>
        <w:numPr>
          <w:ilvl w:val="1"/>
          <w:numId w:val="2"/>
        </w:numPr>
        <w:ind w:left="709" w:hanging="425"/>
        <w:rPr>
          <w:rFonts w:ascii="Times New Roman" w:hAnsi="Times New Roman" w:cs="Times New Roman"/>
          <w:sz w:val="28"/>
          <w:szCs w:val="28"/>
        </w:rPr>
      </w:pPr>
      <w:r>
        <w:rPr>
          <w:rFonts w:ascii="Times New Roman" w:hAnsi="Times New Roman" w:cs="Times New Roman"/>
          <w:sz w:val="28"/>
          <w:szCs w:val="28"/>
        </w:rPr>
        <w:lastRenderedPageBreak/>
        <w:t>ИЗМЕРИМАЯ ОЦЕНКА</w:t>
      </w:r>
    </w:p>
    <w:p w14:paraId="14954176" w14:textId="77777777" w:rsidR="00A20D44" w:rsidRDefault="00A20D44" w:rsidP="007F2CF3">
      <w:pPr>
        <w:pStyle w:val="a9"/>
        <w:ind w:left="0" w:firstLine="851"/>
        <w:rPr>
          <w:rFonts w:ascii="Times New Roman" w:hAnsi="Times New Roman" w:cs="Times New Roman"/>
          <w:sz w:val="28"/>
          <w:szCs w:val="28"/>
        </w:rPr>
      </w:pPr>
      <w:r w:rsidRPr="00A20D44">
        <w:rPr>
          <w:rFonts w:ascii="Times New Roman" w:hAnsi="Times New Roman" w:cs="Times New Roman"/>
          <w:sz w:val="28"/>
          <w:szCs w:val="28"/>
        </w:rPr>
        <w:t>Оценка каждого аспекта осуществляется тремя экспертами. Если не указано иное, будет присуждена только максимальная оценка или ноль баллов. Если в рамках какого-либо аспекта возможно присуждение оценок ниже максимальной, это описывается в Схеме оценки с указанием измеримых параметров.</w:t>
      </w:r>
    </w:p>
    <w:p w14:paraId="3CFD16A5" w14:textId="77777777" w:rsidR="00A20D44" w:rsidRDefault="00A20D44" w:rsidP="004C3A21">
      <w:pPr>
        <w:pStyle w:val="a9"/>
        <w:numPr>
          <w:ilvl w:val="1"/>
          <w:numId w:val="2"/>
        </w:numPr>
        <w:ind w:left="709" w:hanging="425"/>
        <w:rPr>
          <w:rFonts w:ascii="Times New Roman" w:hAnsi="Times New Roman" w:cs="Times New Roman"/>
          <w:sz w:val="28"/>
          <w:szCs w:val="28"/>
        </w:rPr>
      </w:pPr>
      <w:r>
        <w:rPr>
          <w:rFonts w:ascii="Times New Roman" w:hAnsi="Times New Roman" w:cs="Times New Roman"/>
          <w:sz w:val="28"/>
          <w:szCs w:val="28"/>
        </w:rPr>
        <w:t>ИСПОЛЬЗОВАНИЕ ИЗМЕРИМЫХ И СУДЕЙСКИХ ОЦЕНОК</w:t>
      </w:r>
    </w:p>
    <w:p w14:paraId="545A9C6B" w14:textId="77777777" w:rsidR="00A20D44" w:rsidRDefault="00A20D44" w:rsidP="00FA1B97">
      <w:pPr>
        <w:pStyle w:val="a9"/>
        <w:ind w:left="0" w:firstLine="851"/>
        <w:rPr>
          <w:rFonts w:ascii="Times New Roman" w:hAnsi="Times New Roman" w:cs="Times New Roman"/>
          <w:sz w:val="28"/>
          <w:szCs w:val="28"/>
        </w:rPr>
      </w:pPr>
      <w:r w:rsidRPr="00A20D44">
        <w:rPr>
          <w:rFonts w:ascii="Times New Roman" w:hAnsi="Times New Roman" w:cs="Times New Roman"/>
          <w:sz w:val="28"/>
          <w:szCs w:val="28"/>
        </w:rPr>
        <w:t>Окончательное понимание по измеримым и судейским оценкам будет доступно, когда утверждена Схема оценки и Конкурсное задание.</w:t>
      </w:r>
    </w:p>
    <w:p w14:paraId="332FA4F7" w14:textId="77777777" w:rsidR="00A20D44" w:rsidRDefault="00A20D44" w:rsidP="000B3F5F">
      <w:pPr>
        <w:pStyle w:val="a9"/>
        <w:numPr>
          <w:ilvl w:val="1"/>
          <w:numId w:val="2"/>
        </w:numPr>
        <w:ind w:left="709" w:hanging="425"/>
        <w:rPr>
          <w:rFonts w:ascii="Times New Roman" w:hAnsi="Times New Roman" w:cs="Times New Roman"/>
          <w:sz w:val="28"/>
          <w:szCs w:val="28"/>
        </w:rPr>
      </w:pPr>
      <w:r>
        <w:rPr>
          <w:rFonts w:ascii="Times New Roman" w:hAnsi="Times New Roman" w:cs="Times New Roman"/>
          <w:sz w:val="28"/>
          <w:szCs w:val="28"/>
        </w:rPr>
        <w:t>СПЕЦИФИКАЦИЯ ОЦЕНКИ КОМПЕТЕНЦИИ</w:t>
      </w:r>
    </w:p>
    <w:p w14:paraId="45D86761" w14:textId="77777777" w:rsidR="00A20D44" w:rsidRPr="00A20D44" w:rsidRDefault="00A20D44" w:rsidP="00AB4FD8">
      <w:pPr>
        <w:pStyle w:val="a9"/>
        <w:ind w:left="0" w:firstLine="851"/>
        <w:rPr>
          <w:rFonts w:ascii="Times New Roman" w:hAnsi="Times New Roman" w:cs="Times New Roman"/>
          <w:sz w:val="28"/>
          <w:szCs w:val="28"/>
        </w:rPr>
      </w:pPr>
      <w:r w:rsidRPr="00A20D44">
        <w:rPr>
          <w:rFonts w:ascii="Times New Roman" w:hAnsi="Times New Roman" w:cs="Times New Roman"/>
          <w:sz w:val="28"/>
          <w:szCs w:val="28"/>
        </w:rPr>
        <w:t>Оценка конкурсного задания будет основываться на следующих критериях:</w:t>
      </w:r>
    </w:p>
    <w:p w14:paraId="1A02D14D" w14:textId="77777777" w:rsidR="00A20D44" w:rsidRPr="0080161D" w:rsidRDefault="00A20D44" w:rsidP="00FA1B97">
      <w:pPr>
        <w:pStyle w:val="a9"/>
        <w:ind w:left="0" w:firstLine="851"/>
        <w:rPr>
          <w:rFonts w:ascii="Times New Roman" w:hAnsi="Times New Roman" w:cs="Times New Roman"/>
          <w:sz w:val="28"/>
          <w:szCs w:val="28"/>
          <w:u w:val="single"/>
        </w:rPr>
      </w:pPr>
      <w:r w:rsidRPr="0080161D">
        <w:rPr>
          <w:rFonts w:ascii="Times New Roman" w:hAnsi="Times New Roman" w:cs="Times New Roman"/>
          <w:sz w:val="28"/>
          <w:szCs w:val="28"/>
          <w:u w:val="single"/>
        </w:rPr>
        <w:t>А. Личная безопасность во время работы и электрическая безопасность готовых установок всех модулей.</w:t>
      </w:r>
    </w:p>
    <w:p w14:paraId="79244160" w14:textId="77777777" w:rsidR="00A20D44" w:rsidRPr="0080161D" w:rsidRDefault="00A20D44" w:rsidP="00FA1B97">
      <w:pPr>
        <w:pStyle w:val="a9"/>
        <w:ind w:left="0" w:firstLine="851"/>
        <w:rPr>
          <w:rFonts w:ascii="Times New Roman" w:hAnsi="Times New Roman" w:cs="Times New Roman"/>
          <w:sz w:val="28"/>
          <w:szCs w:val="28"/>
          <w:u w:val="single"/>
        </w:rPr>
      </w:pPr>
      <w:r w:rsidRPr="0080161D">
        <w:rPr>
          <w:rFonts w:ascii="Times New Roman" w:hAnsi="Times New Roman" w:cs="Times New Roman"/>
          <w:sz w:val="28"/>
          <w:szCs w:val="28"/>
          <w:u w:val="single"/>
        </w:rPr>
        <w:t>В. Пуск и наладка оборудования каждого модуля оценивается согласно описанию, содержащемуся в инструкциях для различных модулей.</w:t>
      </w:r>
    </w:p>
    <w:p w14:paraId="7EECE7DF" w14:textId="77777777" w:rsidR="00A20D44" w:rsidRPr="00A20D44" w:rsidRDefault="00A20D44" w:rsidP="00FA1B97">
      <w:pPr>
        <w:pStyle w:val="a9"/>
        <w:ind w:left="0" w:firstLine="851"/>
        <w:rPr>
          <w:rFonts w:ascii="Times New Roman" w:hAnsi="Times New Roman" w:cs="Times New Roman"/>
          <w:sz w:val="28"/>
          <w:szCs w:val="28"/>
        </w:rPr>
      </w:pPr>
      <w:r w:rsidRPr="0080161D">
        <w:rPr>
          <w:rFonts w:ascii="Times New Roman" w:hAnsi="Times New Roman" w:cs="Times New Roman"/>
          <w:sz w:val="28"/>
          <w:szCs w:val="28"/>
          <w:u w:val="single"/>
        </w:rPr>
        <w:t>C. Планирование и проектирование работ оценивается в части работоспособности и правильности выбора проводников и оборудования.</w:t>
      </w:r>
      <w:r w:rsidRPr="00A20D44">
        <w:rPr>
          <w:rFonts w:ascii="Times New Roman" w:hAnsi="Times New Roman" w:cs="Times New Roman"/>
          <w:sz w:val="28"/>
          <w:szCs w:val="28"/>
        </w:rPr>
        <w:t xml:space="preserve"> Проверяется как безопасность, так и экономичность выбора.</w:t>
      </w:r>
    </w:p>
    <w:p w14:paraId="61885AB5" w14:textId="77777777" w:rsidR="00A20D44" w:rsidRPr="0080161D" w:rsidRDefault="00A20D44" w:rsidP="0004600F">
      <w:pPr>
        <w:pStyle w:val="a9"/>
        <w:ind w:left="0" w:firstLine="851"/>
        <w:rPr>
          <w:rFonts w:ascii="Times New Roman" w:hAnsi="Times New Roman" w:cs="Times New Roman"/>
          <w:sz w:val="28"/>
          <w:szCs w:val="28"/>
          <w:u w:val="single"/>
        </w:rPr>
      </w:pPr>
      <w:r w:rsidRPr="0080161D">
        <w:rPr>
          <w:rFonts w:ascii="Times New Roman" w:hAnsi="Times New Roman" w:cs="Times New Roman"/>
          <w:sz w:val="28"/>
          <w:szCs w:val="28"/>
          <w:u w:val="single"/>
        </w:rPr>
        <w:t>D. Размеры и горизонтали/вертикали оцениваются посредством сравнения готовых установок с чертежом.</w:t>
      </w:r>
    </w:p>
    <w:p w14:paraId="470CC5F8" w14:textId="77777777" w:rsidR="00A20D44" w:rsidRPr="00A20D44" w:rsidRDefault="00A20D44" w:rsidP="0004600F">
      <w:pPr>
        <w:pStyle w:val="a9"/>
        <w:ind w:left="0" w:firstLine="851"/>
        <w:rPr>
          <w:rFonts w:ascii="Times New Roman" w:hAnsi="Times New Roman" w:cs="Times New Roman"/>
          <w:sz w:val="28"/>
          <w:szCs w:val="28"/>
        </w:rPr>
      </w:pPr>
      <w:r w:rsidRPr="00A20D44">
        <w:rPr>
          <w:rFonts w:ascii="Times New Roman" w:hAnsi="Times New Roman" w:cs="Times New Roman"/>
          <w:sz w:val="28"/>
          <w:szCs w:val="28"/>
        </w:rPr>
        <w:t>Определение:</w:t>
      </w:r>
    </w:p>
    <w:p w14:paraId="50138A5E" w14:textId="77777777" w:rsidR="00A20D44" w:rsidRPr="00C905D8" w:rsidRDefault="00A20D44" w:rsidP="00C905D8">
      <w:pPr>
        <w:pStyle w:val="a9"/>
        <w:ind w:left="0"/>
        <w:rPr>
          <w:rFonts w:ascii="Times New Roman" w:hAnsi="Times New Roman" w:cs="Times New Roman"/>
          <w:sz w:val="28"/>
          <w:szCs w:val="28"/>
        </w:rPr>
      </w:pPr>
      <w:r w:rsidRPr="00A20D44">
        <w:rPr>
          <w:rFonts w:ascii="Times New Roman" w:hAnsi="Times New Roman" w:cs="Times New Roman"/>
          <w:sz w:val="28"/>
          <w:szCs w:val="28"/>
        </w:rPr>
        <w:t>• Горизонталь: проверка горизонтального расположения по отношению к устройству;</w:t>
      </w:r>
    </w:p>
    <w:p w14:paraId="18B018BC" w14:textId="77777777" w:rsidR="00A20D44" w:rsidRPr="00A20D44" w:rsidRDefault="00A20D44" w:rsidP="00C905D8">
      <w:pPr>
        <w:pStyle w:val="a9"/>
        <w:ind w:left="0"/>
        <w:rPr>
          <w:rFonts w:ascii="Times New Roman" w:hAnsi="Times New Roman" w:cs="Times New Roman"/>
          <w:sz w:val="28"/>
          <w:szCs w:val="28"/>
        </w:rPr>
      </w:pPr>
      <w:r w:rsidRPr="00A20D44">
        <w:rPr>
          <w:rFonts w:ascii="Times New Roman" w:hAnsi="Times New Roman" w:cs="Times New Roman"/>
          <w:sz w:val="28"/>
          <w:szCs w:val="28"/>
        </w:rPr>
        <w:t xml:space="preserve">• Вертикаль: проверка вертикального расположения по отношению к устройству; </w:t>
      </w:r>
    </w:p>
    <w:p w14:paraId="36B19CF2" w14:textId="77777777" w:rsidR="00A20D44" w:rsidRPr="00A20D44" w:rsidRDefault="00A20D44" w:rsidP="00C905D8">
      <w:pPr>
        <w:pStyle w:val="a9"/>
        <w:ind w:left="0"/>
        <w:rPr>
          <w:rFonts w:ascii="Times New Roman" w:hAnsi="Times New Roman" w:cs="Times New Roman"/>
          <w:sz w:val="28"/>
          <w:szCs w:val="28"/>
        </w:rPr>
      </w:pPr>
      <w:r w:rsidRPr="00A20D44">
        <w:rPr>
          <w:rFonts w:ascii="Times New Roman" w:hAnsi="Times New Roman" w:cs="Times New Roman"/>
          <w:sz w:val="28"/>
          <w:szCs w:val="28"/>
        </w:rPr>
        <w:t xml:space="preserve">• Все размеры должны быть по специальным расчетным линиям (координатные/центральные линии); </w:t>
      </w:r>
    </w:p>
    <w:p w14:paraId="56DEAFAD" w14:textId="77777777" w:rsidR="00A20D44" w:rsidRPr="00A20D44" w:rsidRDefault="00A20D44" w:rsidP="00C905D8">
      <w:pPr>
        <w:pStyle w:val="a9"/>
        <w:ind w:left="0"/>
        <w:rPr>
          <w:rFonts w:ascii="Times New Roman" w:hAnsi="Times New Roman" w:cs="Times New Roman"/>
          <w:sz w:val="28"/>
          <w:szCs w:val="28"/>
        </w:rPr>
      </w:pPr>
      <w:r w:rsidRPr="00A20D44">
        <w:rPr>
          <w:rFonts w:ascii="Times New Roman" w:hAnsi="Times New Roman" w:cs="Times New Roman"/>
          <w:sz w:val="28"/>
          <w:szCs w:val="28"/>
        </w:rPr>
        <w:t xml:space="preserve">• Размеры кабеля — это размеры до центра кабеля; </w:t>
      </w:r>
    </w:p>
    <w:p w14:paraId="38066FCB" w14:textId="77777777" w:rsidR="00A20D44" w:rsidRPr="00A20D44" w:rsidRDefault="00A20D44" w:rsidP="00C905D8">
      <w:pPr>
        <w:pStyle w:val="a9"/>
        <w:ind w:left="0"/>
        <w:rPr>
          <w:rFonts w:ascii="Times New Roman" w:hAnsi="Times New Roman" w:cs="Times New Roman"/>
          <w:sz w:val="28"/>
          <w:szCs w:val="28"/>
        </w:rPr>
      </w:pPr>
      <w:r w:rsidRPr="00A20D44">
        <w:rPr>
          <w:rFonts w:ascii="Times New Roman" w:hAnsi="Times New Roman" w:cs="Times New Roman"/>
          <w:sz w:val="28"/>
          <w:szCs w:val="28"/>
        </w:rPr>
        <w:t xml:space="preserve">• Размеры элементов </w:t>
      </w:r>
      <w:proofErr w:type="spellStart"/>
      <w:r w:rsidRPr="00A20D44">
        <w:rPr>
          <w:rFonts w:ascii="Times New Roman" w:hAnsi="Times New Roman" w:cs="Times New Roman"/>
          <w:sz w:val="28"/>
          <w:szCs w:val="28"/>
        </w:rPr>
        <w:t>кабеленесущих</w:t>
      </w:r>
      <w:proofErr w:type="spellEnd"/>
      <w:r w:rsidRPr="00A20D44">
        <w:rPr>
          <w:rFonts w:ascii="Times New Roman" w:hAnsi="Times New Roman" w:cs="Times New Roman"/>
          <w:sz w:val="28"/>
          <w:szCs w:val="28"/>
        </w:rPr>
        <w:t xml:space="preserve"> систем, </w:t>
      </w:r>
      <w:proofErr w:type="spellStart"/>
      <w:r w:rsidRPr="00A20D44">
        <w:rPr>
          <w:rFonts w:ascii="Times New Roman" w:hAnsi="Times New Roman" w:cs="Times New Roman"/>
          <w:sz w:val="28"/>
          <w:szCs w:val="28"/>
        </w:rPr>
        <w:t>электроустановочных</w:t>
      </w:r>
      <w:proofErr w:type="spellEnd"/>
      <w:r w:rsidRPr="00A20D44">
        <w:rPr>
          <w:rFonts w:ascii="Times New Roman" w:hAnsi="Times New Roman" w:cs="Times New Roman"/>
          <w:sz w:val="28"/>
          <w:szCs w:val="28"/>
        </w:rPr>
        <w:t xml:space="preserve"> изделий, корпусов НКУ и </w:t>
      </w:r>
      <w:proofErr w:type="spellStart"/>
      <w:r w:rsidRPr="00A20D44">
        <w:rPr>
          <w:rFonts w:ascii="Times New Roman" w:hAnsi="Times New Roman" w:cs="Times New Roman"/>
          <w:sz w:val="28"/>
          <w:szCs w:val="28"/>
        </w:rPr>
        <w:t>электроприемников</w:t>
      </w:r>
      <w:proofErr w:type="spellEnd"/>
      <w:r w:rsidRPr="00A20D44">
        <w:rPr>
          <w:rFonts w:ascii="Times New Roman" w:hAnsi="Times New Roman" w:cs="Times New Roman"/>
          <w:sz w:val="28"/>
          <w:szCs w:val="28"/>
        </w:rPr>
        <w:t xml:space="preserve"> это размеры до центра или до края, согласно чертежу. </w:t>
      </w:r>
    </w:p>
    <w:tbl>
      <w:tblPr>
        <w:tblStyle w:val="aa"/>
        <w:tblW w:w="0" w:type="auto"/>
        <w:tblLook w:val="04A0" w:firstRow="1" w:lastRow="0" w:firstColumn="1" w:lastColumn="0" w:noHBand="0" w:noVBand="1"/>
      </w:tblPr>
      <w:tblGrid>
        <w:gridCol w:w="4672"/>
        <w:gridCol w:w="4673"/>
      </w:tblGrid>
      <w:tr w:rsidR="00482497" w14:paraId="707BEDCE" w14:textId="77777777" w:rsidTr="00482497">
        <w:tc>
          <w:tcPr>
            <w:tcW w:w="9345" w:type="dxa"/>
            <w:gridSpan w:val="2"/>
          </w:tcPr>
          <w:p w14:paraId="69FB8075" w14:textId="77777777" w:rsidR="00482497" w:rsidRDefault="00482497" w:rsidP="00A20D44">
            <w:pPr>
              <w:autoSpaceDE w:val="0"/>
              <w:autoSpaceDN w:val="0"/>
              <w:adjustRightInd w:val="0"/>
              <w:rPr>
                <w:rFonts w:ascii="Times New Roman" w:hAnsi="Times New Roman" w:cs="Times New Roman"/>
                <w:color w:val="000000"/>
                <w:sz w:val="28"/>
                <w:szCs w:val="28"/>
              </w:rPr>
            </w:pPr>
            <w:r>
              <w:rPr>
                <w:rFonts w:ascii="Times New Roman" w:hAnsi="Times New Roman" w:cs="Times New Roman"/>
                <w:color w:val="000000"/>
                <w:sz w:val="28"/>
                <w:szCs w:val="28"/>
              </w:rPr>
              <w:t>Допуски</w:t>
            </w:r>
          </w:p>
        </w:tc>
      </w:tr>
      <w:tr w:rsidR="00482497" w14:paraId="68F0A1E3" w14:textId="77777777" w:rsidTr="00482497">
        <w:tc>
          <w:tcPr>
            <w:tcW w:w="4672" w:type="dxa"/>
          </w:tcPr>
          <w:p w14:paraId="5D5EE7DA" w14:textId="77777777" w:rsidR="00482497" w:rsidRDefault="00482497" w:rsidP="00A20D44">
            <w:pPr>
              <w:autoSpaceDE w:val="0"/>
              <w:autoSpaceDN w:val="0"/>
              <w:adjustRightInd w:val="0"/>
              <w:rPr>
                <w:rFonts w:ascii="Times New Roman" w:hAnsi="Times New Roman" w:cs="Times New Roman"/>
                <w:color w:val="000000"/>
                <w:sz w:val="28"/>
                <w:szCs w:val="28"/>
              </w:rPr>
            </w:pPr>
            <w:r>
              <w:rPr>
                <w:rFonts w:ascii="Times New Roman" w:hAnsi="Times New Roman" w:cs="Times New Roman"/>
                <w:color w:val="000000"/>
                <w:sz w:val="28"/>
                <w:szCs w:val="28"/>
              </w:rPr>
              <w:t>Горизонталь/ вертикаль</w:t>
            </w:r>
          </w:p>
        </w:tc>
        <w:tc>
          <w:tcPr>
            <w:tcW w:w="4673" w:type="dxa"/>
          </w:tcPr>
          <w:p w14:paraId="1CF18551" w14:textId="77777777" w:rsidR="00482497" w:rsidRDefault="00482497" w:rsidP="00482497">
            <w:pPr>
              <w:pStyle w:val="Default"/>
              <w:rPr>
                <w:sz w:val="28"/>
                <w:szCs w:val="28"/>
              </w:rPr>
            </w:pPr>
            <w:r>
              <w:rPr>
                <w:sz w:val="28"/>
                <w:szCs w:val="28"/>
              </w:rPr>
              <w:t xml:space="preserve">Пузырек на линиях или между линиями по горизонтали, а не с внешней стороны. </w:t>
            </w:r>
          </w:p>
          <w:p w14:paraId="78943636" w14:textId="77777777" w:rsidR="00482497" w:rsidRDefault="00482497" w:rsidP="00A20D44">
            <w:pPr>
              <w:autoSpaceDE w:val="0"/>
              <w:autoSpaceDN w:val="0"/>
              <w:adjustRightInd w:val="0"/>
              <w:rPr>
                <w:rFonts w:ascii="Times New Roman" w:hAnsi="Times New Roman" w:cs="Times New Roman"/>
                <w:color w:val="000000"/>
                <w:sz w:val="28"/>
                <w:szCs w:val="28"/>
              </w:rPr>
            </w:pPr>
          </w:p>
        </w:tc>
      </w:tr>
      <w:tr w:rsidR="00482497" w14:paraId="25FDECA9" w14:textId="77777777" w:rsidTr="00482497">
        <w:tc>
          <w:tcPr>
            <w:tcW w:w="4672" w:type="dxa"/>
          </w:tcPr>
          <w:p w14:paraId="727F6D6F" w14:textId="77777777" w:rsidR="00482497" w:rsidRDefault="00482497" w:rsidP="00A20D44">
            <w:pPr>
              <w:autoSpaceDE w:val="0"/>
              <w:autoSpaceDN w:val="0"/>
              <w:adjustRightInd w:val="0"/>
              <w:rPr>
                <w:rFonts w:ascii="Times New Roman" w:hAnsi="Times New Roman" w:cs="Times New Roman"/>
                <w:color w:val="000000"/>
                <w:sz w:val="28"/>
                <w:szCs w:val="28"/>
              </w:rPr>
            </w:pPr>
            <w:r>
              <w:rPr>
                <w:rFonts w:ascii="Times New Roman" w:hAnsi="Times New Roman" w:cs="Times New Roman"/>
                <w:color w:val="000000"/>
                <w:sz w:val="28"/>
                <w:szCs w:val="28"/>
              </w:rPr>
              <w:t>Размер</w:t>
            </w:r>
          </w:p>
        </w:tc>
        <w:tc>
          <w:tcPr>
            <w:tcW w:w="4673" w:type="dxa"/>
          </w:tcPr>
          <w:p w14:paraId="1D9631B7" w14:textId="77777777" w:rsidR="00482497" w:rsidRDefault="00482497" w:rsidP="00482497">
            <w:pPr>
              <w:pStyle w:val="Default"/>
              <w:rPr>
                <w:sz w:val="28"/>
                <w:szCs w:val="28"/>
              </w:rPr>
            </w:pPr>
            <w:r>
              <w:rPr>
                <w:sz w:val="28"/>
                <w:szCs w:val="28"/>
              </w:rPr>
              <w:t xml:space="preserve">±2мм </w:t>
            </w:r>
          </w:p>
        </w:tc>
      </w:tr>
    </w:tbl>
    <w:p w14:paraId="196CC532" w14:textId="77777777" w:rsidR="00482497" w:rsidRPr="0080161D" w:rsidRDefault="00482497" w:rsidP="000B3F5F">
      <w:pPr>
        <w:pStyle w:val="a9"/>
        <w:ind w:left="0" w:firstLine="851"/>
        <w:rPr>
          <w:rFonts w:ascii="Times New Roman" w:hAnsi="Times New Roman" w:cs="Times New Roman"/>
          <w:color w:val="000000"/>
          <w:sz w:val="28"/>
          <w:szCs w:val="28"/>
          <w:u w:val="single"/>
        </w:rPr>
      </w:pPr>
      <w:r w:rsidRPr="0080161D">
        <w:rPr>
          <w:rFonts w:ascii="Times New Roman" w:hAnsi="Times New Roman" w:cs="Times New Roman"/>
          <w:sz w:val="28"/>
          <w:szCs w:val="28"/>
          <w:u w:val="single"/>
        </w:rPr>
        <w:lastRenderedPageBreak/>
        <w:t>E. Установка оборудования (</w:t>
      </w:r>
      <w:proofErr w:type="spellStart"/>
      <w:r w:rsidRPr="0080161D">
        <w:rPr>
          <w:rFonts w:ascii="Times New Roman" w:hAnsi="Times New Roman" w:cs="Times New Roman"/>
          <w:sz w:val="28"/>
          <w:szCs w:val="28"/>
          <w:u w:val="single"/>
        </w:rPr>
        <w:t>кабеленесущих</w:t>
      </w:r>
      <w:proofErr w:type="spellEnd"/>
      <w:r w:rsidRPr="0080161D">
        <w:rPr>
          <w:rFonts w:ascii="Times New Roman" w:hAnsi="Times New Roman" w:cs="Times New Roman"/>
          <w:sz w:val="28"/>
          <w:szCs w:val="28"/>
          <w:u w:val="single"/>
        </w:rPr>
        <w:t xml:space="preserve"> систем, НКУ, </w:t>
      </w:r>
      <w:proofErr w:type="spellStart"/>
      <w:r w:rsidRPr="0080161D">
        <w:rPr>
          <w:rFonts w:ascii="Times New Roman" w:hAnsi="Times New Roman" w:cs="Times New Roman"/>
          <w:color w:val="000000"/>
          <w:sz w:val="28"/>
          <w:szCs w:val="28"/>
          <w:u w:val="single"/>
        </w:rPr>
        <w:t>электроприемников</w:t>
      </w:r>
      <w:proofErr w:type="spellEnd"/>
      <w:r w:rsidRPr="0080161D">
        <w:rPr>
          <w:rFonts w:ascii="Times New Roman" w:hAnsi="Times New Roman" w:cs="Times New Roman"/>
          <w:color w:val="000000"/>
          <w:sz w:val="28"/>
          <w:szCs w:val="28"/>
          <w:u w:val="single"/>
        </w:rPr>
        <w:t xml:space="preserve"> и т.д.).</w:t>
      </w:r>
    </w:p>
    <w:p w14:paraId="7CD5D2AC" w14:textId="77777777" w:rsidR="00482497" w:rsidRDefault="00482497" w:rsidP="00C905D8">
      <w:pPr>
        <w:pStyle w:val="Default"/>
        <w:rPr>
          <w:sz w:val="28"/>
          <w:szCs w:val="28"/>
        </w:rPr>
      </w:pPr>
      <w:r w:rsidRPr="00386EC8">
        <w:rPr>
          <w:sz w:val="28"/>
          <w:szCs w:val="28"/>
        </w:rPr>
        <w:t xml:space="preserve">• </w:t>
      </w:r>
      <w:r w:rsidRPr="00482497">
        <w:rPr>
          <w:sz w:val="28"/>
          <w:szCs w:val="28"/>
        </w:rPr>
        <w:t xml:space="preserve">Элементы </w:t>
      </w:r>
      <w:proofErr w:type="spellStart"/>
      <w:r w:rsidRPr="00482497">
        <w:rPr>
          <w:sz w:val="28"/>
          <w:szCs w:val="28"/>
        </w:rPr>
        <w:t>кабеленесущих</w:t>
      </w:r>
      <w:proofErr w:type="spellEnd"/>
      <w:r w:rsidRPr="00482497">
        <w:rPr>
          <w:sz w:val="28"/>
          <w:szCs w:val="28"/>
        </w:rPr>
        <w:t xml:space="preserve"> систем, </w:t>
      </w:r>
      <w:proofErr w:type="spellStart"/>
      <w:r w:rsidRPr="00482497">
        <w:rPr>
          <w:sz w:val="28"/>
          <w:szCs w:val="28"/>
        </w:rPr>
        <w:t>электроустановочные</w:t>
      </w:r>
      <w:proofErr w:type="spellEnd"/>
      <w:r w:rsidRPr="00482497">
        <w:rPr>
          <w:sz w:val="28"/>
          <w:szCs w:val="28"/>
        </w:rPr>
        <w:t xml:space="preserve"> изделия, корпуса НКУ и </w:t>
      </w:r>
      <w:proofErr w:type="spellStart"/>
      <w:r w:rsidRPr="00482497">
        <w:rPr>
          <w:sz w:val="28"/>
          <w:szCs w:val="28"/>
        </w:rPr>
        <w:t>электроприемники</w:t>
      </w:r>
      <w:proofErr w:type="spellEnd"/>
      <w:r w:rsidRPr="00482497">
        <w:rPr>
          <w:sz w:val="28"/>
          <w:szCs w:val="28"/>
        </w:rPr>
        <w:t xml:space="preserve"> надежно закреплены согласно </w:t>
      </w:r>
      <w:r>
        <w:rPr>
          <w:sz w:val="28"/>
          <w:szCs w:val="28"/>
        </w:rPr>
        <w:t xml:space="preserve">чертежам конкурсного задания и документации производителей; </w:t>
      </w:r>
    </w:p>
    <w:p w14:paraId="32000393" w14:textId="77777777" w:rsidR="00482497" w:rsidRPr="00482497" w:rsidRDefault="00482497" w:rsidP="003976F8">
      <w:pPr>
        <w:autoSpaceDE w:val="0"/>
        <w:autoSpaceDN w:val="0"/>
        <w:adjustRightInd w:val="0"/>
        <w:spacing w:after="0" w:line="240" w:lineRule="auto"/>
        <w:rPr>
          <w:rFonts w:ascii="Times New Roman" w:hAnsi="Times New Roman" w:cs="Times New Roman"/>
          <w:color w:val="000000"/>
          <w:sz w:val="28"/>
          <w:szCs w:val="28"/>
        </w:rPr>
      </w:pPr>
      <w:r w:rsidRPr="00482497">
        <w:rPr>
          <w:rFonts w:ascii="Arial" w:hAnsi="Arial" w:cs="Arial"/>
          <w:color w:val="000000"/>
          <w:sz w:val="28"/>
          <w:szCs w:val="28"/>
        </w:rPr>
        <w:t xml:space="preserve">• </w:t>
      </w:r>
      <w:r w:rsidRPr="00482497">
        <w:rPr>
          <w:rFonts w:ascii="Times New Roman" w:hAnsi="Times New Roman" w:cs="Times New Roman"/>
          <w:color w:val="000000"/>
          <w:sz w:val="28"/>
          <w:szCs w:val="28"/>
        </w:rPr>
        <w:t xml:space="preserve">Должны отсутствовать повреждения корпусов, изоляции и т.д.; </w:t>
      </w:r>
    </w:p>
    <w:p w14:paraId="4595F83E" w14:textId="77777777" w:rsidR="00482497" w:rsidRPr="003976F8" w:rsidRDefault="00482497" w:rsidP="00153482">
      <w:pPr>
        <w:autoSpaceDE w:val="0"/>
        <w:autoSpaceDN w:val="0"/>
        <w:adjustRightInd w:val="0"/>
        <w:spacing w:after="0" w:line="240" w:lineRule="auto"/>
        <w:ind w:firstLine="567"/>
        <w:rPr>
          <w:rFonts w:ascii="Times New Roman" w:hAnsi="Times New Roman" w:cs="Times New Roman"/>
          <w:b/>
          <w:bCs/>
          <w:sz w:val="28"/>
          <w:szCs w:val="28"/>
        </w:rPr>
      </w:pPr>
      <w:r w:rsidRPr="003976F8">
        <w:rPr>
          <w:rFonts w:ascii="Times New Roman" w:hAnsi="Times New Roman" w:cs="Times New Roman"/>
          <w:b/>
          <w:bCs/>
          <w:sz w:val="28"/>
          <w:szCs w:val="28"/>
        </w:rPr>
        <w:t>Кабель-каналы и лотки:</w:t>
      </w:r>
    </w:p>
    <w:p w14:paraId="25613432" w14:textId="77777777" w:rsidR="00482497" w:rsidRPr="00482497" w:rsidRDefault="00482497" w:rsidP="00C23E6C">
      <w:pPr>
        <w:autoSpaceDE w:val="0"/>
        <w:autoSpaceDN w:val="0"/>
        <w:adjustRightInd w:val="0"/>
        <w:spacing w:after="0" w:line="240" w:lineRule="auto"/>
        <w:rPr>
          <w:rFonts w:ascii="Times New Roman" w:hAnsi="Times New Roman" w:cs="Times New Roman"/>
          <w:color w:val="000000"/>
          <w:sz w:val="28"/>
          <w:szCs w:val="28"/>
        </w:rPr>
      </w:pPr>
      <w:r w:rsidRPr="00482497">
        <w:rPr>
          <w:rFonts w:ascii="Arial" w:hAnsi="Arial" w:cs="Arial"/>
          <w:color w:val="000000"/>
          <w:sz w:val="28"/>
          <w:szCs w:val="28"/>
        </w:rPr>
        <w:t xml:space="preserve">• </w:t>
      </w:r>
      <w:r w:rsidRPr="00482497">
        <w:rPr>
          <w:rFonts w:ascii="Times New Roman" w:hAnsi="Times New Roman" w:cs="Times New Roman"/>
          <w:color w:val="000000"/>
          <w:sz w:val="28"/>
          <w:szCs w:val="28"/>
        </w:rPr>
        <w:t xml:space="preserve">Должно быть, как минимум, </w:t>
      </w:r>
      <w:r w:rsidR="00C23E6C">
        <w:rPr>
          <w:rFonts w:ascii="Times New Roman" w:hAnsi="Times New Roman" w:cs="Times New Roman"/>
          <w:color w:val="000000"/>
          <w:sz w:val="28"/>
          <w:szCs w:val="28"/>
        </w:rPr>
        <w:t>два</w:t>
      </w:r>
      <w:r w:rsidRPr="00482497">
        <w:rPr>
          <w:rFonts w:ascii="Times New Roman" w:hAnsi="Times New Roman" w:cs="Times New Roman"/>
          <w:color w:val="000000"/>
          <w:sz w:val="28"/>
          <w:szCs w:val="28"/>
        </w:rPr>
        <w:t xml:space="preserve"> креплени</w:t>
      </w:r>
      <w:r w:rsidR="00C23E6C">
        <w:rPr>
          <w:rFonts w:ascii="Times New Roman" w:hAnsi="Times New Roman" w:cs="Times New Roman"/>
          <w:color w:val="000000"/>
          <w:sz w:val="28"/>
          <w:szCs w:val="28"/>
        </w:rPr>
        <w:t>я</w:t>
      </w:r>
      <w:r w:rsidRPr="00482497">
        <w:rPr>
          <w:rFonts w:ascii="Times New Roman" w:hAnsi="Times New Roman" w:cs="Times New Roman"/>
          <w:color w:val="000000"/>
          <w:sz w:val="28"/>
          <w:szCs w:val="28"/>
        </w:rPr>
        <w:t xml:space="preserve">: </w:t>
      </w:r>
    </w:p>
    <w:p w14:paraId="1D1C3B8E" w14:textId="77777777" w:rsidR="00482497" w:rsidRPr="00482497" w:rsidRDefault="00482497" w:rsidP="008D423F">
      <w:pPr>
        <w:autoSpaceDE w:val="0"/>
        <w:autoSpaceDN w:val="0"/>
        <w:adjustRightInd w:val="0"/>
        <w:spacing w:after="0" w:line="240" w:lineRule="auto"/>
        <w:ind w:left="284"/>
        <w:rPr>
          <w:rFonts w:ascii="Times New Roman" w:hAnsi="Times New Roman" w:cs="Times New Roman"/>
          <w:color w:val="000000"/>
          <w:sz w:val="28"/>
          <w:szCs w:val="28"/>
        </w:rPr>
      </w:pPr>
      <w:r w:rsidRPr="00482497">
        <w:rPr>
          <w:rFonts w:ascii="Courier New" w:hAnsi="Courier New" w:cs="Courier New"/>
          <w:color w:val="000000"/>
          <w:sz w:val="28"/>
          <w:szCs w:val="28"/>
        </w:rPr>
        <w:t xml:space="preserve">o </w:t>
      </w:r>
      <w:r w:rsidRPr="00482497">
        <w:rPr>
          <w:rFonts w:ascii="Times New Roman" w:hAnsi="Times New Roman" w:cs="Times New Roman"/>
          <w:color w:val="000000"/>
          <w:sz w:val="28"/>
          <w:szCs w:val="28"/>
        </w:rPr>
        <w:t xml:space="preserve">между торцом лотка (короба) и поворотом; </w:t>
      </w:r>
    </w:p>
    <w:p w14:paraId="5F2584CF" w14:textId="77777777" w:rsidR="00482497" w:rsidRPr="00482497" w:rsidRDefault="00482497" w:rsidP="008D423F">
      <w:pPr>
        <w:autoSpaceDE w:val="0"/>
        <w:autoSpaceDN w:val="0"/>
        <w:adjustRightInd w:val="0"/>
        <w:spacing w:after="0" w:line="240" w:lineRule="auto"/>
        <w:ind w:left="284"/>
        <w:rPr>
          <w:rFonts w:ascii="Times New Roman" w:hAnsi="Times New Roman" w:cs="Times New Roman"/>
          <w:color w:val="000000"/>
          <w:sz w:val="28"/>
          <w:szCs w:val="28"/>
        </w:rPr>
      </w:pPr>
      <w:r w:rsidRPr="00482497">
        <w:rPr>
          <w:rFonts w:ascii="Courier New" w:hAnsi="Courier New" w:cs="Courier New"/>
          <w:color w:val="000000"/>
          <w:sz w:val="28"/>
          <w:szCs w:val="28"/>
        </w:rPr>
        <w:t xml:space="preserve">o </w:t>
      </w:r>
      <w:r w:rsidRPr="00482497">
        <w:rPr>
          <w:rFonts w:ascii="Times New Roman" w:hAnsi="Times New Roman" w:cs="Times New Roman"/>
          <w:color w:val="000000"/>
          <w:sz w:val="28"/>
          <w:szCs w:val="28"/>
        </w:rPr>
        <w:t xml:space="preserve">между поворотами; </w:t>
      </w:r>
    </w:p>
    <w:p w14:paraId="3D64EB51" w14:textId="77777777" w:rsidR="00482497" w:rsidRPr="00482497" w:rsidRDefault="00482497" w:rsidP="008D423F">
      <w:pPr>
        <w:autoSpaceDE w:val="0"/>
        <w:autoSpaceDN w:val="0"/>
        <w:adjustRightInd w:val="0"/>
        <w:spacing w:after="0" w:line="240" w:lineRule="auto"/>
        <w:ind w:left="284"/>
        <w:rPr>
          <w:rFonts w:ascii="Times New Roman" w:hAnsi="Times New Roman" w:cs="Times New Roman"/>
          <w:color w:val="000000"/>
          <w:sz w:val="28"/>
          <w:szCs w:val="28"/>
        </w:rPr>
      </w:pPr>
      <w:r w:rsidRPr="00482497">
        <w:rPr>
          <w:rFonts w:ascii="Courier New" w:hAnsi="Courier New" w:cs="Courier New"/>
          <w:color w:val="000000"/>
          <w:sz w:val="28"/>
          <w:szCs w:val="28"/>
        </w:rPr>
        <w:t xml:space="preserve">o </w:t>
      </w:r>
      <w:r w:rsidRPr="00482497">
        <w:rPr>
          <w:rFonts w:ascii="Times New Roman" w:hAnsi="Times New Roman" w:cs="Times New Roman"/>
          <w:color w:val="000000"/>
          <w:sz w:val="28"/>
          <w:szCs w:val="28"/>
        </w:rPr>
        <w:t xml:space="preserve">между торцами лотка (короба). </w:t>
      </w:r>
    </w:p>
    <w:p w14:paraId="63A44E67" w14:textId="77777777" w:rsidR="00482497" w:rsidRPr="00386EC8" w:rsidRDefault="00482497" w:rsidP="00C23E6C">
      <w:pPr>
        <w:pStyle w:val="Default"/>
        <w:rPr>
          <w:sz w:val="28"/>
          <w:szCs w:val="28"/>
        </w:rPr>
      </w:pPr>
      <w:r w:rsidRPr="00482497">
        <w:rPr>
          <w:rFonts w:ascii="Arial" w:hAnsi="Arial" w:cs="Arial"/>
          <w:sz w:val="28"/>
          <w:szCs w:val="28"/>
        </w:rPr>
        <w:t xml:space="preserve">• </w:t>
      </w:r>
      <w:r w:rsidRPr="00482497">
        <w:rPr>
          <w:sz w:val="28"/>
          <w:szCs w:val="28"/>
        </w:rPr>
        <w:t xml:space="preserve">Если расстояние между каким-либо поворотом или торцом лотка </w:t>
      </w:r>
      <w:r>
        <w:rPr>
          <w:sz w:val="28"/>
          <w:szCs w:val="28"/>
        </w:rPr>
        <w:t xml:space="preserve">(короба) превышает 1м, на каждый дополнительный метр должно быть установлено дополнительное крепление; </w:t>
      </w:r>
    </w:p>
    <w:p w14:paraId="3160A64D" w14:textId="77777777" w:rsidR="00482497" w:rsidRPr="00386EC8" w:rsidRDefault="00482497" w:rsidP="00C23E6C">
      <w:pPr>
        <w:autoSpaceDE w:val="0"/>
        <w:autoSpaceDN w:val="0"/>
        <w:adjustRightInd w:val="0"/>
        <w:spacing w:after="0" w:line="240" w:lineRule="auto"/>
        <w:rPr>
          <w:rFonts w:ascii="Times New Roman" w:hAnsi="Times New Roman" w:cs="Times New Roman"/>
          <w:color w:val="000000"/>
          <w:sz w:val="28"/>
          <w:szCs w:val="28"/>
        </w:rPr>
      </w:pPr>
      <w:r w:rsidRPr="00482497">
        <w:rPr>
          <w:rFonts w:ascii="Arial" w:hAnsi="Arial" w:cs="Arial"/>
          <w:color w:val="000000"/>
          <w:sz w:val="28"/>
          <w:szCs w:val="28"/>
        </w:rPr>
        <w:t xml:space="preserve">• </w:t>
      </w:r>
      <w:r w:rsidRPr="00482497">
        <w:rPr>
          <w:rFonts w:ascii="Times New Roman" w:hAnsi="Times New Roman" w:cs="Times New Roman"/>
          <w:color w:val="000000"/>
          <w:sz w:val="28"/>
          <w:szCs w:val="28"/>
        </w:rPr>
        <w:t xml:space="preserve">Монтаж </w:t>
      </w:r>
      <w:proofErr w:type="spellStart"/>
      <w:r w:rsidRPr="00482497">
        <w:rPr>
          <w:rFonts w:ascii="Times New Roman" w:hAnsi="Times New Roman" w:cs="Times New Roman"/>
          <w:color w:val="000000"/>
          <w:sz w:val="28"/>
          <w:szCs w:val="28"/>
        </w:rPr>
        <w:t>кабеленесущих</w:t>
      </w:r>
      <w:proofErr w:type="spellEnd"/>
      <w:r w:rsidRPr="00482497">
        <w:rPr>
          <w:rFonts w:ascii="Times New Roman" w:hAnsi="Times New Roman" w:cs="Times New Roman"/>
          <w:color w:val="000000"/>
          <w:sz w:val="28"/>
          <w:szCs w:val="28"/>
        </w:rPr>
        <w:t xml:space="preserve"> систем должен осуществляется согласно </w:t>
      </w:r>
      <w:r w:rsidR="00C23E6C">
        <w:rPr>
          <w:rFonts w:ascii="Times New Roman" w:hAnsi="Times New Roman" w:cs="Times New Roman"/>
          <w:color w:val="000000"/>
          <w:sz w:val="28"/>
          <w:szCs w:val="28"/>
        </w:rPr>
        <w:t>конкурсному заданию</w:t>
      </w:r>
      <w:r w:rsidRPr="00482497">
        <w:rPr>
          <w:rFonts w:ascii="Times New Roman" w:hAnsi="Times New Roman" w:cs="Times New Roman"/>
          <w:color w:val="000000"/>
          <w:sz w:val="28"/>
          <w:szCs w:val="28"/>
        </w:rPr>
        <w:t xml:space="preserve"> заданию; </w:t>
      </w:r>
    </w:p>
    <w:p w14:paraId="63D8AC7D" w14:textId="77777777" w:rsidR="00482497" w:rsidRPr="00386EC8" w:rsidRDefault="00482497" w:rsidP="00C23E6C">
      <w:pPr>
        <w:autoSpaceDE w:val="0"/>
        <w:autoSpaceDN w:val="0"/>
        <w:adjustRightInd w:val="0"/>
        <w:spacing w:after="0" w:line="240" w:lineRule="auto"/>
        <w:rPr>
          <w:rFonts w:ascii="Times New Roman" w:hAnsi="Times New Roman" w:cs="Times New Roman"/>
          <w:color w:val="000000"/>
          <w:sz w:val="28"/>
          <w:szCs w:val="28"/>
        </w:rPr>
      </w:pPr>
      <w:r w:rsidRPr="00482497">
        <w:rPr>
          <w:rFonts w:ascii="Arial" w:hAnsi="Arial" w:cs="Arial"/>
          <w:color w:val="000000"/>
          <w:sz w:val="28"/>
          <w:szCs w:val="28"/>
        </w:rPr>
        <w:t xml:space="preserve">• </w:t>
      </w:r>
      <w:r w:rsidRPr="00482497">
        <w:rPr>
          <w:rFonts w:ascii="Times New Roman" w:hAnsi="Times New Roman" w:cs="Times New Roman"/>
          <w:color w:val="000000"/>
          <w:sz w:val="28"/>
          <w:szCs w:val="28"/>
        </w:rPr>
        <w:t xml:space="preserve">Максимально допустимый зазор между элементами кабельного канала 1мм; </w:t>
      </w:r>
    </w:p>
    <w:p w14:paraId="0A5E336C" w14:textId="77777777" w:rsidR="00482497" w:rsidRPr="00386EC8" w:rsidRDefault="00482497" w:rsidP="00C23E6C">
      <w:pPr>
        <w:autoSpaceDE w:val="0"/>
        <w:autoSpaceDN w:val="0"/>
        <w:adjustRightInd w:val="0"/>
        <w:spacing w:after="0" w:line="240" w:lineRule="auto"/>
        <w:rPr>
          <w:rFonts w:ascii="Times New Roman" w:hAnsi="Times New Roman" w:cs="Times New Roman"/>
          <w:color w:val="000000"/>
          <w:sz w:val="28"/>
          <w:szCs w:val="28"/>
        </w:rPr>
      </w:pPr>
      <w:r w:rsidRPr="00482497">
        <w:rPr>
          <w:rFonts w:ascii="Arial" w:hAnsi="Arial" w:cs="Arial"/>
          <w:color w:val="000000"/>
          <w:sz w:val="28"/>
          <w:szCs w:val="28"/>
        </w:rPr>
        <w:t xml:space="preserve">• </w:t>
      </w:r>
      <w:r w:rsidRPr="00482497">
        <w:rPr>
          <w:rFonts w:ascii="Times New Roman" w:hAnsi="Times New Roman" w:cs="Times New Roman"/>
          <w:color w:val="000000"/>
          <w:sz w:val="28"/>
          <w:szCs w:val="28"/>
        </w:rPr>
        <w:t xml:space="preserve">Лотки (короба) отрезаются при помощи дополнительного (специального) инструмента и торцевой угол должен составлять 90 градусов; </w:t>
      </w:r>
    </w:p>
    <w:p w14:paraId="5AE75AF3" w14:textId="77777777" w:rsidR="00482497" w:rsidRPr="00386EC8" w:rsidRDefault="00482497" w:rsidP="00C23E6C">
      <w:pPr>
        <w:autoSpaceDE w:val="0"/>
        <w:autoSpaceDN w:val="0"/>
        <w:adjustRightInd w:val="0"/>
        <w:spacing w:after="0" w:line="240" w:lineRule="auto"/>
        <w:rPr>
          <w:rFonts w:ascii="Times New Roman" w:hAnsi="Times New Roman" w:cs="Times New Roman"/>
          <w:color w:val="000000"/>
          <w:sz w:val="28"/>
          <w:szCs w:val="28"/>
        </w:rPr>
      </w:pPr>
      <w:r w:rsidRPr="00482497">
        <w:rPr>
          <w:rFonts w:ascii="Arial" w:hAnsi="Arial" w:cs="Arial"/>
          <w:color w:val="000000"/>
          <w:sz w:val="28"/>
          <w:szCs w:val="28"/>
        </w:rPr>
        <w:t xml:space="preserve">• </w:t>
      </w:r>
      <w:r w:rsidRPr="00482497">
        <w:rPr>
          <w:rFonts w:ascii="Times New Roman" w:hAnsi="Times New Roman" w:cs="Times New Roman"/>
          <w:color w:val="000000"/>
          <w:sz w:val="28"/>
          <w:szCs w:val="28"/>
        </w:rPr>
        <w:t xml:space="preserve">На кромках лотка (короба) должны отсутствовать излишки материалов («заусенцы», пыль), образовавшиеся в результате отрезки; </w:t>
      </w:r>
    </w:p>
    <w:p w14:paraId="7898F643" w14:textId="77777777" w:rsidR="00482497" w:rsidRPr="00386EC8" w:rsidRDefault="00482497" w:rsidP="00C23E6C">
      <w:pPr>
        <w:autoSpaceDE w:val="0"/>
        <w:autoSpaceDN w:val="0"/>
        <w:adjustRightInd w:val="0"/>
        <w:spacing w:after="0" w:line="240" w:lineRule="auto"/>
        <w:rPr>
          <w:rFonts w:ascii="Times New Roman" w:hAnsi="Times New Roman" w:cs="Times New Roman"/>
          <w:color w:val="000000"/>
          <w:sz w:val="28"/>
          <w:szCs w:val="28"/>
        </w:rPr>
      </w:pPr>
      <w:r w:rsidRPr="00482497">
        <w:rPr>
          <w:rFonts w:ascii="Arial" w:hAnsi="Arial" w:cs="Arial"/>
          <w:color w:val="000000"/>
          <w:sz w:val="28"/>
          <w:szCs w:val="28"/>
        </w:rPr>
        <w:t xml:space="preserve">• </w:t>
      </w:r>
      <w:r w:rsidRPr="00482497">
        <w:rPr>
          <w:rFonts w:ascii="Times New Roman" w:hAnsi="Times New Roman" w:cs="Times New Roman"/>
          <w:color w:val="000000"/>
          <w:sz w:val="28"/>
          <w:szCs w:val="28"/>
        </w:rPr>
        <w:t xml:space="preserve">После окончания монтажных работ вся защитная пленка с кабель-каналов (короб) должна быть удалена; </w:t>
      </w:r>
    </w:p>
    <w:p w14:paraId="1F2C6E50" w14:textId="77777777" w:rsidR="00482497" w:rsidRPr="00386EC8" w:rsidRDefault="00482497" w:rsidP="00C23E6C">
      <w:pPr>
        <w:autoSpaceDE w:val="0"/>
        <w:autoSpaceDN w:val="0"/>
        <w:adjustRightInd w:val="0"/>
        <w:spacing w:after="0" w:line="240" w:lineRule="auto"/>
        <w:rPr>
          <w:rFonts w:ascii="Times New Roman" w:hAnsi="Times New Roman" w:cs="Times New Roman"/>
          <w:color w:val="000000"/>
          <w:sz w:val="28"/>
          <w:szCs w:val="28"/>
        </w:rPr>
      </w:pPr>
      <w:r w:rsidRPr="00482497">
        <w:rPr>
          <w:rFonts w:ascii="Arial" w:hAnsi="Arial" w:cs="Arial"/>
          <w:color w:val="000000"/>
          <w:sz w:val="28"/>
          <w:szCs w:val="28"/>
        </w:rPr>
        <w:t xml:space="preserve">• </w:t>
      </w:r>
      <w:r w:rsidRPr="00482497">
        <w:rPr>
          <w:rFonts w:ascii="Times New Roman" w:hAnsi="Times New Roman" w:cs="Times New Roman"/>
          <w:color w:val="000000"/>
          <w:sz w:val="28"/>
          <w:szCs w:val="28"/>
        </w:rPr>
        <w:t xml:space="preserve">Лоток (короб) должен быть установлен строго горизонтально или вертикально, если иное не предусмотрено конкурсным заданием; </w:t>
      </w:r>
    </w:p>
    <w:p w14:paraId="0690C437" w14:textId="77777777" w:rsidR="00482497" w:rsidRPr="00386EC8" w:rsidRDefault="00482497" w:rsidP="00C23E6C">
      <w:pPr>
        <w:autoSpaceDE w:val="0"/>
        <w:autoSpaceDN w:val="0"/>
        <w:adjustRightInd w:val="0"/>
        <w:spacing w:after="0" w:line="240" w:lineRule="auto"/>
        <w:rPr>
          <w:rFonts w:ascii="Times New Roman" w:hAnsi="Times New Roman" w:cs="Times New Roman"/>
          <w:color w:val="000000"/>
          <w:sz w:val="28"/>
          <w:szCs w:val="28"/>
        </w:rPr>
      </w:pPr>
      <w:r w:rsidRPr="00482497">
        <w:rPr>
          <w:rFonts w:ascii="Arial" w:hAnsi="Arial" w:cs="Arial"/>
          <w:color w:val="000000"/>
          <w:sz w:val="28"/>
          <w:szCs w:val="28"/>
        </w:rPr>
        <w:t xml:space="preserve">• </w:t>
      </w:r>
      <w:r w:rsidRPr="00482497">
        <w:rPr>
          <w:rFonts w:ascii="Times New Roman" w:hAnsi="Times New Roman" w:cs="Times New Roman"/>
          <w:color w:val="000000"/>
          <w:sz w:val="28"/>
          <w:szCs w:val="28"/>
        </w:rPr>
        <w:t xml:space="preserve">В кабель-каналах (коробах) должна быть предусмотрена возможность разделения цепей с различным напряжением; </w:t>
      </w:r>
    </w:p>
    <w:p w14:paraId="7AC41A97" w14:textId="77777777" w:rsidR="00482497" w:rsidRPr="00386EC8" w:rsidRDefault="00482497" w:rsidP="00C23E6C">
      <w:pPr>
        <w:autoSpaceDE w:val="0"/>
        <w:autoSpaceDN w:val="0"/>
        <w:adjustRightInd w:val="0"/>
        <w:spacing w:after="0" w:line="240" w:lineRule="auto"/>
        <w:rPr>
          <w:rFonts w:ascii="Times New Roman" w:hAnsi="Times New Roman" w:cs="Times New Roman"/>
          <w:color w:val="000000"/>
          <w:sz w:val="28"/>
          <w:szCs w:val="28"/>
        </w:rPr>
      </w:pPr>
      <w:r w:rsidRPr="00482497">
        <w:rPr>
          <w:rFonts w:ascii="Arial" w:hAnsi="Arial" w:cs="Arial"/>
          <w:color w:val="000000"/>
          <w:sz w:val="28"/>
          <w:szCs w:val="28"/>
        </w:rPr>
        <w:t xml:space="preserve">• </w:t>
      </w:r>
      <w:r w:rsidRPr="00482497">
        <w:rPr>
          <w:rFonts w:ascii="Times New Roman" w:hAnsi="Times New Roman" w:cs="Times New Roman"/>
          <w:color w:val="000000"/>
          <w:sz w:val="28"/>
          <w:szCs w:val="28"/>
        </w:rPr>
        <w:t xml:space="preserve">В лотках (коробах) не допускается зазоров между основанием лотка (короба) и защитной крышки; </w:t>
      </w:r>
    </w:p>
    <w:p w14:paraId="503CFDED" w14:textId="77777777" w:rsidR="00482497" w:rsidRPr="00386EC8" w:rsidRDefault="00482497" w:rsidP="00C23E6C">
      <w:pPr>
        <w:autoSpaceDE w:val="0"/>
        <w:autoSpaceDN w:val="0"/>
        <w:adjustRightInd w:val="0"/>
        <w:spacing w:after="0" w:line="240" w:lineRule="auto"/>
        <w:rPr>
          <w:rFonts w:ascii="Times New Roman" w:hAnsi="Times New Roman" w:cs="Times New Roman"/>
          <w:color w:val="000000"/>
          <w:sz w:val="28"/>
          <w:szCs w:val="28"/>
        </w:rPr>
      </w:pPr>
      <w:r w:rsidRPr="00482497">
        <w:rPr>
          <w:rFonts w:ascii="Arial" w:hAnsi="Arial" w:cs="Arial"/>
          <w:color w:val="000000"/>
          <w:sz w:val="28"/>
          <w:szCs w:val="28"/>
        </w:rPr>
        <w:t xml:space="preserve">• </w:t>
      </w:r>
      <w:r w:rsidRPr="00482497">
        <w:rPr>
          <w:rFonts w:ascii="Times New Roman" w:hAnsi="Times New Roman" w:cs="Times New Roman"/>
          <w:color w:val="000000"/>
          <w:sz w:val="28"/>
          <w:szCs w:val="28"/>
        </w:rPr>
        <w:t xml:space="preserve">В лотках (коробах) проводники должны быть уложены, по мере возможности, ровными рядами; </w:t>
      </w:r>
    </w:p>
    <w:p w14:paraId="4EE65CAA" w14:textId="77777777" w:rsidR="00482497" w:rsidRPr="00386EC8" w:rsidRDefault="00482497" w:rsidP="00C23E6C">
      <w:pPr>
        <w:autoSpaceDE w:val="0"/>
        <w:autoSpaceDN w:val="0"/>
        <w:adjustRightInd w:val="0"/>
        <w:spacing w:after="0" w:line="240" w:lineRule="auto"/>
        <w:rPr>
          <w:rFonts w:ascii="Times New Roman" w:hAnsi="Times New Roman" w:cs="Times New Roman"/>
          <w:color w:val="000000"/>
          <w:sz w:val="28"/>
          <w:szCs w:val="28"/>
        </w:rPr>
      </w:pPr>
      <w:r w:rsidRPr="00482497">
        <w:rPr>
          <w:rFonts w:ascii="Arial" w:hAnsi="Arial" w:cs="Arial"/>
          <w:color w:val="000000"/>
          <w:sz w:val="28"/>
          <w:szCs w:val="28"/>
        </w:rPr>
        <w:t xml:space="preserve">• </w:t>
      </w:r>
      <w:r w:rsidRPr="00482497">
        <w:rPr>
          <w:rFonts w:ascii="Times New Roman" w:hAnsi="Times New Roman" w:cs="Times New Roman"/>
          <w:color w:val="000000"/>
          <w:sz w:val="28"/>
          <w:szCs w:val="28"/>
        </w:rPr>
        <w:t xml:space="preserve">Проводники, проложенные в лотках, должны быть закреплены к несущим основаниям; </w:t>
      </w:r>
    </w:p>
    <w:p w14:paraId="767DD15A" w14:textId="77777777" w:rsidR="00482497" w:rsidRPr="00386EC8" w:rsidRDefault="00482497" w:rsidP="00C23E6C">
      <w:pPr>
        <w:autoSpaceDE w:val="0"/>
        <w:autoSpaceDN w:val="0"/>
        <w:adjustRightInd w:val="0"/>
        <w:spacing w:after="0" w:line="240" w:lineRule="auto"/>
        <w:rPr>
          <w:rFonts w:ascii="Times New Roman" w:hAnsi="Times New Roman" w:cs="Times New Roman"/>
          <w:color w:val="000000"/>
          <w:sz w:val="28"/>
          <w:szCs w:val="28"/>
        </w:rPr>
      </w:pPr>
      <w:r w:rsidRPr="00482497">
        <w:rPr>
          <w:rFonts w:ascii="Arial" w:hAnsi="Arial" w:cs="Arial"/>
          <w:color w:val="000000"/>
          <w:sz w:val="28"/>
          <w:szCs w:val="28"/>
        </w:rPr>
        <w:t xml:space="preserve">• </w:t>
      </w:r>
      <w:r w:rsidRPr="00482497">
        <w:rPr>
          <w:rFonts w:ascii="Times New Roman" w:hAnsi="Times New Roman" w:cs="Times New Roman"/>
          <w:color w:val="000000"/>
          <w:sz w:val="28"/>
          <w:szCs w:val="28"/>
        </w:rPr>
        <w:t xml:space="preserve">Проводники, должны быть промаркированы бирками: </w:t>
      </w:r>
    </w:p>
    <w:p w14:paraId="53D5639A" w14:textId="77777777" w:rsidR="00482497" w:rsidRPr="00386EC8" w:rsidRDefault="00482497" w:rsidP="008D423F">
      <w:pPr>
        <w:autoSpaceDE w:val="0"/>
        <w:autoSpaceDN w:val="0"/>
        <w:adjustRightInd w:val="0"/>
        <w:spacing w:after="0" w:line="240" w:lineRule="auto"/>
        <w:ind w:left="284"/>
        <w:rPr>
          <w:rFonts w:ascii="Times New Roman" w:hAnsi="Times New Roman" w:cs="Times New Roman"/>
          <w:color w:val="000000"/>
          <w:sz w:val="28"/>
          <w:szCs w:val="28"/>
        </w:rPr>
      </w:pPr>
      <w:r w:rsidRPr="00482497">
        <w:rPr>
          <w:rFonts w:ascii="Courier New" w:hAnsi="Courier New" w:cs="Courier New"/>
          <w:color w:val="000000"/>
          <w:sz w:val="28"/>
          <w:szCs w:val="28"/>
        </w:rPr>
        <w:t xml:space="preserve">o </w:t>
      </w:r>
      <w:r w:rsidRPr="00482497">
        <w:rPr>
          <w:rFonts w:ascii="Times New Roman" w:hAnsi="Times New Roman" w:cs="Times New Roman"/>
          <w:color w:val="000000"/>
          <w:sz w:val="28"/>
          <w:szCs w:val="28"/>
        </w:rPr>
        <w:t xml:space="preserve">в начале и конце лотков; </w:t>
      </w:r>
    </w:p>
    <w:p w14:paraId="3C5AF92A" w14:textId="77777777" w:rsidR="00482497" w:rsidRPr="00386EC8" w:rsidRDefault="00482497" w:rsidP="008D423F">
      <w:pPr>
        <w:autoSpaceDE w:val="0"/>
        <w:autoSpaceDN w:val="0"/>
        <w:adjustRightInd w:val="0"/>
        <w:spacing w:after="0" w:line="240" w:lineRule="auto"/>
        <w:ind w:left="284"/>
        <w:rPr>
          <w:rFonts w:ascii="Times New Roman" w:hAnsi="Times New Roman" w:cs="Times New Roman"/>
          <w:color w:val="000000"/>
          <w:sz w:val="28"/>
          <w:szCs w:val="28"/>
        </w:rPr>
      </w:pPr>
      <w:r w:rsidRPr="00482497">
        <w:rPr>
          <w:rFonts w:ascii="Courier New" w:hAnsi="Courier New" w:cs="Courier New"/>
          <w:color w:val="000000"/>
          <w:sz w:val="28"/>
          <w:szCs w:val="28"/>
        </w:rPr>
        <w:t xml:space="preserve">o </w:t>
      </w:r>
      <w:r w:rsidRPr="00482497">
        <w:rPr>
          <w:rFonts w:ascii="Times New Roman" w:hAnsi="Times New Roman" w:cs="Times New Roman"/>
          <w:color w:val="000000"/>
          <w:sz w:val="28"/>
          <w:szCs w:val="28"/>
        </w:rPr>
        <w:t xml:space="preserve">в местах подключения электрооборудования; </w:t>
      </w:r>
    </w:p>
    <w:p w14:paraId="0915A185" w14:textId="77777777" w:rsidR="00482497" w:rsidRPr="00482497" w:rsidRDefault="00482497" w:rsidP="008D423F">
      <w:pPr>
        <w:autoSpaceDE w:val="0"/>
        <w:autoSpaceDN w:val="0"/>
        <w:adjustRightInd w:val="0"/>
        <w:spacing w:after="0" w:line="240" w:lineRule="auto"/>
        <w:ind w:left="284"/>
        <w:rPr>
          <w:rFonts w:ascii="Times New Roman" w:hAnsi="Times New Roman" w:cs="Times New Roman"/>
          <w:color w:val="000000"/>
          <w:sz w:val="28"/>
          <w:szCs w:val="28"/>
        </w:rPr>
      </w:pPr>
      <w:r w:rsidRPr="00482497">
        <w:rPr>
          <w:rFonts w:ascii="Courier New" w:hAnsi="Courier New" w:cs="Courier New"/>
          <w:color w:val="000000"/>
          <w:sz w:val="28"/>
          <w:szCs w:val="28"/>
        </w:rPr>
        <w:t xml:space="preserve">o </w:t>
      </w:r>
      <w:r w:rsidRPr="00482497">
        <w:rPr>
          <w:rFonts w:ascii="Times New Roman" w:hAnsi="Times New Roman" w:cs="Times New Roman"/>
          <w:color w:val="000000"/>
          <w:sz w:val="28"/>
          <w:szCs w:val="28"/>
        </w:rPr>
        <w:t xml:space="preserve">на ответвлениях трасс. </w:t>
      </w:r>
    </w:p>
    <w:p w14:paraId="1DE215F4" w14:textId="77777777" w:rsidR="00482497" w:rsidRPr="00386EC8" w:rsidRDefault="00482497" w:rsidP="00386EC8">
      <w:pPr>
        <w:pStyle w:val="Default"/>
        <w:rPr>
          <w:sz w:val="28"/>
          <w:szCs w:val="28"/>
        </w:rPr>
      </w:pPr>
      <w:r>
        <w:rPr>
          <w:sz w:val="28"/>
          <w:szCs w:val="28"/>
        </w:rPr>
        <w:t>На бирках должна быть отражена следующая информация (согласно указаниям кабельного журнала):</w:t>
      </w:r>
    </w:p>
    <w:p w14:paraId="0570F2AF" w14:textId="77777777" w:rsidR="00482497" w:rsidRPr="00386EC8" w:rsidRDefault="00482497" w:rsidP="008D423F">
      <w:pPr>
        <w:autoSpaceDE w:val="0"/>
        <w:autoSpaceDN w:val="0"/>
        <w:adjustRightInd w:val="0"/>
        <w:spacing w:after="0" w:line="240" w:lineRule="auto"/>
        <w:ind w:left="284"/>
        <w:rPr>
          <w:rFonts w:ascii="Times New Roman" w:hAnsi="Times New Roman" w:cs="Times New Roman"/>
          <w:color w:val="000000"/>
          <w:sz w:val="28"/>
          <w:szCs w:val="28"/>
        </w:rPr>
      </w:pPr>
      <w:r w:rsidRPr="00482497">
        <w:rPr>
          <w:rFonts w:ascii="Courier New" w:hAnsi="Courier New" w:cs="Courier New"/>
          <w:color w:val="000000"/>
          <w:sz w:val="28"/>
          <w:szCs w:val="28"/>
        </w:rPr>
        <w:t xml:space="preserve">o </w:t>
      </w:r>
      <w:r w:rsidRPr="00482497">
        <w:rPr>
          <w:rFonts w:ascii="Times New Roman" w:hAnsi="Times New Roman" w:cs="Times New Roman"/>
          <w:color w:val="000000"/>
          <w:sz w:val="28"/>
          <w:szCs w:val="28"/>
        </w:rPr>
        <w:t xml:space="preserve">номер кабельной линии; </w:t>
      </w:r>
    </w:p>
    <w:p w14:paraId="591ACA29" w14:textId="77777777" w:rsidR="00482497" w:rsidRPr="00386EC8" w:rsidRDefault="00482497" w:rsidP="008D423F">
      <w:pPr>
        <w:autoSpaceDE w:val="0"/>
        <w:autoSpaceDN w:val="0"/>
        <w:adjustRightInd w:val="0"/>
        <w:spacing w:after="0" w:line="240" w:lineRule="auto"/>
        <w:ind w:left="284"/>
        <w:rPr>
          <w:rFonts w:ascii="Times New Roman" w:hAnsi="Times New Roman" w:cs="Times New Roman"/>
          <w:color w:val="000000"/>
          <w:sz w:val="28"/>
          <w:szCs w:val="28"/>
        </w:rPr>
      </w:pPr>
      <w:r w:rsidRPr="00482497">
        <w:rPr>
          <w:rFonts w:ascii="Courier New" w:hAnsi="Courier New" w:cs="Courier New"/>
          <w:color w:val="000000"/>
          <w:sz w:val="28"/>
          <w:szCs w:val="28"/>
        </w:rPr>
        <w:t xml:space="preserve">o </w:t>
      </w:r>
      <w:r w:rsidRPr="00482497">
        <w:rPr>
          <w:rFonts w:ascii="Times New Roman" w:hAnsi="Times New Roman" w:cs="Times New Roman"/>
          <w:color w:val="000000"/>
          <w:sz w:val="28"/>
          <w:szCs w:val="28"/>
        </w:rPr>
        <w:t xml:space="preserve">марка кабеля/провода. </w:t>
      </w:r>
    </w:p>
    <w:p w14:paraId="73CA75A3" w14:textId="77777777" w:rsidR="00482497" w:rsidRPr="00386EC8" w:rsidRDefault="00482497" w:rsidP="00C23E6C">
      <w:pPr>
        <w:autoSpaceDE w:val="0"/>
        <w:autoSpaceDN w:val="0"/>
        <w:adjustRightInd w:val="0"/>
        <w:spacing w:after="0" w:line="240" w:lineRule="auto"/>
        <w:rPr>
          <w:rFonts w:ascii="Times New Roman" w:hAnsi="Times New Roman" w:cs="Times New Roman"/>
          <w:color w:val="000000"/>
          <w:sz w:val="28"/>
          <w:szCs w:val="28"/>
        </w:rPr>
      </w:pPr>
      <w:r w:rsidRPr="00482497">
        <w:rPr>
          <w:rFonts w:ascii="Arial" w:hAnsi="Arial" w:cs="Arial"/>
          <w:color w:val="000000"/>
          <w:sz w:val="28"/>
          <w:szCs w:val="28"/>
        </w:rPr>
        <w:t xml:space="preserve">• </w:t>
      </w:r>
      <w:r w:rsidRPr="00482497">
        <w:rPr>
          <w:rFonts w:ascii="Times New Roman" w:hAnsi="Times New Roman" w:cs="Times New Roman"/>
          <w:color w:val="000000"/>
          <w:sz w:val="28"/>
          <w:szCs w:val="28"/>
        </w:rPr>
        <w:t xml:space="preserve">Металлические конструкции, по которым проложены кабельные линии, должны быть заземлены; </w:t>
      </w:r>
    </w:p>
    <w:p w14:paraId="390FD9E3" w14:textId="77777777" w:rsidR="00976C7D" w:rsidRPr="00482497" w:rsidRDefault="00482497" w:rsidP="003976F8">
      <w:pPr>
        <w:autoSpaceDE w:val="0"/>
        <w:autoSpaceDN w:val="0"/>
        <w:adjustRightInd w:val="0"/>
        <w:spacing w:after="0" w:line="240" w:lineRule="auto"/>
        <w:rPr>
          <w:rFonts w:ascii="Times New Roman" w:hAnsi="Times New Roman" w:cs="Times New Roman"/>
          <w:color w:val="000000"/>
          <w:sz w:val="28"/>
          <w:szCs w:val="28"/>
        </w:rPr>
      </w:pPr>
      <w:r w:rsidRPr="00482497">
        <w:rPr>
          <w:rFonts w:ascii="Arial" w:hAnsi="Arial" w:cs="Arial"/>
          <w:color w:val="000000"/>
          <w:sz w:val="28"/>
          <w:szCs w:val="28"/>
        </w:rPr>
        <w:lastRenderedPageBreak/>
        <w:t xml:space="preserve">• </w:t>
      </w:r>
      <w:r w:rsidRPr="00482497">
        <w:rPr>
          <w:rFonts w:ascii="Times New Roman" w:hAnsi="Times New Roman" w:cs="Times New Roman"/>
          <w:color w:val="000000"/>
          <w:sz w:val="28"/>
          <w:szCs w:val="28"/>
        </w:rPr>
        <w:t xml:space="preserve">Заполнение проводниками кабельного канала не должно превышать 40% сечения короба в свету. </w:t>
      </w:r>
    </w:p>
    <w:p w14:paraId="3026B40E" w14:textId="77777777" w:rsidR="00482497" w:rsidRPr="00153482" w:rsidRDefault="00482497" w:rsidP="00153482">
      <w:pPr>
        <w:autoSpaceDE w:val="0"/>
        <w:autoSpaceDN w:val="0"/>
        <w:adjustRightInd w:val="0"/>
        <w:spacing w:after="0" w:line="240" w:lineRule="auto"/>
        <w:ind w:firstLine="567"/>
        <w:rPr>
          <w:rFonts w:ascii="Times New Roman" w:hAnsi="Times New Roman" w:cs="Times New Roman"/>
          <w:b/>
          <w:bCs/>
          <w:sz w:val="28"/>
          <w:szCs w:val="28"/>
        </w:rPr>
      </w:pPr>
      <w:r w:rsidRPr="003976F8">
        <w:rPr>
          <w:rFonts w:ascii="Times New Roman" w:hAnsi="Times New Roman" w:cs="Times New Roman"/>
          <w:b/>
          <w:bCs/>
          <w:sz w:val="28"/>
          <w:szCs w:val="28"/>
        </w:rPr>
        <w:t>Трубы и рукава</w:t>
      </w:r>
      <w:r w:rsidR="003976F8">
        <w:rPr>
          <w:rFonts w:ascii="Times New Roman" w:hAnsi="Times New Roman" w:cs="Times New Roman"/>
          <w:b/>
          <w:bCs/>
          <w:sz w:val="28"/>
          <w:szCs w:val="28"/>
        </w:rPr>
        <w:t>:</w:t>
      </w:r>
    </w:p>
    <w:p w14:paraId="57D647B7" w14:textId="77777777" w:rsidR="00482497" w:rsidRPr="00386EC8" w:rsidRDefault="00482497" w:rsidP="00C23E6C">
      <w:pPr>
        <w:autoSpaceDE w:val="0"/>
        <w:autoSpaceDN w:val="0"/>
        <w:adjustRightInd w:val="0"/>
        <w:spacing w:after="0" w:line="240" w:lineRule="auto"/>
        <w:rPr>
          <w:rFonts w:ascii="Times New Roman" w:hAnsi="Times New Roman" w:cs="Times New Roman"/>
          <w:color w:val="000000"/>
          <w:sz w:val="28"/>
          <w:szCs w:val="28"/>
        </w:rPr>
      </w:pPr>
      <w:r w:rsidRPr="00482497">
        <w:rPr>
          <w:rFonts w:ascii="Arial" w:hAnsi="Arial" w:cs="Arial"/>
          <w:color w:val="000000"/>
          <w:sz w:val="28"/>
          <w:szCs w:val="28"/>
        </w:rPr>
        <w:t xml:space="preserve">• </w:t>
      </w:r>
      <w:r w:rsidRPr="00482497">
        <w:rPr>
          <w:rFonts w:ascii="Times New Roman" w:hAnsi="Times New Roman" w:cs="Times New Roman"/>
          <w:color w:val="000000"/>
          <w:sz w:val="28"/>
          <w:szCs w:val="28"/>
        </w:rPr>
        <w:t>Открытая электропроводка должны быть проложена в гибких или жестких трубах</w:t>
      </w:r>
      <w:r w:rsidR="00C23E6C">
        <w:rPr>
          <w:rFonts w:ascii="Times New Roman" w:hAnsi="Times New Roman" w:cs="Times New Roman"/>
          <w:color w:val="000000"/>
          <w:sz w:val="28"/>
          <w:szCs w:val="28"/>
        </w:rPr>
        <w:t xml:space="preserve"> (ПВХ или ПНД)</w:t>
      </w:r>
      <w:r w:rsidRPr="00482497">
        <w:rPr>
          <w:rFonts w:ascii="Times New Roman" w:hAnsi="Times New Roman" w:cs="Times New Roman"/>
          <w:color w:val="000000"/>
          <w:sz w:val="28"/>
          <w:szCs w:val="28"/>
        </w:rPr>
        <w:t xml:space="preserve">; </w:t>
      </w:r>
    </w:p>
    <w:p w14:paraId="528A0E06" w14:textId="77777777" w:rsidR="00482497" w:rsidRPr="00386EC8" w:rsidRDefault="00482497" w:rsidP="003976F8">
      <w:pPr>
        <w:autoSpaceDE w:val="0"/>
        <w:autoSpaceDN w:val="0"/>
        <w:adjustRightInd w:val="0"/>
        <w:spacing w:after="0" w:line="240" w:lineRule="auto"/>
        <w:rPr>
          <w:rFonts w:ascii="Times New Roman" w:hAnsi="Times New Roman" w:cs="Times New Roman"/>
          <w:color w:val="000000"/>
          <w:sz w:val="28"/>
          <w:szCs w:val="28"/>
        </w:rPr>
      </w:pPr>
      <w:r w:rsidRPr="00482497">
        <w:rPr>
          <w:rFonts w:ascii="Arial" w:hAnsi="Arial" w:cs="Arial"/>
          <w:color w:val="000000"/>
          <w:sz w:val="28"/>
          <w:szCs w:val="28"/>
        </w:rPr>
        <w:t xml:space="preserve">• </w:t>
      </w:r>
      <w:r w:rsidRPr="00482497">
        <w:rPr>
          <w:rFonts w:ascii="Times New Roman" w:hAnsi="Times New Roman" w:cs="Times New Roman"/>
          <w:color w:val="000000"/>
          <w:sz w:val="28"/>
          <w:szCs w:val="28"/>
        </w:rPr>
        <w:t>Трубы должны быть зафиксированы к стене</w:t>
      </w:r>
      <w:r w:rsidR="00C23E6C">
        <w:rPr>
          <w:rFonts w:ascii="Times New Roman" w:hAnsi="Times New Roman" w:cs="Times New Roman"/>
          <w:color w:val="000000"/>
          <w:sz w:val="28"/>
          <w:szCs w:val="28"/>
        </w:rPr>
        <w:t xml:space="preserve"> (основанию)</w:t>
      </w:r>
      <w:r w:rsidRPr="00482497">
        <w:rPr>
          <w:rFonts w:ascii="Times New Roman" w:hAnsi="Times New Roman" w:cs="Times New Roman"/>
          <w:color w:val="000000"/>
          <w:sz w:val="28"/>
          <w:szCs w:val="28"/>
        </w:rPr>
        <w:t xml:space="preserve"> с помощью креплений</w:t>
      </w:r>
      <w:r w:rsidR="00C23E6C">
        <w:rPr>
          <w:rFonts w:ascii="Times New Roman" w:hAnsi="Times New Roman" w:cs="Times New Roman"/>
          <w:color w:val="000000"/>
          <w:sz w:val="28"/>
          <w:szCs w:val="28"/>
        </w:rPr>
        <w:t xml:space="preserve"> (клипс)</w:t>
      </w:r>
      <w:r w:rsidRPr="00482497">
        <w:rPr>
          <w:rFonts w:ascii="Times New Roman" w:hAnsi="Times New Roman" w:cs="Times New Roman"/>
          <w:color w:val="000000"/>
          <w:sz w:val="28"/>
          <w:szCs w:val="28"/>
        </w:rPr>
        <w:t xml:space="preserve">. Тип крепления определяется исходя из типа трубы. Крепление гофрированных труб не более чем через 300 мм на прямолинейных участках, по одному креплению в районе поворота линии. </w:t>
      </w:r>
    </w:p>
    <w:p w14:paraId="1548CE27" w14:textId="77777777" w:rsidR="00482497" w:rsidRPr="00386EC8" w:rsidRDefault="00482497" w:rsidP="00386EC8">
      <w:pPr>
        <w:pStyle w:val="Default"/>
        <w:rPr>
          <w:sz w:val="28"/>
          <w:szCs w:val="28"/>
        </w:rPr>
      </w:pPr>
      <w:r>
        <w:rPr>
          <w:sz w:val="28"/>
          <w:szCs w:val="28"/>
        </w:rPr>
        <w:t xml:space="preserve">Крепление жестких труб не более чем через 500 мм на прямолинейных участках, по одному креплению в районе поворота линии; </w:t>
      </w:r>
    </w:p>
    <w:p w14:paraId="25197D12" w14:textId="77777777" w:rsidR="00482497" w:rsidRPr="00386EC8" w:rsidRDefault="00482497" w:rsidP="003976F8">
      <w:pPr>
        <w:autoSpaceDE w:val="0"/>
        <w:autoSpaceDN w:val="0"/>
        <w:adjustRightInd w:val="0"/>
        <w:spacing w:after="0" w:line="240" w:lineRule="auto"/>
        <w:rPr>
          <w:rFonts w:ascii="Times New Roman" w:hAnsi="Times New Roman" w:cs="Times New Roman"/>
          <w:color w:val="000000"/>
          <w:sz w:val="28"/>
          <w:szCs w:val="28"/>
        </w:rPr>
      </w:pPr>
      <w:r w:rsidRPr="00482497">
        <w:rPr>
          <w:rFonts w:ascii="Arial" w:hAnsi="Arial" w:cs="Arial"/>
          <w:color w:val="000000"/>
          <w:sz w:val="28"/>
          <w:szCs w:val="28"/>
        </w:rPr>
        <w:t xml:space="preserve">• </w:t>
      </w:r>
      <w:r w:rsidRPr="00482497">
        <w:rPr>
          <w:rFonts w:ascii="Times New Roman" w:hAnsi="Times New Roman" w:cs="Times New Roman"/>
          <w:color w:val="000000"/>
          <w:sz w:val="28"/>
          <w:szCs w:val="28"/>
        </w:rPr>
        <w:t xml:space="preserve">Радиус изгиба гофрированных труб, должен быть не менее 5 диаметров трубы; </w:t>
      </w:r>
    </w:p>
    <w:p w14:paraId="5DDFD947" w14:textId="77777777" w:rsidR="00482497" w:rsidRPr="00386EC8" w:rsidRDefault="00482497" w:rsidP="003976F8">
      <w:pPr>
        <w:autoSpaceDE w:val="0"/>
        <w:autoSpaceDN w:val="0"/>
        <w:adjustRightInd w:val="0"/>
        <w:spacing w:after="0" w:line="240" w:lineRule="auto"/>
        <w:rPr>
          <w:rFonts w:ascii="Times New Roman" w:hAnsi="Times New Roman" w:cs="Times New Roman"/>
          <w:color w:val="000000"/>
          <w:sz w:val="28"/>
          <w:szCs w:val="28"/>
        </w:rPr>
      </w:pPr>
      <w:r w:rsidRPr="00482497">
        <w:rPr>
          <w:rFonts w:ascii="Arial" w:hAnsi="Arial" w:cs="Arial"/>
          <w:color w:val="000000"/>
          <w:sz w:val="28"/>
          <w:szCs w:val="28"/>
        </w:rPr>
        <w:t xml:space="preserve">• </w:t>
      </w:r>
      <w:r w:rsidRPr="00482497">
        <w:rPr>
          <w:rFonts w:ascii="Times New Roman" w:hAnsi="Times New Roman" w:cs="Times New Roman"/>
          <w:color w:val="000000"/>
          <w:sz w:val="28"/>
          <w:szCs w:val="28"/>
        </w:rPr>
        <w:t xml:space="preserve">Соединение труба-щит, труба-коробка должно быть с использованием сальников или соединительных гибких муфт. В местах соединений гибких и жестких труб должна быть использована соединительная муфта; </w:t>
      </w:r>
    </w:p>
    <w:p w14:paraId="6F9F6C68" w14:textId="77777777" w:rsidR="00482497" w:rsidRPr="003976F8" w:rsidRDefault="00482497" w:rsidP="00153482">
      <w:pPr>
        <w:autoSpaceDE w:val="0"/>
        <w:autoSpaceDN w:val="0"/>
        <w:adjustRightInd w:val="0"/>
        <w:spacing w:after="0" w:line="240" w:lineRule="auto"/>
        <w:ind w:firstLine="567"/>
        <w:rPr>
          <w:rFonts w:ascii="Times New Roman" w:hAnsi="Times New Roman" w:cs="Times New Roman"/>
          <w:b/>
          <w:bCs/>
          <w:sz w:val="28"/>
          <w:szCs w:val="28"/>
        </w:rPr>
      </w:pPr>
      <w:r w:rsidRPr="003976F8">
        <w:rPr>
          <w:rFonts w:ascii="Times New Roman" w:hAnsi="Times New Roman" w:cs="Times New Roman"/>
          <w:b/>
          <w:bCs/>
          <w:sz w:val="28"/>
          <w:szCs w:val="28"/>
        </w:rPr>
        <w:t>Распределительные коробки</w:t>
      </w:r>
      <w:r w:rsidR="003976F8">
        <w:rPr>
          <w:rFonts w:ascii="Times New Roman" w:hAnsi="Times New Roman" w:cs="Times New Roman"/>
          <w:b/>
          <w:bCs/>
          <w:sz w:val="28"/>
          <w:szCs w:val="28"/>
        </w:rPr>
        <w:t>:</w:t>
      </w:r>
    </w:p>
    <w:p w14:paraId="520EB609" w14:textId="77777777" w:rsidR="00482497" w:rsidRPr="00386EC8" w:rsidRDefault="00482497" w:rsidP="003976F8">
      <w:pPr>
        <w:autoSpaceDE w:val="0"/>
        <w:autoSpaceDN w:val="0"/>
        <w:adjustRightInd w:val="0"/>
        <w:spacing w:after="0" w:line="240" w:lineRule="auto"/>
        <w:rPr>
          <w:rFonts w:ascii="Times New Roman" w:hAnsi="Times New Roman" w:cs="Times New Roman"/>
          <w:color w:val="000000"/>
          <w:sz w:val="28"/>
          <w:szCs w:val="28"/>
        </w:rPr>
      </w:pPr>
      <w:r w:rsidRPr="00482497">
        <w:rPr>
          <w:rFonts w:ascii="Arial" w:hAnsi="Arial" w:cs="Arial"/>
          <w:color w:val="000000"/>
          <w:sz w:val="28"/>
          <w:szCs w:val="28"/>
        </w:rPr>
        <w:t xml:space="preserve">• </w:t>
      </w:r>
      <w:r w:rsidRPr="00482497">
        <w:rPr>
          <w:rFonts w:ascii="Times New Roman" w:hAnsi="Times New Roman" w:cs="Times New Roman"/>
          <w:color w:val="000000"/>
          <w:sz w:val="28"/>
          <w:szCs w:val="28"/>
        </w:rPr>
        <w:t xml:space="preserve">Все контактные соединения/ответвления должны быть выполнены в распределительных коробках. Тип коробки должен соответствовать своему функциональному назначению; </w:t>
      </w:r>
    </w:p>
    <w:p w14:paraId="196A529C" w14:textId="77777777" w:rsidR="00482497" w:rsidRPr="00386EC8" w:rsidRDefault="00482497" w:rsidP="003976F8">
      <w:pPr>
        <w:autoSpaceDE w:val="0"/>
        <w:autoSpaceDN w:val="0"/>
        <w:adjustRightInd w:val="0"/>
        <w:spacing w:after="0" w:line="240" w:lineRule="auto"/>
        <w:rPr>
          <w:rFonts w:ascii="Times New Roman" w:hAnsi="Times New Roman" w:cs="Times New Roman"/>
          <w:color w:val="000000"/>
          <w:sz w:val="28"/>
          <w:szCs w:val="28"/>
        </w:rPr>
      </w:pPr>
      <w:r w:rsidRPr="00482497">
        <w:rPr>
          <w:rFonts w:ascii="Arial" w:hAnsi="Arial" w:cs="Arial"/>
          <w:color w:val="000000"/>
          <w:sz w:val="28"/>
          <w:szCs w:val="28"/>
        </w:rPr>
        <w:t xml:space="preserve">• </w:t>
      </w:r>
      <w:r w:rsidRPr="00482497">
        <w:rPr>
          <w:rFonts w:ascii="Times New Roman" w:hAnsi="Times New Roman" w:cs="Times New Roman"/>
          <w:color w:val="000000"/>
          <w:sz w:val="28"/>
          <w:szCs w:val="28"/>
        </w:rPr>
        <w:t xml:space="preserve">Распределительные коробки должны быть надежно закреплены, согласно разметке, на основании коробки; </w:t>
      </w:r>
    </w:p>
    <w:p w14:paraId="1EEFEE42" w14:textId="77777777" w:rsidR="00482497" w:rsidRPr="00386EC8" w:rsidRDefault="00482497" w:rsidP="003976F8">
      <w:pPr>
        <w:autoSpaceDE w:val="0"/>
        <w:autoSpaceDN w:val="0"/>
        <w:adjustRightInd w:val="0"/>
        <w:spacing w:after="0" w:line="240" w:lineRule="auto"/>
        <w:rPr>
          <w:rFonts w:ascii="Times New Roman" w:hAnsi="Times New Roman" w:cs="Times New Roman"/>
          <w:color w:val="000000"/>
          <w:sz w:val="28"/>
          <w:szCs w:val="28"/>
        </w:rPr>
      </w:pPr>
      <w:r w:rsidRPr="00482497">
        <w:rPr>
          <w:rFonts w:ascii="Arial" w:hAnsi="Arial" w:cs="Arial"/>
          <w:color w:val="000000"/>
          <w:sz w:val="28"/>
          <w:szCs w:val="28"/>
        </w:rPr>
        <w:t xml:space="preserve">• </w:t>
      </w:r>
      <w:r w:rsidRPr="00482497">
        <w:rPr>
          <w:rFonts w:ascii="Times New Roman" w:hAnsi="Times New Roman" w:cs="Times New Roman"/>
          <w:color w:val="000000"/>
          <w:sz w:val="28"/>
          <w:szCs w:val="28"/>
        </w:rPr>
        <w:t xml:space="preserve">Соединения внутри распределительной коробки должны быть выполнены с помощью </w:t>
      </w:r>
      <w:proofErr w:type="spellStart"/>
      <w:r w:rsidRPr="00482497">
        <w:rPr>
          <w:rFonts w:ascii="Times New Roman" w:hAnsi="Times New Roman" w:cs="Times New Roman"/>
          <w:color w:val="000000"/>
          <w:sz w:val="28"/>
          <w:szCs w:val="28"/>
        </w:rPr>
        <w:t>клеммн</w:t>
      </w:r>
      <w:r w:rsidR="003976F8">
        <w:rPr>
          <w:rFonts w:ascii="Times New Roman" w:hAnsi="Times New Roman" w:cs="Times New Roman"/>
          <w:color w:val="000000"/>
          <w:sz w:val="28"/>
          <w:szCs w:val="28"/>
        </w:rPr>
        <w:t>ого</w:t>
      </w:r>
      <w:proofErr w:type="spellEnd"/>
      <w:r w:rsidR="003976F8">
        <w:rPr>
          <w:rFonts w:ascii="Times New Roman" w:hAnsi="Times New Roman" w:cs="Times New Roman"/>
          <w:color w:val="000000"/>
          <w:sz w:val="28"/>
          <w:szCs w:val="28"/>
        </w:rPr>
        <w:t xml:space="preserve"> </w:t>
      </w:r>
      <w:proofErr w:type="spellStart"/>
      <w:r w:rsidR="003976F8">
        <w:rPr>
          <w:rFonts w:ascii="Times New Roman" w:hAnsi="Times New Roman" w:cs="Times New Roman"/>
          <w:color w:val="000000"/>
          <w:sz w:val="28"/>
          <w:szCs w:val="28"/>
        </w:rPr>
        <w:t>соединениея</w:t>
      </w:r>
      <w:proofErr w:type="spellEnd"/>
      <w:r w:rsidR="003976F8">
        <w:rPr>
          <w:rFonts w:ascii="Times New Roman" w:hAnsi="Times New Roman" w:cs="Times New Roman"/>
          <w:color w:val="000000"/>
          <w:sz w:val="28"/>
          <w:szCs w:val="28"/>
        </w:rPr>
        <w:t xml:space="preserve"> или обжима</w:t>
      </w:r>
      <w:r w:rsidRPr="00482497">
        <w:rPr>
          <w:rFonts w:ascii="Times New Roman" w:hAnsi="Times New Roman" w:cs="Times New Roman"/>
          <w:color w:val="000000"/>
          <w:sz w:val="28"/>
          <w:szCs w:val="28"/>
        </w:rPr>
        <w:t xml:space="preserve"> (скру</w:t>
      </w:r>
      <w:r w:rsidR="003976F8">
        <w:rPr>
          <w:rFonts w:ascii="Times New Roman" w:hAnsi="Times New Roman" w:cs="Times New Roman"/>
          <w:color w:val="000000"/>
          <w:sz w:val="28"/>
          <w:szCs w:val="28"/>
        </w:rPr>
        <w:t>чивание проводников-</w:t>
      </w:r>
      <w:r w:rsidRPr="00482497">
        <w:rPr>
          <w:rFonts w:ascii="Times New Roman" w:hAnsi="Times New Roman" w:cs="Times New Roman"/>
          <w:color w:val="000000"/>
          <w:sz w:val="28"/>
          <w:szCs w:val="28"/>
        </w:rPr>
        <w:t xml:space="preserve"> не допускаются). Тип и марка клемм должны соответствовать типу кабельной жилы; </w:t>
      </w:r>
    </w:p>
    <w:p w14:paraId="75942DAB" w14:textId="77777777" w:rsidR="00482497" w:rsidRPr="003976F8" w:rsidRDefault="00482497" w:rsidP="003976F8">
      <w:pPr>
        <w:pStyle w:val="Default"/>
        <w:rPr>
          <w:sz w:val="28"/>
          <w:szCs w:val="28"/>
        </w:rPr>
      </w:pPr>
      <w:r w:rsidRPr="00482497">
        <w:rPr>
          <w:rFonts w:ascii="Arial" w:hAnsi="Arial" w:cs="Arial"/>
          <w:sz w:val="28"/>
          <w:szCs w:val="28"/>
        </w:rPr>
        <w:t xml:space="preserve">• </w:t>
      </w:r>
      <w:r>
        <w:rPr>
          <w:sz w:val="28"/>
          <w:szCs w:val="28"/>
        </w:rPr>
        <w:t>К каждому винт</w:t>
      </w:r>
      <w:r w:rsidR="003976F8">
        <w:rPr>
          <w:sz w:val="28"/>
          <w:szCs w:val="28"/>
        </w:rPr>
        <w:t>овому соединению</w:t>
      </w:r>
      <w:r w:rsidR="003976F8" w:rsidRPr="003976F8">
        <w:rPr>
          <w:sz w:val="28"/>
          <w:szCs w:val="28"/>
        </w:rPr>
        <w:t>,</w:t>
      </w:r>
      <w:r>
        <w:rPr>
          <w:sz w:val="28"/>
          <w:szCs w:val="28"/>
        </w:rPr>
        <w:t xml:space="preserve"> разрешается подключать не более 2 проводников. Не допускается подключение </w:t>
      </w:r>
      <w:r w:rsidR="003976F8">
        <w:rPr>
          <w:sz w:val="28"/>
          <w:szCs w:val="28"/>
        </w:rPr>
        <w:t xml:space="preserve">проводников </w:t>
      </w:r>
      <w:r>
        <w:rPr>
          <w:sz w:val="28"/>
          <w:szCs w:val="28"/>
        </w:rPr>
        <w:t>разн</w:t>
      </w:r>
      <w:r w:rsidR="003976F8">
        <w:rPr>
          <w:sz w:val="28"/>
          <w:szCs w:val="28"/>
        </w:rPr>
        <w:t>ого</w:t>
      </w:r>
      <w:r>
        <w:rPr>
          <w:sz w:val="28"/>
          <w:szCs w:val="28"/>
        </w:rPr>
        <w:t xml:space="preserve"> сечени</w:t>
      </w:r>
      <w:r w:rsidR="003976F8">
        <w:rPr>
          <w:sz w:val="28"/>
          <w:szCs w:val="28"/>
        </w:rPr>
        <w:t>я</w:t>
      </w:r>
      <w:r>
        <w:rPr>
          <w:sz w:val="28"/>
          <w:szCs w:val="28"/>
        </w:rPr>
        <w:t xml:space="preserve"> </w:t>
      </w:r>
      <w:r w:rsidR="003976F8">
        <w:rPr>
          <w:sz w:val="28"/>
          <w:szCs w:val="28"/>
        </w:rPr>
        <w:t>под один винтовой контакт</w:t>
      </w:r>
      <w:r>
        <w:rPr>
          <w:sz w:val="28"/>
          <w:szCs w:val="28"/>
        </w:rPr>
        <w:t xml:space="preserve">, а также разных типов проводников; </w:t>
      </w:r>
    </w:p>
    <w:p w14:paraId="50A8F534" w14:textId="77777777" w:rsidR="00153482" w:rsidRDefault="00482497" w:rsidP="00153482">
      <w:pPr>
        <w:autoSpaceDE w:val="0"/>
        <w:autoSpaceDN w:val="0"/>
        <w:adjustRightInd w:val="0"/>
        <w:spacing w:after="0" w:line="240" w:lineRule="auto"/>
        <w:rPr>
          <w:rFonts w:ascii="Times New Roman" w:hAnsi="Times New Roman" w:cs="Times New Roman"/>
          <w:color w:val="000000"/>
          <w:sz w:val="28"/>
          <w:szCs w:val="28"/>
        </w:rPr>
      </w:pPr>
      <w:r w:rsidRPr="00482497">
        <w:rPr>
          <w:rFonts w:ascii="Arial" w:hAnsi="Arial" w:cs="Arial"/>
          <w:color w:val="000000"/>
          <w:sz w:val="28"/>
          <w:szCs w:val="28"/>
        </w:rPr>
        <w:t xml:space="preserve">• </w:t>
      </w:r>
      <w:r w:rsidRPr="00482497">
        <w:rPr>
          <w:rFonts w:ascii="Times New Roman" w:hAnsi="Times New Roman" w:cs="Times New Roman"/>
          <w:color w:val="000000"/>
          <w:sz w:val="28"/>
          <w:szCs w:val="28"/>
        </w:rPr>
        <w:t xml:space="preserve">Не допускаются зазоры на корпусе распределительной коробки, которые смогут снизить степень защиты (IP). </w:t>
      </w:r>
    </w:p>
    <w:p w14:paraId="7CD39DEF" w14:textId="77777777" w:rsidR="00153482" w:rsidRDefault="00153482">
      <w:pPr>
        <w:rPr>
          <w:rFonts w:ascii="Times New Roman" w:hAnsi="Times New Roman" w:cs="Times New Roman"/>
          <w:color w:val="000000"/>
          <w:sz w:val="28"/>
          <w:szCs w:val="28"/>
        </w:rPr>
      </w:pPr>
      <w:r>
        <w:rPr>
          <w:rFonts w:ascii="Times New Roman" w:hAnsi="Times New Roman" w:cs="Times New Roman"/>
          <w:color w:val="000000"/>
          <w:sz w:val="28"/>
          <w:szCs w:val="28"/>
        </w:rPr>
        <w:br w:type="page"/>
      </w:r>
    </w:p>
    <w:p w14:paraId="5D5ED60E" w14:textId="77777777" w:rsidR="00153482" w:rsidRDefault="00153482" w:rsidP="00153482">
      <w:pPr>
        <w:autoSpaceDE w:val="0"/>
        <w:autoSpaceDN w:val="0"/>
        <w:adjustRightInd w:val="0"/>
        <w:spacing w:after="0" w:line="240" w:lineRule="auto"/>
        <w:rPr>
          <w:rFonts w:ascii="Times New Roman" w:hAnsi="Times New Roman" w:cs="Times New Roman"/>
          <w:color w:val="000000"/>
          <w:sz w:val="28"/>
          <w:szCs w:val="28"/>
        </w:rPr>
      </w:pPr>
    </w:p>
    <w:p w14:paraId="1A46B739" w14:textId="77777777" w:rsidR="00E40720" w:rsidRPr="0080161D" w:rsidRDefault="00482497" w:rsidP="00153482">
      <w:pPr>
        <w:autoSpaceDE w:val="0"/>
        <w:autoSpaceDN w:val="0"/>
        <w:adjustRightInd w:val="0"/>
        <w:spacing w:after="0" w:line="240" w:lineRule="auto"/>
        <w:ind w:firstLine="851"/>
        <w:rPr>
          <w:rFonts w:ascii="Times New Roman" w:hAnsi="Times New Roman" w:cs="Times New Roman"/>
          <w:color w:val="000000"/>
          <w:sz w:val="28"/>
          <w:szCs w:val="28"/>
          <w:u w:val="single"/>
        </w:rPr>
      </w:pPr>
      <w:r w:rsidRPr="0080161D">
        <w:rPr>
          <w:rFonts w:ascii="Times New Roman" w:hAnsi="Times New Roman" w:cs="Times New Roman"/>
          <w:sz w:val="28"/>
          <w:szCs w:val="28"/>
          <w:u w:val="single"/>
        </w:rPr>
        <w:t>F. Монтаж и соединение проводников</w:t>
      </w:r>
    </w:p>
    <w:p w14:paraId="25EFBAE8" w14:textId="77777777" w:rsidR="00386EC8" w:rsidRPr="003976F8" w:rsidRDefault="00482497" w:rsidP="00153482">
      <w:pPr>
        <w:autoSpaceDE w:val="0"/>
        <w:autoSpaceDN w:val="0"/>
        <w:adjustRightInd w:val="0"/>
        <w:spacing w:after="0" w:line="240" w:lineRule="auto"/>
        <w:ind w:firstLine="567"/>
        <w:rPr>
          <w:rFonts w:ascii="Times New Roman" w:hAnsi="Times New Roman" w:cs="Times New Roman"/>
          <w:b/>
          <w:bCs/>
          <w:sz w:val="28"/>
          <w:szCs w:val="28"/>
        </w:rPr>
      </w:pPr>
      <w:r w:rsidRPr="003976F8">
        <w:rPr>
          <w:rFonts w:ascii="Times New Roman" w:hAnsi="Times New Roman" w:cs="Times New Roman"/>
          <w:b/>
          <w:bCs/>
          <w:sz w:val="28"/>
          <w:szCs w:val="28"/>
        </w:rPr>
        <w:t>Разделка проводов и кабелей:</w:t>
      </w:r>
    </w:p>
    <w:p w14:paraId="78E22EC5" w14:textId="77777777" w:rsidR="00D345D8" w:rsidRDefault="00482497" w:rsidP="003976F8">
      <w:pPr>
        <w:pStyle w:val="a9"/>
        <w:ind w:left="0"/>
        <w:rPr>
          <w:rFonts w:ascii="Times New Roman" w:hAnsi="Times New Roman" w:cs="Times New Roman"/>
          <w:color w:val="000000"/>
          <w:sz w:val="28"/>
          <w:szCs w:val="28"/>
        </w:rPr>
      </w:pPr>
      <w:r w:rsidRPr="00386EC8">
        <w:rPr>
          <w:rFonts w:ascii="Times New Roman" w:hAnsi="Times New Roman" w:cs="Times New Roman"/>
          <w:color w:val="000000"/>
          <w:sz w:val="28"/>
          <w:szCs w:val="28"/>
        </w:rPr>
        <w:t xml:space="preserve">• </w:t>
      </w:r>
      <w:r w:rsidRPr="00482497">
        <w:rPr>
          <w:rFonts w:ascii="Times New Roman" w:hAnsi="Times New Roman" w:cs="Times New Roman"/>
          <w:color w:val="000000"/>
          <w:sz w:val="28"/>
          <w:szCs w:val="28"/>
        </w:rPr>
        <w:t>Для разделки используются специальные инструменты</w:t>
      </w:r>
      <w:r w:rsidR="008D423F">
        <w:rPr>
          <w:rFonts w:ascii="Times New Roman" w:hAnsi="Times New Roman" w:cs="Times New Roman"/>
          <w:color w:val="000000"/>
          <w:sz w:val="28"/>
          <w:szCs w:val="28"/>
        </w:rPr>
        <w:t xml:space="preserve"> (стриппер)</w:t>
      </w:r>
      <w:r w:rsidRPr="00482497">
        <w:rPr>
          <w:rFonts w:ascii="Times New Roman" w:hAnsi="Times New Roman" w:cs="Times New Roman"/>
          <w:color w:val="000000"/>
          <w:sz w:val="28"/>
          <w:szCs w:val="28"/>
        </w:rPr>
        <w:t>;</w:t>
      </w:r>
    </w:p>
    <w:p w14:paraId="18292944" w14:textId="77777777" w:rsidR="008D423F" w:rsidRDefault="00482497" w:rsidP="008D423F">
      <w:pPr>
        <w:pStyle w:val="a9"/>
        <w:ind w:left="0"/>
        <w:rPr>
          <w:rFonts w:ascii="Times New Roman" w:hAnsi="Times New Roman" w:cs="Times New Roman"/>
          <w:color w:val="000000"/>
          <w:sz w:val="28"/>
          <w:szCs w:val="28"/>
        </w:rPr>
      </w:pPr>
      <w:r w:rsidRPr="00482497">
        <w:rPr>
          <w:rFonts w:ascii="Arial" w:hAnsi="Arial" w:cs="Arial"/>
          <w:color w:val="000000"/>
          <w:sz w:val="28"/>
          <w:szCs w:val="28"/>
        </w:rPr>
        <w:t xml:space="preserve">• </w:t>
      </w:r>
      <w:r w:rsidR="008D423F" w:rsidRPr="008D423F">
        <w:rPr>
          <w:rFonts w:ascii="Times New Roman" w:hAnsi="Times New Roman" w:cs="Times New Roman"/>
          <w:color w:val="000000"/>
          <w:sz w:val="28"/>
          <w:szCs w:val="28"/>
        </w:rPr>
        <w:t>Убедиться в</w:t>
      </w:r>
      <w:r w:rsidR="008D423F">
        <w:rPr>
          <w:rFonts w:ascii="Arial" w:hAnsi="Arial" w:cs="Arial"/>
          <w:color w:val="000000"/>
          <w:sz w:val="28"/>
          <w:szCs w:val="28"/>
        </w:rPr>
        <w:t xml:space="preserve"> </w:t>
      </w:r>
      <w:r w:rsidR="008D423F">
        <w:rPr>
          <w:rFonts w:ascii="Times New Roman" w:hAnsi="Times New Roman" w:cs="Times New Roman"/>
          <w:color w:val="000000"/>
          <w:sz w:val="28"/>
          <w:szCs w:val="28"/>
        </w:rPr>
        <w:t xml:space="preserve">отсутствии </w:t>
      </w:r>
      <w:r w:rsidRPr="00482497">
        <w:rPr>
          <w:rFonts w:ascii="Times New Roman" w:hAnsi="Times New Roman" w:cs="Times New Roman"/>
          <w:color w:val="000000"/>
          <w:sz w:val="28"/>
          <w:szCs w:val="28"/>
        </w:rPr>
        <w:t xml:space="preserve">повреждения жил кабелей или проводов; </w:t>
      </w:r>
    </w:p>
    <w:p w14:paraId="7E20C62E" w14:textId="77777777" w:rsidR="008D423F" w:rsidRDefault="00482497" w:rsidP="008D423F">
      <w:pPr>
        <w:pStyle w:val="a9"/>
        <w:ind w:left="0"/>
        <w:rPr>
          <w:rFonts w:ascii="Times New Roman" w:hAnsi="Times New Roman" w:cs="Times New Roman"/>
          <w:color w:val="000000"/>
          <w:sz w:val="28"/>
          <w:szCs w:val="28"/>
        </w:rPr>
      </w:pPr>
      <w:r w:rsidRPr="00482497">
        <w:rPr>
          <w:rFonts w:ascii="Arial" w:hAnsi="Arial" w:cs="Arial"/>
          <w:color w:val="000000"/>
          <w:sz w:val="28"/>
          <w:szCs w:val="28"/>
        </w:rPr>
        <w:t xml:space="preserve">• </w:t>
      </w:r>
      <w:r w:rsidRPr="00482497">
        <w:rPr>
          <w:rFonts w:ascii="Times New Roman" w:hAnsi="Times New Roman" w:cs="Times New Roman"/>
          <w:color w:val="000000"/>
          <w:sz w:val="28"/>
          <w:szCs w:val="28"/>
        </w:rPr>
        <w:t xml:space="preserve">Подключение проводников к выводам аппаратуры: </w:t>
      </w:r>
    </w:p>
    <w:p w14:paraId="4A5FC08E" w14:textId="77777777" w:rsidR="00482497" w:rsidRPr="00482497" w:rsidRDefault="008D423F" w:rsidP="00263C34">
      <w:pPr>
        <w:pStyle w:val="a9"/>
        <w:ind w:left="0" w:firstLine="284"/>
        <w:rPr>
          <w:rFonts w:ascii="Times New Roman" w:hAnsi="Times New Roman" w:cs="Times New Roman"/>
          <w:color w:val="000000"/>
          <w:sz w:val="28"/>
          <w:szCs w:val="28"/>
        </w:rPr>
      </w:pPr>
      <w:r w:rsidRPr="00482497">
        <w:rPr>
          <w:rFonts w:ascii="Courier New" w:hAnsi="Courier New" w:cs="Courier New"/>
          <w:color w:val="000000"/>
          <w:sz w:val="28"/>
          <w:szCs w:val="28"/>
        </w:rPr>
        <w:t xml:space="preserve">o </w:t>
      </w:r>
      <w:r w:rsidR="00482497" w:rsidRPr="00482497">
        <w:rPr>
          <w:rFonts w:ascii="Times New Roman" w:hAnsi="Times New Roman" w:cs="Times New Roman"/>
          <w:color w:val="000000"/>
          <w:sz w:val="28"/>
          <w:szCs w:val="28"/>
        </w:rPr>
        <w:t>Обеспечено хорошее механическое и электрическое соединение проводников и выводов. При необходимости применена специальная обработка окончания проводников (</w:t>
      </w:r>
      <w:proofErr w:type="spellStart"/>
      <w:r>
        <w:rPr>
          <w:rFonts w:ascii="Times New Roman" w:hAnsi="Times New Roman" w:cs="Times New Roman"/>
          <w:color w:val="000000"/>
          <w:sz w:val="28"/>
          <w:szCs w:val="28"/>
        </w:rPr>
        <w:t>оконцевание</w:t>
      </w:r>
      <w:proofErr w:type="spellEnd"/>
      <w:r>
        <w:rPr>
          <w:rFonts w:ascii="Times New Roman" w:hAnsi="Times New Roman" w:cs="Times New Roman"/>
          <w:color w:val="000000"/>
          <w:sz w:val="28"/>
          <w:szCs w:val="28"/>
        </w:rPr>
        <w:t xml:space="preserve"> наконечниками</w:t>
      </w:r>
      <w:r w:rsidRPr="008D423F">
        <w:rPr>
          <w:rFonts w:ascii="Times New Roman" w:hAnsi="Times New Roman" w:cs="Times New Roman"/>
          <w:color w:val="000000"/>
          <w:sz w:val="28"/>
          <w:szCs w:val="28"/>
        </w:rPr>
        <w:t>,</w:t>
      </w:r>
      <w:r w:rsidR="00482497" w:rsidRPr="00482497">
        <w:rPr>
          <w:rFonts w:ascii="Times New Roman" w:hAnsi="Times New Roman" w:cs="Times New Roman"/>
          <w:color w:val="000000"/>
          <w:sz w:val="28"/>
          <w:szCs w:val="28"/>
        </w:rPr>
        <w:t xml:space="preserve"> лужение и т.д.) </w:t>
      </w:r>
    </w:p>
    <w:p w14:paraId="566AEC83" w14:textId="77777777" w:rsidR="00386EC8" w:rsidRPr="008D423F" w:rsidRDefault="00482497" w:rsidP="00153482">
      <w:pPr>
        <w:autoSpaceDE w:val="0"/>
        <w:autoSpaceDN w:val="0"/>
        <w:adjustRightInd w:val="0"/>
        <w:spacing w:after="0" w:line="240" w:lineRule="auto"/>
        <w:ind w:firstLine="567"/>
        <w:rPr>
          <w:rFonts w:ascii="Times New Roman" w:hAnsi="Times New Roman" w:cs="Times New Roman"/>
          <w:b/>
          <w:bCs/>
          <w:sz w:val="28"/>
          <w:szCs w:val="28"/>
        </w:rPr>
      </w:pPr>
      <w:r w:rsidRPr="008D423F">
        <w:rPr>
          <w:rFonts w:ascii="Times New Roman" w:hAnsi="Times New Roman" w:cs="Times New Roman"/>
          <w:b/>
          <w:bCs/>
          <w:sz w:val="28"/>
          <w:szCs w:val="28"/>
        </w:rPr>
        <w:t>НКУ:</w:t>
      </w:r>
    </w:p>
    <w:p w14:paraId="5F005121" w14:textId="77777777" w:rsidR="00386EC8" w:rsidRDefault="00482497" w:rsidP="008D423F">
      <w:pPr>
        <w:pStyle w:val="a9"/>
        <w:ind w:left="0"/>
        <w:rPr>
          <w:rFonts w:ascii="Times New Roman" w:hAnsi="Times New Roman" w:cs="Times New Roman"/>
          <w:color w:val="000000"/>
          <w:sz w:val="28"/>
          <w:szCs w:val="28"/>
        </w:rPr>
      </w:pPr>
      <w:r w:rsidRPr="00482497">
        <w:rPr>
          <w:rFonts w:ascii="Arial" w:hAnsi="Arial" w:cs="Arial"/>
          <w:color w:val="000000"/>
          <w:sz w:val="28"/>
          <w:szCs w:val="28"/>
        </w:rPr>
        <w:t xml:space="preserve">• </w:t>
      </w:r>
      <w:r w:rsidRPr="00482497">
        <w:rPr>
          <w:rFonts w:ascii="Times New Roman" w:hAnsi="Times New Roman" w:cs="Times New Roman"/>
          <w:color w:val="000000"/>
          <w:sz w:val="28"/>
          <w:szCs w:val="28"/>
        </w:rPr>
        <w:t>Используется горизонтальная или вертикальная установка аппаратов в соответствии с инструкциями производителя;</w:t>
      </w:r>
    </w:p>
    <w:p w14:paraId="2A353C47" w14:textId="77777777" w:rsidR="00386EC8" w:rsidRDefault="00482497" w:rsidP="00263C34">
      <w:pPr>
        <w:pStyle w:val="a9"/>
        <w:ind w:left="0"/>
        <w:rPr>
          <w:rFonts w:ascii="Times New Roman" w:hAnsi="Times New Roman" w:cs="Times New Roman"/>
          <w:color w:val="000000"/>
          <w:sz w:val="28"/>
          <w:szCs w:val="28"/>
        </w:rPr>
      </w:pPr>
      <w:r w:rsidRPr="00482497">
        <w:rPr>
          <w:rFonts w:ascii="Arial" w:hAnsi="Arial" w:cs="Arial"/>
          <w:color w:val="000000"/>
          <w:sz w:val="28"/>
          <w:szCs w:val="28"/>
        </w:rPr>
        <w:t xml:space="preserve">• </w:t>
      </w:r>
      <w:r w:rsidRPr="00482497">
        <w:rPr>
          <w:rFonts w:ascii="Times New Roman" w:hAnsi="Times New Roman" w:cs="Times New Roman"/>
          <w:color w:val="000000"/>
          <w:sz w:val="28"/>
          <w:szCs w:val="28"/>
        </w:rPr>
        <w:t>Устройства и элементы установлены в НКУ так, чтобы не затруднять монтаж соседних устройств или элементов, также не ухудшать условий их эксплуатации (снятие крышек, доступ к органам регулирования и подстройки и т.д.);</w:t>
      </w:r>
    </w:p>
    <w:p w14:paraId="575628BD" w14:textId="77777777" w:rsidR="00386EC8" w:rsidRDefault="00482497" w:rsidP="00263C34">
      <w:pPr>
        <w:pStyle w:val="a9"/>
        <w:ind w:left="0"/>
        <w:rPr>
          <w:rFonts w:ascii="Times New Roman" w:hAnsi="Times New Roman" w:cs="Times New Roman"/>
          <w:color w:val="000000"/>
          <w:sz w:val="28"/>
          <w:szCs w:val="28"/>
        </w:rPr>
      </w:pPr>
      <w:r w:rsidRPr="00482497">
        <w:rPr>
          <w:rFonts w:ascii="Arial" w:hAnsi="Arial" w:cs="Arial"/>
          <w:color w:val="000000"/>
          <w:sz w:val="28"/>
          <w:szCs w:val="28"/>
        </w:rPr>
        <w:t xml:space="preserve">• </w:t>
      </w:r>
      <w:r w:rsidRPr="00482497">
        <w:rPr>
          <w:rFonts w:ascii="Times New Roman" w:hAnsi="Times New Roman" w:cs="Times New Roman"/>
          <w:color w:val="000000"/>
          <w:sz w:val="28"/>
          <w:szCs w:val="28"/>
        </w:rPr>
        <w:t>Внутри оболочки НКУ нет остатков монтажных проводов, материалов и изделий;</w:t>
      </w:r>
    </w:p>
    <w:p w14:paraId="1F65B64D" w14:textId="77777777" w:rsidR="00482497" w:rsidRPr="00386EC8" w:rsidRDefault="00482497" w:rsidP="00263C34">
      <w:pPr>
        <w:pStyle w:val="a9"/>
        <w:ind w:left="0"/>
        <w:rPr>
          <w:b/>
          <w:bCs/>
          <w:sz w:val="28"/>
          <w:szCs w:val="28"/>
        </w:rPr>
      </w:pPr>
      <w:r w:rsidRPr="00482497">
        <w:rPr>
          <w:rFonts w:ascii="Arial" w:hAnsi="Arial" w:cs="Arial"/>
          <w:color w:val="000000"/>
          <w:sz w:val="28"/>
          <w:szCs w:val="28"/>
        </w:rPr>
        <w:t xml:space="preserve">• </w:t>
      </w:r>
      <w:r w:rsidRPr="00482497">
        <w:rPr>
          <w:rFonts w:ascii="Times New Roman" w:hAnsi="Times New Roman" w:cs="Times New Roman"/>
          <w:color w:val="000000"/>
          <w:sz w:val="28"/>
          <w:szCs w:val="28"/>
        </w:rPr>
        <w:t xml:space="preserve">Не допускаются зазоры, которые смогут снизить заявленную производителем степень защиты (IP), если иная требуемая степень защиты электроустановки не оговорена в Конкурсном задании. </w:t>
      </w:r>
    </w:p>
    <w:p w14:paraId="1C0F6112" w14:textId="77777777" w:rsidR="00482497" w:rsidRPr="00153482" w:rsidRDefault="00482497" w:rsidP="00153482">
      <w:pPr>
        <w:autoSpaceDE w:val="0"/>
        <w:autoSpaceDN w:val="0"/>
        <w:adjustRightInd w:val="0"/>
        <w:spacing w:after="0" w:line="240" w:lineRule="auto"/>
        <w:ind w:firstLine="567"/>
        <w:rPr>
          <w:rFonts w:ascii="Times New Roman" w:hAnsi="Times New Roman" w:cs="Times New Roman"/>
          <w:b/>
          <w:bCs/>
          <w:sz w:val="28"/>
          <w:szCs w:val="28"/>
        </w:rPr>
      </w:pPr>
      <w:r w:rsidRPr="00153482">
        <w:rPr>
          <w:rFonts w:ascii="Times New Roman" w:hAnsi="Times New Roman" w:cs="Times New Roman"/>
          <w:b/>
          <w:bCs/>
          <w:sz w:val="28"/>
          <w:szCs w:val="28"/>
        </w:rPr>
        <w:t>Присоединения</w:t>
      </w:r>
      <w:r w:rsidR="00263C34" w:rsidRPr="00153482">
        <w:rPr>
          <w:rFonts w:ascii="Times New Roman" w:hAnsi="Times New Roman" w:cs="Times New Roman"/>
          <w:b/>
          <w:bCs/>
          <w:sz w:val="28"/>
          <w:szCs w:val="28"/>
        </w:rPr>
        <w:t xml:space="preserve"> и ответвления</w:t>
      </w:r>
      <w:r w:rsidRPr="00153482">
        <w:rPr>
          <w:rFonts w:ascii="Times New Roman" w:hAnsi="Times New Roman" w:cs="Times New Roman"/>
          <w:b/>
          <w:bCs/>
          <w:sz w:val="28"/>
          <w:szCs w:val="28"/>
        </w:rPr>
        <w:t xml:space="preserve">: </w:t>
      </w:r>
    </w:p>
    <w:p w14:paraId="150BB2C1" w14:textId="77777777" w:rsidR="00482497" w:rsidRPr="00D345D8" w:rsidRDefault="005A08C5" w:rsidP="00597C70">
      <w:pPr>
        <w:autoSpaceDE w:val="0"/>
        <w:autoSpaceDN w:val="0"/>
        <w:adjustRightInd w:val="0"/>
        <w:spacing w:after="0" w:line="240" w:lineRule="auto"/>
        <w:rPr>
          <w:rFonts w:ascii="Times New Roman" w:hAnsi="Times New Roman" w:cs="Times New Roman"/>
          <w:color w:val="000000"/>
          <w:sz w:val="28"/>
          <w:szCs w:val="28"/>
        </w:rPr>
      </w:pPr>
      <w:r w:rsidRPr="00482497">
        <w:rPr>
          <w:rFonts w:ascii="Arial" w:hAnsi="Arial" w:cs="Arial"/>
          <w:color w:val="000000"/>
          <w:sz w:val="28"/>
          <w:szCs w:val="28"/>
        </w:rPr>
        <w:t xml:space="preserve">• </w:t>
      </w:r>
      <w:r w:rsidR="00482497" w:rsidRPr="00482497">
        <w:rPr>
          <w:rFonts w:ascii="Times New Roman" w:hAnsi="Times New Roman" w:cs="Times New Roman"/>
          <w:color w:val="000000"/>
          <w:sz w:val="28"/>
          <w:szCs w:val="28"/>
        </w:rPr>
        <w:t>Для много</w:t>
      </w:r>
      <w:r w:rsidR="00263C34">
        <w:rPr>
          <w:rFonts w:ascii="Times New Roman" w:hAnsi="Times New Roman" w:cs="Times New Roman"/>
          <w:color w:val="000000"/>
          <w:sz w:val="28"/>
          <w:szCs w:val="28"/>
        </w:rPr>
        <w:t>проволочных</w:t>
      </w:r>
      <w:r w:rsidR="00482497" w:rsidRPr="00482497">
        <w:rPr>
          <w:rFonts w:ascii="Times New Roman" w:hAnsi="Times New Roman" w:cs="Times New Roman"/>
          <w:color w:val="000000"/>
          <w:sz w:val="28"/>
          <w:szCs w:val="28"/>
        </w:rPr>
        <w:t xml:space="preserve"> кабелей и проводов применена специальная обработка окончания проводников (например, лужение) или использованы наконечники. Наконечники подобраны по сечению провода</w:t>
      </w:r>
      <w:r w:rsidR="00263C34">
        <w:rPr>
          <w:rFonts w:ascii="Times New Roman" w:hAnsi="Times New Roman" w:cs="Times New Roman"/>
          <w:color w:val="000000"/>
          <w:sz w:val="28"/>
          <w:szCs w:val="28"/>
        </w:rPr>
        <w:t xml:space="preserve"> </w:t>
      </w:r>
      <w:r w:rsidR="00482497" w:rsidRPr="00482497">
        <w:rPr>
          <w:rFonts w:ascii="Times New Roman" w:hAnsi="Times New Roman" w:cs="Times New Roman"/>
          <w:color w:val="000000"/>
          <w:sz w:val="28"/>
          <w:szCs w:val="28"/>
        </w:rPr>
        <w:t xml:space="preserve">и по размерам зажимов аппаратов; </w:t>
      </w:r>
    </w:p>
    <w:p w14:paraId="7CD546F7" w14:textId="77777777" w:rsidR="00482497" w:rsidRPr="00263C34" w:rsidRDefault="005A08C5" w:rsidP="00597C70">
      <w:pPr>
        <w:autoSpaceDE w:val="0"/>
        <w:autoSpaceDN w:val="0"/>
        <w:adjustRightInd w:val="0"/>
        <w:spacing w:after="0" w:line="240" w:lineRule="auto"/>
        <w:rPr>
          <w:rFonts w:ascii="Times New Roman" w:hAnsi="Times New Roman" w:cs="Times New Roman"/>
          <w:color w:val="000000"/>
          <w:sz w:val="28"/>
          <w:szCs w:val="28"/>
        </w:rPr>
      </w:pPr>
      <w:r w:rsidRPr="00482497">
        <w:rPr>
          <w:rFonts w:ascii="Arial" w:hAnsi="Arial" w:cs="Arial"/>
          <w:color w:val="000000"/>
          <w:sz w:val="28"/>
          <w:szCs w:val="28"/>
        </w:rPr>
        <w:t xml:space="preserve">• </w:t>
      </w:r>
      <w:r w:rsidR="00482497" w:rsidRPr="00482497">
        <w:rPr>
          <w:rFonts w:ascii="Times New Roman" w:hAnsi="Times New Roman" w:cs="Times New Roman"/>
          <w:color w:val="000000"/>
          <w:sz w:val="28"/>
          <w:szCs w:val="28"/>
        </w:rPr>
        <w:t xml:space="preserve">К выводам или контактным зажимам аппаратов присоединено минимальное количество проводников; </w:t>
      </w:r>
    </w:p>
    <w:p w14:paraId="1D105C0E" w14:textId="77777777" w:rsidR="00482497" w:rsidRPr="00263C34" w:rsidRDefault="005A08C5" w:rsidP="00597C70">
      <w:pPr>
        <w:autoSpaceDE w:val="0"/>
        <w:autoSpaceDN w:val="0"/>
        <w:adjustRightInd w:val="0"/>
        <w:spacing w:after="0" w:line="240" w:lineRule="auto"/>
        <w:rPr>
          <w:rFonts w:ascii="Times New Roman" w:hAnsi="Times New Roman" w:cs="Times New Roman"/>
          <w:color w:val="000000"/>
          <w:sz w:val="28"/>
          <w:szCs w:val="28"/>
        </w:rPr>
      </w:pPr>
      <w:r w:rsidRPr="00482497">
        <w:rPr>
          <w:rFonts w:ascii="Arial" w:hAnsi="Arial" w:cs="Arial"/>
          <w:color w:val="000000"/>
          <w:sz w:val="28"/>
          <w:szCs w:val="28"/>
        </w:rPr>
        <w:t xml:space="preserve">• </w:t>
      </w:r>
      <w:r w:rsidR="00482497" w:rsidRPr="00482497">
        <w:rPr>
          <w:rFonts w:ascii="Times New Roman" w:hAnsi="Times New Roman" w:cs="Times New Roman"/>
          <w:color w:val="000000"/>
          <w:sz w:val="28"/>
          <w:szCs w:val="28"/>
        </w:rPr>
        <w:t>Произведена достаточная затяжка винтов</w:t>
      </w:r>
      <w:r w:rsidR="00263C34">
        <w:rPr>
          <w:rFonts w:ascii="Times New Roman" w:hAnsi="Times New Roman" w:cs="Times New Roman"/>
          <w:color w:val="000000"/>
          <w:sz w:val="28"/>
          <w:szCs w:val="28"/>
        </w:rPr>
        <w:t>ого соединения;</w:t>
      </w:r>
      <w:r w:rsidR="00482497" w:rsidRPr="00482497">
        <w:rPr>
          <w:rFonts w:ascii="Times New Roman" w:hAnsi="Times New Roman" w:cs="Times New Roman"/>
          <w:color w:val="000000"/>
          <w:sz w:val="28"/>
          <w:szCs w:val="28"/>
        </w:rPr>
        <w:t xml:space="preserve"> </w:t>
      </w:r>
    </w:p>
    <w:p w14:paraId="17A85556" w14:textId="77777777" w:rsidR="00482497" w:rsidRPr="00482497" w:rsidRDefault="005A08C5" w:rsidP="00597C70">
      <w:pPr>
        <w:autoSpaceDE w:val="0"/>
        <w:autoSpaceDN w:val="0"/>
        <w:adjustRightInd w:val="0"/>
        <w:spacing w:after="0" w:line="240" w:lineRule="auto"/>
        <w:rPr>
          <w:rFonts w:ascii="Times New Roman" w:hAnsi="Times New Roman" w:cs="Times New Roman"/>
          <w:color w:val="000000"/>
          <w:sz w:val="28"/>
          <w:szCs w:val="28"/>
        </w:rPr>
      </w:pPr>
      <w:r w:rsidRPr="00482497">
        <w:rPr>
          <w:rFonts w:ascii="Arial" w:hAnsi="Arial" w:cs="Arial"/>
          <w:color w:val="000000"/>
          <w:sz w:val="28"/>
          <w:szCs w:val="28"/>
        </w:rPr>
        <w:t xml:space="preserve">• </w:t>
      </w:r>
      <w:r w:rsidR="00482497" w:rsidRPr="00482497">
        <w:rPr>
          <w:rFonts w:ascii="Times New Roman" w:hAnsi="Times New Roman" w:cs="Times New Roman"/>
          <w:color w:val="000000"/>
          <w:sz w:val="28"/>
          <w:szCs w:val="28"/>
        </w:rPr>
        <w:t>В случае наличия в оборудовании клемм</w:t>
      </w:r>
      <w:r w:rsidR="00263C34">
        <w:rPr>
          <w:rFonts w:ascii="Times New Roman" w:hAnsi="Times New Roman" w:cs="Times New Roman"/>
          <w:color w:val="000000"/>
          <w:sz w:val="28"/>
          <w:szCs w:val="28"/>
        </w:rPr>
        <w:t>ы</w:t>
      </w:r>
      <w:r w:rsidR="00482497" w:rsidRPr="00482497">
        <w:rPr>
          <w:rFonts w:ascii="Times New Roman" w:hAnsi="Times New Roman" w:cs="Times New Roman"/>
          <w:color w:val="000000"/>
          <w:sz w:val="28"/>
          <w:szCs w:val="28"/>
        </w:rPr>
        <w:t xml:space="preserve"> для заземления - обязательно </w:t>
      </w:r>
      <w:r w:rsidR="00263C34">
        <w:rPr>
          <w:rFonts w:ascii="Times New Roman" w:hAnsi="Times New Roman" w:cs="Times New Roman"/>
          <w:color w:val="000000"/>
          <w:sz w:val="28"/>
          <w:szCs w:val="28"/>
        </w:rPr>
        <w:t xml:space="preserve">выполнить </w:t>
      </w:r>
      <w:r w:rsidR="00482497" w:rsidRPr="00482497">
        <w:rPr>
          <w:rFonts w:ascii="Times New Roman" w:hAnsi="Times New Roman" w:cs="Times New Roman"/>
          <w:color w:val="000000"/>
          <w:sz w:val="28"/>
          <w:szCs w:val="28"/>
        </w:rPr>
        <w:t>подключение заземляющего проводника.</w:t>
      </w:r>
    </w:p>
    <w:p w14:paraId="2FDE8C53" w14:textId="77777777" w:rsidR="00482497" w:rsidRPr="00482497" w:rsidRDefault="003D01AE" w:rsidP="003D01AE">
      <w:pPr>
        <w:rPr>
          <w:rFonts w:ascii="Arial" w:hAnsi="Arial" w:cs="Arial"/>
          <w:color w:val="000000"/>
          <w:sz w:val="24"/>
          <w:szCs w:val="24"/>
        </w:rPr>
      </w:pPr>
      <w:r>
        <w:rPr>
          <w:rFonts w:ascii="Arial" w:hAnsi="Arial" w:cs="Arial"/>
          <w:color w:val="000000"/>
          <w:sz w:val="24"/>
          <w:szCs w:val="24"/>
        </w:rPr>
        <w:br w:type="page"/>
      </w:r>
    </w:p>
    <w:p w14:paraId="07BA1BF4" w14:textId="77777777" w:rsidR="00482497" w:rsidRPr="00153482" w:rsidRDefault="00482497" w:rsidP="00153482">
      <w:pPr>
        <w:autoSpaceDE w:val="0"/>
        <w:autoSpaceDN w:val="0"/>
        <w:adjustRightInd w:val="0"/>
        <w:spacing w:after="0" w:line="240" w:lineRule="auto"/>
        <w:ind w:firstLine="567"/>
        <w:rPr>
          <w:rFonts w:ascii="Times New Roman" w:hAnsi="Times New Roman" w:cs="Times New Roman"/>
          <w:b/>
          <w:bCs/>
          <w:sz w:val="28"/>
          <w:szCs w:val="28"/>
        </w:rPr>
      </w:pPr>
      <w:r w:rsidRPr="00153482">
        <w:rPr>
          <w:rFonts w:ascii="Times New Roman" w:hAnsi="Times New Roman" w:cs="Times New Roman"/>
          <w:b/>
          <w:bCs/>
          <w:sz w:val="28"/>
          <w:szCs w:val="28"/>
        </w:rPr>
        <w:lastRenderedPageBreak/>
        <w:t xml:space="preserve">Укладка и прокладка </w:t>
      </w:r>
      <w:r w:rsidR="00B46091" w:rsidRPr="00153482">
        <w:rPr>
          <w:rFonts w:ascii="Times New Roman" w:hAnsi="Times New Roman" w:cs="Times New Roman"/>
          <w:b/>
          <w:bCs/>
          <w:sz w:val="28"/>
          <w:szCs w:val="28"/>
        </w:rPr>
        <w:t>проводников</w:t>
      </w:r>
      <w:r w:rsidRPr="00153482">
        <w:rPr>
          <w:rFonts w:ascii="Times New Roman" w:hAnsi="Times New Roman" w:cs="Times New Roman"/>
          <w:b/>
          <w:bCs/>
          <w:sz w:val="28"/>
          <w:szCs w:val="28"/>
        </w:rPr>
        <w:t xml:space="preserve">: </w:t>
      </w:r>
    </w:p>
    <w:p w14:paraId="09CF2447" w14:textId="77777777" w:rsidR="00482497" w:rsidRPr="003D01AE" w:rsidRDefault="005A08C5" w:rsidP="00482497">
      <w:pPr>
        <w:autoSpaceDE w:val="0"/>
        <w:autoSpaceDN w:val="0"/>
        <w:adjustRightInd w:val="0"/>
        <w:spacing w:after="0" w:line="240" w:lineRule="auto"/>
        <w:rPr>
          <w:rFonts w:ascii="Times New Roman" w:hAnsi="Times New Roman" w:cs="Times New Roman"/>
          <w:color w:val="000000"/>
          <w:sz w:val="28"/>
          <w:szCs w:val="28"/>
        </w:rPr>
      </w:pPr>
      <w:r w:rsidRPr="00482497">
        <w:rPr>
          <w:rFonts w:ascii="Arial" w:hAnsi="Arial" w:cs="Arial"/>
          <w:color w:val="000000"/>
          <w:sz w:val="28"/>
          <w:szCs w:val="28"/>
        </w:rPr>
        <w:t xml:space="preserve">• </w:t>
      </w:r>
      <w:r w:rsidR="00482497" w:rsidRPr="00482497">
        <w:rPr>
          <w:rFonts w:ascii="Times New Roman" w:hAnsi="Times New Roman" w:cs="Times New Roman"/>
          <w:color w:val="000000"/>
          <w:sz w:val="28"/>
          <w:szCs w:val="28"/>
        </w:rPr>
        <w:t>Провода</w:t>
      </w:r>
      <w:r w:rsidR="00B46091">
        <w:rPr>
          <w:rFonts w:ascii="Times New Roman" w:hAnsi="Times New Roman" w:cs="Times New Roman"/>
          <w:color w:val="000000"/>
          <w:sz w:val="28"/>
          <w:szCs w:val="28"/>
        </w:rPr>
        <w:t xml:space="preserve"> (кабели)</w:t>
      </w:r>
      <w:r w:rsidR="00482497" w:rsidRPr="00482497">
        <w:rPr>
          <w:rFonts w:ascii="Times New Roman" w:hAnsi="Times New Roman" w:cs="Times New Roman"/>
          <w:color w:val="000000"/>
          <w:sz w:val="28"/>
          <w:szCs w:val="28"/>
        </w:rPr>
        <w:t xml:space="preserve"> не имеют повреждений и загрязнений, снижающих электрическую прочность изоляции; </w:t>
      </w:r>
    </w:p>
    <w:p w14:paraId="6AAF79F4" w14:textId="77777777" w:rsidR="00482497" w:rsidRPr="003D01AE" w:rsidRDefault="005A08C5" w:rsidP="00482497">
      <w:pPr>
        <w:autoSpaceDE w:val="0"/>
        <w:autoSpaceDN w:val="0"/>
        <w:adjustRightInd w:val="0"/>
        <w:spacing w:after="0" w:line="240" w:lineRule="auto"/>
        <w:rPr>
          <w:rFonts w:ascii="Times New Roman" w:hAnsi="Times New Roman" w:cs="Times New Roman"/>
          <w:color w:val="000000"/>
          <w:sz w:val="28"/>
          <w:szCs w:val="28"/>
        </w:rPr>
      </w:pPr>
      <w:r w:rsidRPr="00482497">
        <w:rPr>
          <w:rFonts w:ascii="Arial" w:hAnsi="Arial" w:cs="Arial"/>
          <w:color w:val="000000"/>
          <w:sz w:val="28"/>
          <w:szCs w:val="28"/>
        </w:rPr>
        <w:t xml:space="preserve">• </w:t>
      </w:r>
      <w:r w:rsidR="00482497" w:rsidRPr="00482497">
        <w:rPr>
          <w:rFonts w:ascii="Times New Roman" w:hAnsi="Times New Roman" w:cs="Times New Roman"/>
          <w:color w:val="000000"/>
          <w:sz w:val="28"/>
          <w:szCs w:val="28"/>
        </w:rPr>
        <w:t xml:space="preserve">Соблюдены достаточные радиусы изгиба проводов и кабелей, исключающие повреждения жил и изоляции; </w:t>
      </w:r>
    </w:p>
    <w:p w14:paraId="68E66E63" w14:textId="77777777" w:rsidR="00482497" w:rsidRPr="003D01AE" w:rsidRDefault="005A08C5" w:rsidP="00482497">
      <w:pPr>
        <w:autoSpaceDE w:val="0"/>
        <w:autoSpaceDN w:val="0"/>
        <w:adjustRightInd w:val="0"/>
        <w:spacing w:after="0" w:line="240" w:lineRule="auto"/>
        <w:rPr>
          <w:rFonts w:ascii="Times New Roman" w:hAnsi="Times New Roman" w:cs="Times New Roman"/>
          <w:color w:val="000000"/>
          <w:sz w:val="28"/>
          <w:szCs w:val="28"/>
        </w:rPr>
      </w:pPr>
      <w:r w:rsidRPr="00482497">
        <w:rPr>
          <w:rFonts w:ascii="Arial" w:hAnsi="Arial" w:cs="Arial"/>
          <w:color w:val="000000"/>
          <w:sz w:val="28"/>
          <w:szCs w:val="28"/>
        </w:rPr>
        <w:t xml:space="preserve">• </w:t>
      </w:r>
      <w:r w:rsidR="00482497" w:rsidRPr="00482497">
        <w:rPr>
          <w:rFonts w:ascii="Times New Roman" w:hAnsi="Times New Roman" w:cs="Times New Roman"/>
          <w:color w:val="000000"/>
          <w:sz w:val="28"/>
          <w:szCs w:val="28"/>
        </w:rPr>
        <w:t xml:space="preserve">Отсутствуют промежуточное соединение проводов и кабелей с помощью сращивания, скрутки или любым другим способом; </w:t>
      </w:r>
    </w:p>
    <w:p w14:paraId="6B25C99E" w14:textId="77777777" w:rsidR="00482497" w:rsidRPr="003D01AE" w:rsidRDefault="005A08C5" w:rsidP="00482497">
      <w:pPr>
        <w:autoSpaceDE w:val="0"/>
        <w:autoSpaceDN w:val="0"/>
        <w:adjustRightInd w:val="0"/>
        <w:spacing w:after="0" w:line="240" w:lineRule="auto"/>
        <w:rPr>
          <w:rFonts w:ascii="Times New Roman" w:hAnsi="Times New Roman" w:cs="Times New Roman"/>
          <w:color w:val="000000"/>
          <w:sz w:val="28"/>
          <w:szCs w:val="28"/>
        </w:rPr>
      </w:pPr>
      <w:r w:rsidRPr="00482497">
        <w:rPr>
          <w:rFonts w:ascii="Arial" w:hAnsi="Arial" w:cs="Arial"/>
          <w:color w:val="000000"/>
          <w:sz w:val="28"/>
          <w:szCs w:val="28"/>
        </w:rPr>
        <w:t xml:space="preserve">• </w:t>
      </w:r>
      <w:r w:rsidR="00482497" w:rsidRPr="00482497">
        <w:rPr>
          <w:rFonts w:ascii="Times New Roman" w:hAnsi="Times New Roman" w:cs="Times New Roman"/>
          <w:color w:val="000000"/>
          <w:sz w:val="28"/>
          <w:szCs w:val="28"/>
        </w:rPr>
        <w:t xml:space="preserve">Провода и кабели уложены в кабель-каналы или собраны в жгуты. Коэффициент заполнения коробов кабельных каналов не превышает 40%. Установлено достаточное количество хомутов, для формирования плотного жгута; </w:t>
      </w:r>
    </w:p>
    <w:p w14:paraId="23B4A3B1" w14:textId="77777777" w:rsidR="00B90C6A" w:rsidRPr="003D01AE" w:rsidRDefault="005A08C5" w:rsidP="00B90C6A">
      <w:pPr>
        <w:autoSpaceDE w:val="0"/>
        <w:autoSpaceDN w:val="0"/>
        <w:adjustRightInd w:val="0"/>
        <w:spacing w:after="0" w:line="240" w:lineRule="auto"/>
        <w:rPr>
          <w:rFonts w:ascii="Times New Roman" w:hAnsi="Times New Roman" w:cs="Times New Roman"/>
          <w:color w:val="000000"/>
          <w:sz w:val="28"/>
          <w:szCs w:val="28"/>
        </w:rPr>
      </w:pPr>
      <w:r w:rsidRPr="00482497">
        <w:rPr>
          <w:rFonts w:ascii="Arial" w:hAnsi="Arial" w:cs="Arial"/>
          <w:color w:val="000000"/>
          <w:sz w:val="28"/>
          <w:szCs w:val="28"/>
        </w:rPr>
        <w:t xml:space="preserve">• </w:t>
      </w:r>
      <w:r w:rsidR="00482497" w:rsidRPr="00482497">
        <w:rPr>
          <w:rFonts w:ascii="Times New Roman" w:hAnsi="Times New Roman" w:cs="Times New Roman"/>
          <w:color w:val="000000"/>
          <w:sz w:val="28"/>
          <w:szCs w:val="28"/>
        </w:rPr>
        <w:t xml:space="preserve">Кабель-каналы и жгуты размещены горизонтально либо вертикально по кратчайшим расстояниям и с минимальным количеством изгибов и </w:t>
      </w:r>
      <w:proofErr w:type="spellStart"/>
      <w:r w:rsidR="00482497" w:rsidRPr="00482497">
        <w:rPr>
          <w:rFonts w:ascii="Times New Roman" w:hAnsi="Times New Roman" w:cs="Times New Roman"/>
          <w:color w:val="000000"/>
          <w:sz w:val="28"/>
          <w:szCs w:val="28"/>
        </w:rPr>
        <w:t>перекрещиваний</w:t>
      </w:r>
      <w:proofErr w:type="spellEnd"/>
      <w:r w:rsidR="00482497" w:rsidRPr="00482497">
        <w:rPr>
          <w:rFonts w:ascii="Times New Roman" w:hAnsi="Times New Roman" w:cs="Times New Roman"/>
          <w:color w:val="000000"/>
          <w:sz w:val="28"/>
          <w:szCs w:val="28"/>
        </w:rPr>
        <w:t xml:space="preserve">; </w:t>
      </w:r>
    </w:p>
    <w:p w14:paraId="63F8895A" w14:textId="77777777" w:rsidR="00B90C6A" w:rsidRPr="003D01AE" w:rsidRDefault="005A08C5" w:rsidP="00B90C6A">
      <w:pPr>
        <w:autoSpaceDE w:val="0"/>
        <w:autoSpaceDN w:val="0"/>
        <w:adjustRightInd w:val="0"/>
        <w:spacing w:after="0" w:line="240" w:lineRule="auto"/>
        <w:rPr>
          <w:rFonts w:ascii="Times New Roman" w:hAnsi="Times New Roman" w:cs="Times New Roman"/>
          <w:color w:val="000000"/>
          <w:sz w:val="28"/>
          <w:szCs w:val="28"/>
        </w:rPr>
      </w:pPr>
      <w:r w:rsidRPr="00482497">
        <w:rPr>
          <w:rFonts w:ascii="Arial" w:hAnsi="Arial" w:cs="Arial"/>
          <w:color w:val="000000"/>
          <w:sz w:val="28"/>
          <w:szCs w:val="28"/>
        </w:rPr>
        <w:t xml:space="preserve">• </w:t>
      </w:r>
      <w:r w:rsidR="00B90C6A" w:rsidRPr="00B90C6A">
        <w:rPr>
          <w:rFonts w:ascii="Times New Roman" w:hAnsi="Times New Roman" w:cs="Times New Roman"/>
          <w:color w:val="000000"/>
          <w:sz w:val="28"/>
          <w:szCs w:val="28"/>
        </w:rPr>
        <w:t xml:space="preserve">Провода в жгутах скреплены между собой и закреплены на несущих конструкциях (каркас НКУ, детали для установки устройств т т.д.). В местах поворотов стволы и ответвления жгутов закреплены до и после поворота; </w:t>
      </w:r>
    </w:p>
    <w:p w14:paraId="50BA298C" w14:textId="77777777" w:rsidR="00B90C6A" w:rsidRPr="003D01AE" w:rsidRDefault="005A08C5" w:rsidP="00B90C6A">
      <w:pPr>
        <w:autoSpaceDE w:val="0"/>
        <w:autoSpaceDN w:val="0"/>
        <w:adjustRightInd w:val="0"/>
        <w:spacing w:after="0" w:line="240" w:lineRule="auto"/>
        <w:rPr>
          <w:rFonts w:ascii="Times New Roman" w:hAnsi="Times New Roman" w:cs="Times New Roman"/>
          <w:color w:val="000000"/>
          <w:sz w:val="28"/>
          <w:szCs w:val="28"/>
        </w:rPr>
      </w:pPr>
      <w:r w:rsidRPr="00482497">
        <w:rPr>
          <w:rFonts w:ascii="Arial" w:hAnsi="Arial" w:cs="Arial"/>
          <w:color w:val="000000"/>
          <w:sz w:val="28"/>
          <w:szCs w:val="28"/>
        </w:rPr>
        <w:t xml:space="preserve">• </w:t>
      </w:r>
      <w:r w:rsidR="00B90C6A" w:rsidRPr="00B90C6A">
        <w:rPr>
          <w:rFonts w:ascii="Times New Roman" w:hAnsi="Times New Roman" w:cs="Times New Roman"/>
          <w:color w:val="000000"/>
          <w:sz w:val="28"/>
          <w:szCs w:val="28"/>
        </w:rPr>
        <w:t xml:space="preserve">Жгуты, идущие от аппаратов, смонтированных на дверях, имеют компенсаторы и не мешают свободному открыванию дверей. Выполнена защита жгута (например, с помощью пластмассовых трубчатых или спиральных оболочек); </w:t>
      </w:r>
    </w:p>
    <w:p w14:paraId="10D8B043" w14:textId="77777777" w:rsidR="00B90C6A" w:rsidRPr="00B46091" w:rsidRDefault="005A08C5" w:rsidP="00B90C6A">
      <w:pPr>
        <w:autoSpaceDE w:val="0"/>
        <w:autoSpaceDN w:val="0"/>
        <w:adjustRightInd w:val="0"/>
        <w:spacing w:after="0" w:line="240" w:lineRule="auto"/>
        <w:rPr>
          <w:rFonts w:ascii="Times New Roman" w:hAnsi="Times New Roman" w:cs="Times New Roman"/>
          <w:color w:val="000000"/>
          <w:sz w:val="28"/>
          <w:szCs w:val="28"/>
        </w:rPr>
      </w:pPr>
      <w:r w:rsidRPr="00482497">
        <w:rPr>
          <w:rFonts w:ascii="Arial" w:hAnsi="Arial" w:cs="Arial"/>
          <w:color w:val="000000"/>
          <w:sz w:val="28"/>
          <w:szCs w:val="28"/>
        </w:rPr>
        <w:t xml:space="preserve">• </w:t>
      </w:r>
      <w:r w:rsidR="00B90C6A" w:rsidRPr="00B90C6A">
        <w:rPr>
          <w:rFonts w:ascii="Times New Roman" w:hAnsi="Times New Roman" w:cs="Times New Roman"/>
          <w:color w:val="000000"/>
          <w:sz w:val="28"/>
          <w:szCs w:val="28"/>
        </w:rPr>
        <w:t xml:space="preserve">Жгуты и отдельные провода не закрывают доступ к местам крепления и выводам устройств, не затрудняют их ревизию, регулировку, демонтаж. </w:t>
      </w:r>
    </w:p>
    <w:p w14:paraId="63EEA9FE" w14:textId="77777777" w:rsidR="00B90C6A" w:rsidRPr="00153482" w:rsidRDefault="00B90C6A" w:rsidP="00153482">
      <w:pPr>
        <w:autoSpaceDE w:val="0"/>
        <w:autoSpaceDN w:val="0"/>
        <w:adjustRightInd w:val="0"/>
        <w:spacing w:after="0" w:line="240" w:lineRule="auto"/>
        <w:ind w:firstLine="567"/>
        <w:rPr>
          <w:rFonts w:ascii="Times New Roman" w:hAnsi="Times New Roman" w:cs="Times New Roman"/>
          <w:b/>
          <w:bCs/>
          <w:sz w:val="28"/>
          <w:szCs w:val="28"/>
        </w:rPr>
      </w:pPr>
      <w:r w:rsidRPr="00153482">
        <w:rPr>
          <w:rFonts w:ascii="Times New Roman" w:hAnsi="Times New Roman" w:cs="Times New Roman"/>
          <w:b/>
          <w:bCs/>
          <w:sz w:val="28"/>
          <w:szCs w:val="28"/>
        </w:rPr>
        <w:t xml:space="preserve">Маркировка: </w:t>
      </w:r>
    </w:p>
    <w:p w14:paraId="55FC6331" w14:textId="77777777" w:rsidR="00B90C6A" w:rsidRPr="00C74691" w:rsidRDefault="00153482" w:rsidP="00B90C6A">
      <w:pPr>
        <w:autoSpaceDE w:val="0"/>
        <w:autoSpaceDN w:val="0"/>
        <w:adjustRightInd w:val="0"/>
        <w:spacing w:after="0" w:line="240" w:lineRule="auto"/>
        <w:rPr>
          <w:rFonts w:ascii="Times New Roman" w:hAnsi="Times New Roman" w:cs="Times New Roman"/>
          <w:color w:val="000000"/>
          <w:sz w:val="28"/>
          <w:szCs w:val="28"/>
        </w:rPr>
      </w:pPr>
      <w:r w:rsidRPr="00482497">
        <w:rPr>
          <w:rFonts w:ascii="Arial" w:hAnsi="Arial" w:cs="Arial"/>
          <w:color w:val="000000"/>
          <w:sz w:val="28"/>
          <w:szCs w:val="28"/>
        </w:rPr>
        <w:t xml:space="preserve">• </w:t>
      </w:r>
      <w:r w:rsidR="00B90C6A" w:rsidRPr="00B90C6A">
        <w:rPr>
          <w:rFonts w:ascii="Times New Roman" w:hAnsi="Times New Roman" w:cs="Times New Roman"/>
          <w:color w:val="000000"/>
          <w:sz w:val="28"/>
          <w:szCs w:val="28"/>
        </w:rPr>
        <w:t xml:space="preserve">Выполнена маркировка </w:t>
      </w:r>
      <w:r w:rsidR="00B46091">
        <w:rPr>
          <w:rFonts w:ascii="Times New Roman" w:hAnsi="Times New Roman" w:cs="Times New Roman"/>
          <w:color w:val="000000"/>
          <w:sz w:val="28"/>
          <w:szCs w:val="28"/>
        </w:rPr>
        <w:t>устройств</w:t>
      </w:r>
      <w:r w:rsidR="00B90C6A" w:rsidRPr="00B90C6A">
        <w:rPr>
          <w:rFonts w:ascii="Times New Roman" w:hAnsi="Times New Roman" w:cs="Times New Roman"/>
          <w:color w:val="000000"/>
          <w:sz w:val="28"/>
          <w:szCs w:val="28"/>
        </w:rPr>
        <w:t xml:space="preserve">, позволяющая однозначно их идентифицировать. Маркировка эстетична, легко читается и достаточна прочна. Маркировка соответствует монтажной схеме; </w:t>
      </w:r>
    </w:p>
    <w:p w14:paraId="4E763A8C" w14:textId="77777777" w:rsidR="00B90C6A" w:rsidRPr="00C74691" w:rsidRDefault="00153482" w:rsidP="00B90C6A">
      <w:pPr>
        <w:autoSpaceDE w:val="0"/>
        <w:autoSpaceDN w:val="0"/>
        <w:adjustRightInd w:val="0"/>
        <w:spacing w:after="0" w:line="240" w:lineRule="auto"/>
        <w:rPr>
          <w:rFonts w:ascii="Times New Roman" w:hAnsi="Times New Roman" w:cs="Times New Roman"/>
          <w:color w:val="000000"/>
          <w:sz w:val="28"/>
          <w:szCs w:val="28"/>
        </w:rPr>
      </w:pPr>
      <w:r w:rsidRPr="00482497">
        <w:rPr>
          <w:rFonts w:ascii="Arial" w:hAnsi="Arial" w:cs="Arial"/>
          <w:color w:val="000000"/>
          <w:sz w:val="28"/>
          <w:szCs w:val="28"/>
        </w:rPr>
        <w:t xml:space="preserve">• </w:t>
      </w:r>
      <w:r w:rsidR="00B90C6A" w:rsidRPr="00B90C6A">
        <w:rPr>
          <w:rFonts w:ascii="Times New Roman" w:hAnsi="Times New Roman" w:cs="Times New Roman"/>
          <w:color w:val="000000"/>
          <w:sz w:val="28"/>
          <w:szCs w:val="28"/>
        </w:rPr>
        <w:t xml:space="preserve">Внутренние элементы </w:t>
      </w:r>
      <w:r w:rsidR="00B46091">
        <w:rPr>
          <w:rFonts w:ascii="Times New Roman" w:hAnsi="Times New Roman" w:cs="Times New Roman"/>
          <w:color w:val="000000"/>
          <w:sz w:val="28"/>
          <w:szCs w:val="28"/>
        </w:rPr>
        <w:t>ЩР</w:t>
      </w:r>
      <w:r w:rsidR="00B46091" w:rsidRPr="00B46091">
        <w:rPr>
          <w:rFonts w:ascii="Times New Roman" w:hAnsi="Times New Roman" w:cs="Times New Roman"/>
          <w:color w:val="000000"/>
          <w:sz w:val="28"/>
          <w:szCs w:val="28"/>
        </w:rPr>
        <w:t>,</w:t>
      </w:r>
      <w:r w:rsidR="00B46091">
        <w:rPr>
          <w:rFonts w:ascii="Times New Roman" w:hAnsi="Times New Roman" w:cs="Times New Roman"/>
          <w:color w:val="000000"/>
          <w:sz w:val="28"/>
          <w:szCs w:val="28"/>
        </w:rPr>
        <w:t xml:space="preserve"> ЩУ</w:t>
      </w:r>
      <w:r w:rsidR="00B46091" w:rsidRPr="00B46091">
        <w:rPr>
          <w:rFonts w:ascii="Times New Roman" w:hAnsi="Times New Roman" w:cs="Times New Roman"/>
          <w:color w:val="000000"/>
          <w:sz w:val="28"/>
          <w:szCs w:val="28"/>
        </w:rPr>
        <w:t>,</w:t>
      </w:r>
      <w:r w:rsidR="00B46091">
        <w:rPr>
          <w:rFonts w:ascii="Times New Roman" w:hAnsi="Times New Roman" w:cs="Times New Roman"/>
          <w:color w:val="000000"/>
          <w:sz w:val="28"/>
          <w:szCs w:val="28"/>
        </w:rPr>
        <w:t xml:space="preserve"> ЩО</w:t>
      </w:r>
      <w:r w:rsidR="00B46091" w:rsidRPr="00B46091">
        <w:rPr>
          <w:rFonts w:ascii="Times New Roman" w:hAnsi="Times New Roman" w:cs="Times New Roman"/>
          <w:color w:val="000000"/>
          <w:sz w:val="28"/>
          <w:szCs w:val="28"/>
        </w:rPr>
        <w:t xml:space="preserve"> </w:t>
      </w:r>
      <w:r w:rsidR="00B46091">
        <w:rPr>
          <w:rFonts w:ascii="Times New Roman" w:hAnsi="Times New Roman" w:cs="Times New Roman"/>
          <w:color w:val="000000"/>
          <w:sz w:val="28"/>
          <w:szCs w:val="28"/>
        </w:rPr>
        <w:t xml:space="preserve">и </w:t>
      </w:r>
      <w:r w:rsidR="00B90C6A" w:rsidRPr="00B90C6A">
        <w:rPr>
          <w:rFonts w:ascii="Times New Roman" w:hAnsi="Times New Roman" w:cs="Times New Roman"/>
          <w:color w:val="000000"/>
          <w:sz w:val="28"/>
          <w:szCs w:val="28"/>
        </w:rPr>
        <w:t xml:space="preserve">НКУ; </w:t>
      </w:r>
    </w:p>
    <w:p w14:paraId="28B0EE58" w14:textId="77777777" w:rsidR="00B90C6A" w:rsidRPr="00C74691" w:rsidRDefault="00153482" w:rsidP="00B90C6A">
      <w:pPr>
        <w:autoSpaceDE w:val="0"/>
        <w:autoSpaceDN w:val="0"/>
        <w:adjustRightInd w:val="0"/>
        <w:spacing w:after="0" w:line="240" w:lineRule="auto"/>
        <w:rPr>
          <w:rFonts w:ascii="Times New Roman" w:hAnsi="Times New Roman" w:cs="Times New Roman"/>
          <w:color w:val="000000"/>
          <w:sz w:val="28"/>
          <w:szCs w:val="28"/>
        </w:rPr>
      </w:pPr>
      <w:r w:rsidRPr="00482497">
        <w:rPr>
          <w:rFonts w:ascii="Arial" w:hAnsi="Arial" w:cs="Arial"/>
          <w:color w:val="000000"/>
          <w:sz w:val="28"/>
          <w:szCs w:val="28"/>
        </w:rPr>
        <w:t xml:space="preserve">• </w:t>
      </w:r>
      <w:r w:rsidR="00B90C6A" w:rsidRPr="00B90C6A">
        <w:rPr>
          <w:rFonts w:ascii="Times New Roman" w:hAnsi="Times New Roman" w:cs="Times New Roman"/>
          <w:color w:val="000000"/>
          <w:sz w:val="28"/>
          <w:szCs w:val="28"/>
        </w:rPr>
        <w:t xml:space="preserve">Силовые цепи; </w:t>
      </w:r>
    </w:p>
    <w:p w14:paraId="26B46583" w14:textId="77777777" w:rsidR="00B90C6A" w:rsidRPr="00C74691" w:rsidRDefault="00153482" w:rsidP="00B90C6A">
      <w:pPr>
        <w:autoSpaceDE w:val="0"/>
        <w:autoSpaceDN w:val="0"/>
        <w:adjustRightInd w:val="0"/>
        <w:spacing w:after="0" w:line="240" w:lineRule="auto"/>
        <w:rPr>
          <w:rFonts w:ascii="Times New Roman" w:hAnsi="Times New Roman" w:cs="Times New Roman"/>
          <w:color w:val="000000"/>
          <w:sz w:val="28"/>
          <w:szCs w:val="28"/>
        </w:rPr>
      </w:pPr>
      <w:r w:rsidRPr="00482497">
        <w:rPr>
          <w:rFonts w:ascii="Arial" w:hAnsi="Arial" w:cs="Arial"/>
          <w:color w:val="000000"/>
          <w:sz w:val="28"/>
          <w:szCs w:val="28"/>
        </w:rPr>
        <w:t xml:space="preserve">• </w:t>
      </w:r>
      <w:r w:rsidR="00B90C6A" w:rsidRPr="00B90C6A">
        <w:rPr>
          <w:rFonts w:ascii="Times New Roman" w:hAnsi="Times New Roman" w:cs="Times New Roman"/>
          <w:color w:val="000000"/>
          <w:sz w:val="28"/>
          <w:szCs w:val="28"/>
        </w:rPr>
        <w:t xml:space="preserve">Обозначены фазные, нейтральный и защитный проводники в соответствии с монтажной схемой и действующими нормами. При этом проводники идентифицированы или посредством цветов, или посредством буквенно-цифровых обозначений, или обоими способами; </w:t>
      </w:r>
    </w:p>
    <w:p w14:paraId="71A70743" w14:textId="77777777" w:rsidR="00B90C6A" w:rsidRPr="00C74691" w:rsidRDefault="00153482" w:rsidP="00B90C6A">
      <w:pPr>
        <w:autoSpaceDE w:val="0"/>
        <w:autoSpaceDN w:val="0"/>
        <w:adjustRightInd w:val="0"/>
        <w:spacing w:after="0" w:line="240" w:lineRule="auto"/>
        <w:rPr>
          <w:rFonts w:ascii="Times New Roman" w:hAnsi="Times New Roman" w:cs="Times New Roman"/>
          <w:color w:val="000000"/>
          <w:sz w:val="28"/>
          <w:szCs w:val="28"/>
        </w:rPr>
      </w:pPr>
      <w:r w:rsidRPr="00482497">
        <w:rPr>
          <w:rFonts w:ascii="Arial" w:hAnsi="Arial" w:cs="Arial"/>
          <w:color w:val="000000"/>
          <w:sz w:val="28"/>
          <w:szCs w:val="28"/>
        </w:rPr>
        <w:t xml:space="preserve">• </w:t>
      </w:r>
      <w:r w:rsidR="00B90C6A" w:rsidRPr="00B90C6A">
        <w:rPr>
          <w:rFonts w:ascii="Times New Roman" w:hAnsi="Times New Roman" w:cs="Times New Roman"/>
          <w:color w:val="000000"/>
          <w:sz w:val="28"/>
          <w:szCs w:val="28"/>
        </w:rPr>
        <w:t xml:space="preserve">Заземляющий штырь или узел присоединения к массе корпуса НКУ обозначен с помощью стандартного символа заземления; </w:t>
      </w:r>
    </w:p>
    <w:p w14:paraId="2FCE89C8" w14:textId="77777777" w:rsidR="00B90C6A" w:rsidRPr="00B46091" w:rsidRDefault="00153482" w:rsidP="00B90C6A">
      <w:pPr>
        <w:autoSpaceDE w:val="0"/>
        <w:autoSpaceDN w:val="0"/>
        <w:adjustRightInd w:val="0"/>
        <w:spacing w:after="0" w:line="240" w:lineRule="auto"/>
        <w:rPr>
          <w:rFonts w:ascii="Times New Roman" w:hAnsi="Times New Roman" w:cs="Times New Roman"/>
          <w:color w:val="000000"/>
          <w:sz w:val="28"/>
          <w:szCs w:val="28"/>
        </w:rPr>
      </w:pPr>
      <w:r w:rsidRPr="00482497">
        <w:rPr>
          <w:rFonts w:ascii="Arial" w:hAnsi="Arial" w:cs="Arial"/>
          <w:color w:val="000000"/>
          <w:sz w:val="28"/>
          <w:szCs w:val="28"/>
        </w:rPr>
        <w:t xml:space="preserve">• </w:t>
      </w:r>
      <w:r w:rsidR="00B90C6A" w:rsidRPr="00B90C6A">
        <w:rPr>
          <w:rFonts w:ascii="Times New Roman" w:hAnsi="Times New Roman" w:cs="Times New Roman"/>
          <w:color w:val="000000"/>
          <w:sz w:val="28"/>
          <w:szCs w:val="28"/>
        </w:rPr>
        <w:t xml:space="preserve">Вторичные цепи; </w:t>
      </w:r>
    </w:p>
    <w:p w14:paraId="21887BA0" w14:textId="77777777" w:rsidR="00B90C6A" w:rsidRPr="00C74691" w:rsidRDefault="00153482" w:rsidP="00B90C6A">
      <w:pPr>
        <w:autoSpaceDE w:val="0"/>
        <w:autoSpaceDN w:val="0"/>
        <w:adjustRightInd w:val="0"/>
        <w:spacing w:after="0" w:line="240" w:lineRule="auto"/>
        <w:rPr>
          <w:rFonts w:ascii="Times New Roman" w:hAnsi="Times New Roman" w:cs="Times New Roman"/>
          <w:color w:val="000000"/>
          <w:sz w:val="28"/>
          <w:szCs w:val="28"/>
        </w:rPr>
      </w:pPr>
      <w:r w:rsidRPr="00482497">
        <w:rPr>
          <w:rFonts w:ascii="Arial" w:hAnsi="Arial" w:cs="Arial"/>
          <w:color w:val="000000"/>
          <w:sz w:val="28"/>
          <w:szCs w:val="28"/>
        </w:rPr>
        <w:t xml:space="preserve">• </w:t>
      </w:r>
      <w:r w:rsidR="00B90C6A" w:rsidRPr="00B90C6A">
        <w:rPr>
          <w:rFonts w:ascii="Times New Roman" w:hAnsi="Times New Roman" w:cs="Times New Roman"/>
          <w:color w:val="000000"/>
          <w:sz w:val="28"/>
          <w:szCs w:val="28"/>
        </w:rPr>
        <w:t xml:space="preserve">Выполнена маркировка вторичных цепей. Маркировка соответствует монтажной схеме; </w:t>
      </w:r>
    </w:p>
    <w:p w14:paraId="0BFB64EC" w14:textId="77777777" w:rsidR="00B90C6A" w:rsidRPr="00B90C6A" w:rsidRDefault="00153482" w:rsidP="00B90C6A">
      <w:pPr>
        <w:autoSpaceDE w:val="0"/>
        <w:autoSpaceDN w:val="0"/>
        <w:adjustRightInd w:val="0"/>
        <w:spacing w:after="0" w:line="240" w:lineRule="auto"/>
        <w:rPr>
          <w:rFonts w:ascii="Times New Roman" w:hAnsi="Times New Roman" w:cs="Times New Roman"/>
          <w:color w:val="000000"/>
          <w:sz w:val="28"/>
          <w:szCs w:val="28"/>
        </w:rPr>
      </w:pPr>
      <w:r w:rsidRPr="00482497">
        <w:rPr>
          <w:rFonts w:ascii="Arial" w:hAnsi="Arial" w:cs="Arial"/>
          <w:color w:val="000000"/>
          <w:sz w:val="28"/>
          <w:szCs w:val="28"/>
        </w:rPr>
        <w:t xml:space="preserve">• </w:t>
      </w:r>
      <w:r w:rsidR="00B90C6A" w:rsidRPr="00B90C6A">
        <w:rPr>
          <w:rFonts w:ascii="Times New Roman" w:hAnsi="Times New Roman" w:cs="Times New Roman"/>
          <w:color w:val="000000"/>
          <w:sz w:val="28"/>
          <w:szCs w:val="28"/>
        </w:rPr>
        <w:t>Обозначения нанесены с помощью</w:t>
      </w:r>
      <w:r w:rsidR="00B46091">
        <w:rPr>
          <w:rFonts w:ascii="Times New Roman" w:hAnsi="Times New Roman" w:cs="Times New Roman"/>
          <w:color w:val="000000"/>
          <w:sz w:val="28"/>
          <w:szCs w:val="28"/>
        </w:rPr>
        <w:t xml:space="preserve"> специальных</w:t>
      </w:r>
      <w:r w:rsidR="00B90C6A" w:rsidRPr="00B90C6A">
        <w:rPr>
          <w:rFonts w:ascii="Times New Roman" w:hAnsi="Times New Roman" w:cs="Times New Roman"/>
          <w:color w:val="000000"/>
          <w:sz w:val="28"/>
          <w:szCs w:val="28"/>
        </w:rPr>
        <w:t xml:space="preserve"> маркеров</w:t>
      </w:r>
      <w:r w:rsidR="00B46091">
        <w:rPr>
          <w:rFonts w:ascii="Times New Roman" w:hAnsi="Times New Roman" w:cs="Times New Roman"/>
          <w:color w:val="000000"/>
          <w:sz w:val="28"/>
          <w:szCs w:val="28"/>
        </w:rPr>
        <w:t xml:space="preserve"> или ПВХ вставок </w:t>
      </w:r>
      <w:r w:rsidR="00B90C6A" w:rsidRPr="00B90C6A">
        <w:rPr>
          <w:rFonts w:ascii="Times New Roman" w:hAnsi="Times New Roman" w:cs="Times New Roman"/>
          <w:color w:val="000000"/>
          <w:sz w:val="28"/>
          <w:szCs w:val="28"/>
        </w:rPr>
        <w:t>(</w:t>
      </w:r>
      <w:proofErr w:type="spellStart"/>
      <w:r w:rsidR="00B90C6A" w:rsidRPr="00B90C6A">
        <w:rPr>
          <w:rFonts w:ascii="Times New Roman" w:hAnsi="Times New Roman" w:cs="Times New Roman"/>
          <w:color w:val="000000"/>
          <w:sz w:val="28"/>
          <w:szCs w:val="28"/>
        </w:rPr>
        <w:t>кембриков</w:t>
      </w:r>
      <w:proofErr w:type="spellEnd"/>
      <w:r w:rsidR="00B90C6A" w:rsidRPr="00B90C6A">
        <w:rPr>
          <w:rFonts w:ascii="Times New Roman" w:hAnsi="Times New Roman" w:cs="Times New Roman"/>
          <w:color w:val="000000"/>
          <w:sz w:val="28"/>
          <w:szCs w:val="28"/>
        </w:rPr>
        <w:t xml:space="preserve">), которые располагаются на концах проводников и, в случае необходимости, вдоль кабельной трассы. </w:t>
      </w:r>
    </w:p>
    <w:p w14:paraId="465B6343" w14:textId="77777777" w:rsidR="00B90C6A" w:rsidRPr="00B90C6A" w:rsidRDefault="00B46091" w:rsidP="007272C4">
      <w:pPr>
        <w:rPr>
          <w:rFonts w:ascii="Arial" w:hAnsi="Arial" w:cs="Arial"/>
          <w:color w:val="000000"/>
          <w:sz w:val="24"/>
          <w:szCs w:val="24"/>
        </w:rPr>
      </w:pPr>
      <w:r>
        <w:rPr>
          <w:rFonts w:ascii="Arial" w:hAnsi="Arial" w:cs="Arial"/>
          <w:color w:val="000000"/>
          <w:sz w:val="24"/>
          <w:szCs w:val="24"/>
        </w:rPr>
        <w:br w:type="page"/>
      </w:r>
    </w:p>
    <w:p w14:paraId="3AFBDDA7" w14:textId="77777777" w:rsidR="00B90C6A" w:rsidRPr="00153482" w:rsidRDefault="00B90C6A" w:rsidP="00153482">
      <w:pPr>
        <w:autoSpaceDE w:val="0"/>
        <w:autoSpaceDN w:val="0"/>
        <w:adjustRightInd w:val="0"/>
        <w:spacing w:after="0" w:line="240" w:lineRule="auto"/>
        <w:ind w:firstLine="567"/>
        <w:rPr>
          <w:rFonts w:ascii="Times New Roman" w:hAnsi="Times New Roman" w:cs="Times New Roman"/>
          <w:b/>
          <w:bCs/>
          <w:sz w:val="28"/>
          <w:szCs w:val="28"/>
        </w:rPr>
      </w:pPr>
      <w:r w:rsidRPr="00153482">
        <w:rPr>
          <w:rFonts w:ascii="Times New Roman" w:hAnsi="Times New Roman" w:cs="Times New Roman"/>
          <w:b/>
          <w:bCs/>
          <w:sz w:val="28"/>
          <w:szCs w:val="28"/>
        </w:rPr>
        <w:lastRenderedPageBreak/>
        <w:t xml:space="preserve">Непрерывность электрического соединения </w:t>
      </w:r>
    </w:p>
    <w:p w14:paraId="6B73211D" w14:textId="77777777" w:rsidR="00B90C6A" w:rsidRPr="00B90C6A" w:rsidRDefault="00153482" w:rsidP="00B90C6A">
      <w:pPr>
        <w:autoSpaceDE w:val="0"/>
        <w:autoSpaceDN w:val="0"/>
        <w:adjustRightInd w:val="0"/>
        <w:spacing w:after="0" w:line="240" w:lineRule="auto"/>
        <w:rPr>
          <w:rFonts w:ascii="Courier New" w:hAnsi="Courier New" w:cs="Courier New"/>
          <w:color w:val="000000"/>
          <w:sz w:val="24"/>
          <w:szCs w:val="24"/>
        </w:rPr>
      </w:pPr>
      <w:r w:rsidRPr="00482497">
        <w:rPr>
          <w:rFonts w:ascii="Arial" w:hAnsi="Arial" w:cs="Arial"/>
          <w:color w:val="000000"/>
          <w:sz w:val="28"/>
          <w:szCs w:val="28"/>
        </w:rPr>
        <w:t xml:space="preserve">• </w:t>
      </w:r>
      <w:r w:rsidR="00B90C6A" w:rsidRPr="00B90C6A">
        <w:rPr>
          <w:rFonts w:ascii="Times New Roman" w:hAnsi="Times New Roman" w:cs="Times New Roman"/>
          <w:color w:val="000000"/>
          <w:sz w:val="28"/>
          <w:szCs w:val="28"/>
        </w:rPr>
        <w:t>Обеспечено надёжное соединение открытых проводящих частей с</w:t>
      </w:r>
      <w:r w:rsidR="007272C4">
        <w:rPr>
          <w:rFonts w:ascii="Times New Roman" w:hAnsi="Times New Roman" w:cs="Times New Roman"/>
          <w:color w:val="000000"/>
          <w:sz w:val="28"/>
          <w:szCs w:val="28"/>
        </w:rPr>
        <w:t xml:space="preserve"> Ре -защитным заземлением</w:t>
      </w:r>
      <w:r w:rsidR="00B90C6A" w:rsidRPr="00B90C6A">
        <w:rPr>
          <w:rFonts w:ascii="Times New Roman" w:hAnsi="Times New Roman" w:cs="Times New Roman"/>
          <w:color w:val="000000"/>
          <w:sz w:val="28"/>
          <w:szCs w:val="28"/>
        </w:rPr>
        <w:t xml:space="preserve">. Сопротивление между входным защитным проводником и любой открытой проводящей частью не должно превышает 0,5 Ω. </w:t>
      </w:r>
    </w:p>
    <w:p w14:paraId="3ACA4062" w14:textId="77777777" w:rsidR="00B90C6A" w:rsidRPr="00B90C6A" w:rsidRDefault="00153482" w:rsidP="00B90C6A">
      <w:pPr>
        <w:autoSpaceDE w:val="0"/>
        <w:autoSpaceDN w:val="0"/>
        <w:adjustRightInd w:val="0"/>
        <w:spacing w:after="0" w:line="240" w:lineRule="auto"/>
        <w:rPr>
          <w:rFonts w:ascii="Times New Roman" w:hAnsi="Times New Roman" w:cs="Times New Roman"/>
          <w:color w:val="000000"/>
          <w:sz w:val="28"/>
          <w:szCs w:val="28"/>
        </w:rPr>
      </w:pPr>
      <w:r w:rsidRPr="00482497">
        <w:rPr>
          <w:rFonts w:ascii="Arial" w:hAnsi="Arial" w:cs="Arial"/>
          <w:color w:val="000000"/>
          <w:sz w:val="28"/>
          <w:szCs w:val="28"/>
        </w:rPr>
        <w:t xml:space="preserve">• </w:t>
      </w:r>
      <w:r w:rsidR="00B90C6A" w:rsidRPr="00B90C6A">
        <w:rPr>
          <w:rFonts w:ascii="Times New Roman" w:hAnsi="Times New Roman" w:cs="Times New Roman"/>
          <w:color w:val="000000"/>
          <w:sz w:val="28"/>
          <w:szCs w:val="28"/>
        </w:rPr>
        <w:t xml:space="preserve">Подвижные металлические части (двери, поворотные или съемные панели), к которым крепятся электрические </w:t>
      </w:r>
      <w:r w:rsidR="007272C4">
        <w:rPr>
          <w:rFonts w:ascii="Times New Roman" w:hAnsi="Times New Roman" w:cs="Times New Roman"/>
          <w:color w:val="000000"/>
          <w:sz w:val="28"/>
          <w:szCs w:val="28"/>
        </w:rPr>
        <w:t>устройства</w:t>
      </w:r>
      <w:r w:rsidR="00B90C6A" w:rsidRPr="00B90C6A">
        <w:rPr>
          <w:rFonts w:ascii="Times New Roman" w:hAnsi="Times New Roman" w:cs="Times New Roman"/>
          <w:color w:val="000000"/>
          <w:sz w:val="28"/>
          <w:szCs w:val="28"/>
        </w:rPr>
        <w:t>, не относящиеся к классу 2, заземлены гибким</w:t>
      </w:r>
      <w:r w:rsidR="007272C4">
        <w:rPr>
          <w:rFonts w:ascii="Times New Roman" w:hAnsi="Times New Roman" w:cs="Times New Roman"/>
          <w:color w:val="000000"/>
          <w:sz w:val="28"/>
          <w:szCs w:val="28"/>
        </w:rPr>
        <w:t xml:space="preserve"> проводом</w:t>
      </w:r>
      <w:r w:rsidR="00B90C6A" w:rsidRPr="00B90C6A">
        <w:rPr>
          <w:rFonts w:ascii="Times New Roman" w:hAnsi="Times New Roman" w:cs="Times New Roman"/>
          <w:color w:val="000000"/>
          <w:sz w:val="28"/>
          <w:szCs w:val="28"/>
        </w:rPr>
        <w:t xml:space="preserve"> </w:t>
      </w:r>
    </w:p>
    <w:p w14:paraId="7C14CA56" w14:textId="77777777" w:rsidR="00482497" w:rsidRPr="0080161D" w:rsidRDefault="00B90C6A" w:rsidP="00153482">
      <w:pPr>
        <w:autoSpaceDE w:val="0"/>
        <w:autoSpaceDN w:val="0"/>
        <w:adjustRightInd w:val="0"/>
        <w:spacing w:after="0" w:line="240" w:lineRule="auto"/>
        <w:ind w:firstLine="851"/>
        <w:rPr>
          <w:rFonts w:ascii="Times New Roman" w:hAnsi="Times New Roman" w:cs="Times New Roman"/>
          <w:sz w:val="28"/>
          <w:szCs w:val="28"/>
          <w:u w:val="single"/>
        </w:rPr>
      </w:pPr>
      <w:r w:rsidRPr="0080161D">
        <w:rPr>
          <w:rFonts w:ascii="Times New Roman" w:hAnsi="Times New Roman" w:cs="Times New Roman"/>
          <w:sz w:val="28"/>
          <w:szCs w:val="28"/>
          <w:u w:val="single"/>
        </w:rPr>
        <w:t>G. Поиск неисправностей оценивается по найденным или не найденным неисправностям.</w:t>
      </w:r>
    </w:p>
    <w:p w14:paraId="44A3442C" w14:textId="3FB2F562" w:rsidR="00B90C6A" w:rsidRDefault="00B90C6A" w:rsidP="00153482">
      <w:pPr>
        <w:autoSpaceDE w:val="0"/>
        <w:autoSpaceDN w:val="0"/>
        <w:adjustRightInd w:val="0"/>
        <w:spacing w:after="0" w:line="240" w:lineRule="auto"/>
        <w:ind w:firstLine="851"/>
        <w:rPr>
          <w:rFonts w:ascii="Times New Roman" w:hAnsi="Times New Roman" w:cs="Times New Roman"/>
          <w:sz w:val="28"/>
          <w:szCs w:val="28"/>
          <w:u w:val="single"/>
        </w:rPr>
      </w:pPr>
      <w:r w:rsidRPr="0080161D">
        <w:rPr>
          <w:rFonts w:ascii="Times New Roman" w:hAnsi="Times New Roman" w:cs="Times New Roman"/>
          <w:sz w:val="28"/>
          <w:szCs w:val="28"/>
          <w:u w:val="single"/>
        </w:rPr>
        <w:t>H. Программирование оценивается по выполненным или не выполненным функциям.</w:t>
      </w:r>
    </w:p>
    <w:p w14:paraId="4F7C942E" w14:textId="77777777" w:rsidR="00CE4297" w:rsidRPr="0080161D" w:rsidRDefault="00CE4297" w:rsidP="00153482">
      <w:pPr>
        <w:autoSpaceDE w:val="0"/>
        <w:autoSpaceDN w:val="0"/>
        <w:adjustRightInd w:val="0"/>
        <w:spacing w:after="0" w:line="240" w:lineRule="auto"/>
        <w:ind w:firstLine="851"/>
        <w:rPr>
          <w:rFonts w:ascii="Times New Roman" w:hAnsi="Times New Roman" w:cs="Times New Roman"/>
          <w:sz w:val="28"/>
          <w:szCs w:val="28"/>
          <w:u w:val="single"/>
        </w:rPr>
      </w:pPr>
    </w:p>
    <w:p w14:paraId="467B1A6F" w14:textId="77777777" w:rsidR="00A20D44" w:rsidRDefault="00B90C6A" w:rsidP="00440060">
      <w:pPr>
        <w:pStyle w:val="a9"/>
        <w:numPr>
          <w:ilvl w:val="1"/>
          <w:numId w:val="2"/>
        </w:numPr>
        <w:ind w:left="709" w:hanging="436"/>
        <w:rPr>
          <w:rFonts w:ascii="Times New Roman" w:hAnsi="Times New Roman" w:cs="Times New Roman"/>
          <w:sz w:val="28"/>
          <w:szCs w:val="28"/>
        </w:rPr>
      </w:pPr>
      <w:r>
        <w:rPr>
          <w:rFonts w:ascii="Times New Roman" w:hAnsi="Times New Roman" w:cs="Times New Roman"/>
          <w:sz w:val="28"/>
          <w:szCs w:val="28"/>
        </w:rPr>
        <w:t>РЕГЛАМЕНТ ОЦЕНКИ</w:t>
      </w:r>
    </w:p>
    <w:p w14:paraId="7BB1F4FA" w14:textId="77777777" w:rsidR="00B90C6A" w:rsidRPr="00D01C03" w:rsidRDefault="00B90C6A" w:rsidP="00597C70">
      <w:pPr>
        <w:pStyle w:val="a9"/>
        <w:ind w:left="0" w:firstLine="709"/>
        <w:rPr>
          <w:rFonts w:ascii="Times New Roman" w:hAnsi="Times New Roman" w:cs="Times New Roman"/>
          <w:sz w:val="28"/>
          <w:szCs w:val="28"/>
        </w:rPr>
      </w:pPr>
      <w:r w:rsidRPr="00D01C03">
        <w:rPr>
          <w:rFonts w:ascii="Times New Roman" w:hAnsi="Times New Roman" w:cs="Times New Roman"/>
          <w:sz w:val="28"/>
          <w:szCs w:val="28"/>
        </w:rPr>
        <w:t xml:space="preserve">Главный эксперт и </w:t>
      </w:r>
      <w:r w:rsidR="0063157B">
        <w:rPr>
          <w:rFonts w:ascii="Times New Roman" w:hAnsi="Times New Roman" w:cs="Times New Roman"/>
          <w:sz w:val="28"/>
          <w:szCs w:val="28"/>
        </w:rPr>
        <w:t xml:space="preserve">Старший </w:t>
      </w:r>
      <w:r w:rsidRPr="00D01C03">
        <w:rPr>
          <w:rFonts w:ascii="Times New Roman" w:hAnsi="Times New Roman" w:cs="Times New Roman"/>
          <w:sz w:val="28"/>
          <w:szCs w:val="28"/>
        </w:rPr>
        <w:t xml:space="preserve">эксперт распределяют экспертов на оценочные группы (оценочные роли). Состав группы должен быть не менее трех человек допускается включение четвертого эксперта для недопущения оценки конкурсанта экспертом. Каждая группа должна включать хотя бы одного эксперта с соревновательным опытом. Оценочная группа должна оценить каждое рабочее место по одним и тем же аспектам. </w:t>
      </w:r>
    </w:p>
    <w:p w14:paraId="75102728" w14:textId="77777777" w:rsidR="00B90C6A" w:rsidRPr="00D01C03" w:rsidRDefault="00B90C6A" w:rsidP="00597C70">
      <w:pPr>
        <w:pStyle w:val="a9"/>
        <w:ind w:left="0" w:firstLine="709"/>
        <w:rPr>
          <w:rFonts w:ascii="Times New Roman" w:hAnsi="Times New Roman" w:cs="Times New Roman"/>
          <w:sz w:val="28"/>
          <w:szCs w:val="28"/>
        </w:rPr>
      </w:pPr>
      <w:r w:rsidRPr="00D01C03">
        <w:rPr>
          <w:rFonts w:ascii="Times New Roman" w:hAnsi="Times New Roman" w:cs="Times New Roman"/>
          <w:sz w:val="28"/>
          <w:szCs w:val="28"/>
        </w:rPr>
        <w:t xml:space="preserve">Главный эксперт </w:t>
      </w:r>
      <w:r w:rsidR="0063157B">
        <w:rPr>
          <w:rFonts w:ascii="Times New Roman" w:hAnsi="Times New Roman" w:cs="Times New Roman"/>
          <w:sz w:val="28"/>
          <w:szCs w:val="28"/>
        </w:rPr>
        <w:t xml:space="preserve">(Старший эксперт) </w:t>
      </w:r>
      <w:r w:rsidRPr="00D01C03">
        <w:rPr>
          <w:rFonts w:ascii="Times New Roman" w:hAnsi="Times New Roman" w:cs="Times New Roman"/>
          <w:sz w:val="28"/>
          <w:szCs w:val="28"/>
        </w:rPr>
        <w:t>распределяет экспертов таким образом, чтобы обеспечить равное количество оцениваемых аспектов между экспертными группами, если это возможно.</w:t>
      </w:r>
    </w:p>
    <w:p w14:paraId="07BB31FB" w14:textId="77777777" w:rsidR="00EB0106" w:rsidRDefault="00B90C6A" w:rsidP="00597C70">
      <w:pPr>
        <w:pStyle w:val="a9"/>
        <w:ind w:left="0" w:firstLine="709"/>
        <w:rPr>
          <w:rFonts w:ascii="Times New Roman" w:hAnsi="Times New Roman" w:cs="Times New Roman"/>
          <w:sz w:val="28"/>
          <w:szCs w:val="28"/>
        </w:rPr>
      </w:pPr>
      <w:r w:rsidRPr="00D01C03">
        <w:rPr>
          <w:rFonts w:ascii="Times New Roman" w:hAnsi="Times New Roman" w:cs="Times New Roman"/>
          <w:sz w:val="28"/>
          <w:szCs w:val="28"/>
        </w:rPr>
        <w:t>Тестирование и ввод в эксплуатацию проводится в присутствии не менее двух Экспертов. Подача напряжения осуществляется только на установку, полностью смонтированную в соответствии с заданием</w:t>
      </w:r>
      <w:r w:rsidR="00D01C03" w:rsidRPr="00D01C03">
        <w:rPr>
          <w:rFonts w:ascii="Times New Roman" w:hAnsi="Times New Roman" w:cs="Times New Roman"/>
          <w:sz w:val="28"/>
          <w:szCs w:val="28"/>
        </w:rPr>
        <w:t xml:space="preserve"> и получив разрешение на включение</w:t>
      </w:r>
      <w:r w:rsidRPr="00D01C03">
        <w:rPr>
          <w:rFonts w:ascii="Times New Roman" w:hAnsi="Times New Roman" w:cs="Times New Roman"/>
          <w:sz w:val="28"/>
          <w:szCs w:val="28"/>
        </w:rPr>
        <w:t>.</w:t>
      </w:r>
    </w:p>
    <w:p w14:paraId="337914D2" w14:textId="77777777" w:rsidR="00B90C6A" w:rsidRPr="00EB0106" w:rsidRDefault="00EB0106" w:rsidP="00EB0106">
      <w:pPr>
        <w:rPr>
          <w:rFonts w:ascii="Times New Roman" w:hAnsi="Times New Roman" w:cs="Times New Roman"/>
          <w:sz w:val="28"/>
          <w:szCs w:val="28"/>
        </w:rPr>
      </w:pPr>
      <w:r>
        <w:rPr>
          <w:rFonts w:ascii="Times New Roman" w:hAnsi="Times New Roman" w:cs="Times New Roman"/>
          <w:sz w:val="28"/>
          <w:szCs w:val="28"/>
        </w:rPr>
        <w:br w:type="page"/>
      </w:r>
    </w:p>
    <w:p w14:paraId="47207D54" w14:textId="77777777" w:rsidR="005C45CC" w:rsidRDefault="00B90C6A" w:rsidP="00F34A87">
      <w:pPr>
        <w:pStyle w:val="a9"/>
        <w:numPr>
          <w:ilvl w:val="0"/>
          <w:numId w:val="2"/>
        </w:numPr>
        <w:ind w:left="284" w:hanging="284"/>
        <w:rPr>
          <w:rFonts w:ascii="Times New Roman" w:hAnsi="Times New Roman" w:cs="Times New Roman"/>
          <w:sz w:val="28"/>
          <w:szCs w:val="28"/>
        </w:rPr>
      </w:pPr>
      <w:r>
        <w:rPr>
          <w:rFonts w:ascii="Times New Roman" w:hAnsi="Times New Roman" w:cs="Times New Roman"/>
          <w:sz w:val="28"/>
          <w:szCs w:val="28"/>
        </w:rPr>
        <w:lastRenderedPageBreak/>
        <w:t>КОНКУРСНОЕ ЗАДАНИЕ</w:t>
      </w:r>
    </w:p>
    <w:p w14:paraId="4474CC78" w14:textId="77777777" w:rsidR="00B90C6A" w:rsidRDefault="00B90C6A" w:rsidP="00153482">
      <w:pPr>
        <w:pStyle w:val="a9"/>
        <w:numPr>
          <w:ilvl w:val="1"/>
          <w:numId w:val="2"/>
        </w:numPr>
        <w:ind w:left="709" w:hanging="436"/>
        <w:rPr>
          <w:rFonts w:ascii="Times New Roman" w:hAnsi="Times New Roman" w:cs="Times New Roman"/>
          <w:sz w:val="28"/>
          <w:szCs w:val="28"/>
        </w:rPr>
      </w:pPr>
      <w:r>
        <w:rPr>
          <w:rFonts w:ascii="Times New Roman" w:hAnsi="Times New Roman" w:cs="Times New Roman"/>
          <w:sz w:val="28"/>
          <w:szCs w:val="28"/>
        </w:rPr>
        <w:t>ОСНОВНЫЕ ТРЕБОВАНИЯ</w:t>
      </w:r>
    </w:p>
    <w:p w14:paraId="4FD4DFF9" w14:textId="77777777" w:rsidR="00B90C6A" w:rsidRPr="00D01C03" w:rsidRDefault="00B90C6A" w:rsidP="00AB4FD8">
      <w:pPr>
        <w:pStyle w:val="a9"/>
        <w:ind w:left="0" w:firstLine="709"/>
        <w:rPr>
          <w:rFonts w:ascii="Times New Roman" w:hAnsi="Times New Roman" w:cs="Times New Roman"/>
          <w:sz w:val="28"/>
          <w:szCs w:val="28"/>
        </w:rPr>
      </w:pPr>
      <w:r w:rsidRPr="00D01C03">
        <w:rPr>
          <w:rFonts w:ascii="Times New Roman" w:hAnsi="Times New Roman" w:cs="Times New Roman"/>
          <w:sz w:val="28"/>
          <w:szCs w:val="28"/>
        </w:rPr>
        <w:t>Разделы 2, 3 и 4 регламентируют разработку Конкурсного задания. Рекомендации данного раздела дают дополнительные разъяснения по содержанию КЗ.</w:t>
      </w:r>
    </w:p>
    <w:p w14:paraId="34A13F21" w14:textId="77777777" w:rsidR="00B90C6A" w:rsidRPr="00D01C03" w:rsidRDefault="00B90C6A" w:rsidP="00AB4FD8">
      <w:pPr>
        <w:pStyle w:val="a9"/>
        <w:ind w:left="0" w:firstLine="709"/>
        <w:rPr>
          <w:rFonts w:ascii="Times New Roman" w:hAnsi="Times New Roman" w:cs="Times New Roman"/>
          <w:sz w:val="28"/>
          <w:szCs w:val="28"/>
        </w:rPr>
      </w:pPr>
      <w:r w:rsidRPr="00D01C03">
        <w:rPr>
          <w:rFonts w:ascii="Times New Roman" w:hAnsi="Times New Roman" w:cs="Times New Roman"/>
          <w:sz w:val="28"/>
          <w:szCs w:val="28"/>
        </w:rPr>
        <w:t xml:space="preserve">Продолжительность Конкурсного задания не должна </w:t>
      </w:r>
      <w:r w:rsidR="00024ED9">
        <w:rPr>
          <w:rFonts w:ascii="Times New Roman" w:hAnsi="Times New Roman" w:cs="Times New Roman"/>
          <w:sz w:val="28"/>
          <w:szCs w:val="28"/>
        </w:rPr>
        <w:t xml:space="preserve">быть </w:t>
      </w:r>
      <w:r w:rsidR="00FA3B03">
        <w:rPr>
          <w:rFonts w:ascii="Times New Roman" w:hAnsi="Times New Roman" w:cs="Times New Roman"/>
          <w:sz w:val="28"/>
          <w:szCs w:val="28"/>
        </w:rPr>
        <w:t>менее 12 и</w:t>
      </w:r>
      <w:r w:rsidRPr="00D01C03">
        <w:rPr>
          <w:rFonts w:ascii="Times New Roman" w:hAnsi="Times New Roman" w:cs="Times New Roman"/>
          <w:sz w:val="28"/>
          <w:szCs w:val="28"/>
        </w:rPr>
        <w:t xml:space="preserve"> </w:t>
      </w:r>
      <w:r w:rsidR="0026491B">
        <w:rPr>
          <w:rFonts w:ascii="Times New Roman" w:hAnsi="Times New Roman" w:cs="Times New Roman"/>
          <w:sz w:val="28"/>
          <w:szCs w:val="28"/>
        </w:rPr>
        <w:t>более</w:t>
      </w:r>
      <w:r w:rsidRPr="00D01C03">
        <w:rPr>
          <w:rFonts w:ascii="Times New Roman" w:hAnsi="Times New Roman" w:cs="Times New Roman"/>
          <w:sz w:val="28"/>
          <w:szCs w:val="28"/>
        </w:rPr>
        <w:t xml:space="preserve"> 15</w:t>
      </w:r>
      <w:r w:rsidR="0026491B">
        <w:rPr>
          <w:rFonts w:ascii="Times New Roman" w:hAnsi="Times New Roman" w:cs="Times New Roman"/>
          <w:sz w:val="28"/>
          <w:szCs w:val="28"/>
        </w:rPr>
        <w:t xml:space="preserve"> </w:t>
      </w:r>
      <w:r w:rsidR="00FA3B03">
        <w:rPr>
          <w:rFonts w:ascii="Times New Roman" w:hAnsi="Times New Roman" w:cs="Times New Roman"/>
          <w:sz w:val="28"/>
          <w:szCs w:val="28"/>
        </w:rPr>
        <w:t>часов</w:t>
      </w:r>
      <w:r w:rsidRPr="00D01C03">
        <w:rPr>
          <w:rFonts w:ascii="Times New Roman" w:hAnsi="Times New Roman" w:cs="Times New Roman"/>
          <w:sz w:val="28"/>
          <w:szCs w:val="28"/>
        </w:rPr>
        <w:t xml:space="preserve"> </w:t>
      </w:r>
      <w:r w:rsidR="0026491B">
        <w:rPr>
          <w:rFonts w:ascii="Times New Roman" w:hAnsi="Times New Roman" w:cs="Times New Roman"/>
          <w:sz w:val="28"/>
          <w:szCs w:val="28"/>
        </w:rPr>
        <w:t>(</w:t>
      </w:r>
      <w:r w:rsidR="00FA3B03">
        <w:rPr>
          <w:rFonts w:ascii="Times New Roman" w:hAnsi="Times New Roman" w:cs="Times New Roman"/>
          <w:sz w:val="28"/>
          <w:szCs w:val="28"/>
        </w:rPr>
        <w:t>4-5 астрономических часов в день</w:t>
      </w:r>
      <w:r w:rsidR="0026491B">
        <w:rPr>
          <w:rFonts w:ascii="Times New Roman" w:hAnsi="Times New Roman" w:cs="Times New Roman"/>
          <w:sz w:val="28"/>
          <w:szCs w:val="28"/>
        </w:rPr>
        <w:t>)</w:t>
      </w:r>
      <w:r w:rsidRPr="00D01C03">
        <w:rPr>
          <w:rFonts w:ascii="Times New Roman" w:hAnsi="Times New Roman" w:cs="Times New Roman"/>
          <w:sz w:val="28"/>
          <w:szCs w:val="28"/>
        </w:rPr>
        <w:t>.</w:t>
      </w:r>
    </w:p>
    <w:p w14:paraId="28FFAF81" w14:textId="77777777" w:rsidR="00B90C6A" w:rsidRPr="00D01C03" w:rsidRDefault="00B90C6A" w:rsidP="00AB4FD8">
      <w:pPr>
        <w:pStyle w:val="a9"/>
        <w:ind w:left="0" w:firstLine="709"/>
        <w:rPr>
          <w:rFonts w:ascii="Times New Roman" w:hAnsi="Times New Roman" w:cs="Times New Roman"/>
          <w:sz w:val="28"/>
          <w:szCs w:val="28"/>
        </w:rPr>
      </w:pPr>
      <w:r w:rsidRPr="00D01C03">
        <w:rPr>
          <w:rFonts w:ascii="Times New Roman" w:hAnsi="Times New Roman" w:cs="Times New Roman"/>
          <w:sz w:val="28"/>
          <w:szCs w:val="28"/>
        </w:rPr>
        <w:t xml:space="preserve">Возрастной ценз участников для выполнения Конкурсного задания от </w:t>
      </w:r>
      <w:r w:rsidRPr="00FA3B03">
        <w:rPr>
          <w:rFonts w:ascii="Times New Roman" w:hAnsi="Times New Roman" w:cs="Times New Roman"/>
          <w:sz w:val="28"/>
          <w:szCs w:val="28"/>
        </w:rPr>
        <w:t>1</w:t>
      </w:r>
      <w:r w:rsidR="005266FC" w:rsidRPr="00FA3B03">
        <w:rPr>
          <w:rFonts w:ascii="Times New Roman" w:hAnsi="Times New Roman" w:cs="Times New Roman"/>
          <w:sz w:val="28"/>
          <w:szCs w:val="28"/>
        </w:rPr>
        <w:t>0</w:t>
      </w:r>
      <w:r w:rsidRPr="00FA3B03">
        <w:rPr>
          <w:rFonts w:ascii="Times New Roman" w:hAnsi="Times New Roman" w:cs="Times New Roman"/>
          <w:sz w:val="28"/>
          <w:szCs w:val="28"/>
        </w:rPr>
        <w:t xml:space="preserve"> до </w:t>
      </w:r>
      <w:r w:rsidR="005266FC" w:rsidRPr="00FA3B03">
        <w:rPr>
          <w:rFonts w:ascii="Times New Roman" w:hAnsi="Times New Roman" w:cs="Times New Roman"/>
          <w:sz w:val="28"/>
          <w:szCs w:val="28"/>
        </w:rPr>
        <w:t>17</w:t>
      </w:r>
      <w:r w:rsidRPr="00FA3B03">
        <w:rPr>
          <w:rFonts w:ascii="Times New Roman" w:hAnsi="Times New Roman" w:cs="Times New Roman"/>
          <w:sz w:val="28"/>
          <w:szCs w:val="28"/>
        </w:rPr>
        <w:t xml:space="preserve"> лет</w:t>
      </w:r>
      <w:r w:rsidRPr="00D01C03">
        <w:rPr>
          <w:rFonts w:ascii="Times New Roman" w:hAnsi="Times New Roman" w:cs="Times New Roman"/>
          <w:sz w:val="28"/>
          <w:szCs w:val="28"/>
        </w:rPr>
        <w:t xml:space="preserve"> </w:t>
      </w:r>
      <w:r w:rsidR="00FA3B03">
        <w:rPr>
          <w:rFonts w:ascii="Times New Roman" w:hAnsi="Times New Roman" w:cs="Times New Roman"/>
          <w:sz w:val="28"/>
          <w:szCs w:val="28"/>
        </w:rPr>
        <w:t xml:space="preserve">по двум возрастным группам: 10-13 лет и 14-17 лет </w:t>
      </w:r>
      <w:r w:rsidRPr="00D01C03">
        <w:rPr>
          <w:rFonts w:ascii="Times New Roman" w:hAnsi="Times New Roman" w:cs="Times New Roman"/>
          <w:sz w:val="28"/>
          <w:szCs w:val="28"/>
        </w:rPr>
        <w:t>включительно</w:t>
      </w:r>
      <w:r w:rsidR="005266FC" w:rsidRPr="005266FC">
        <w:rPr>
          <w:rFonts w:ascii="Times New Roman" w:hAnsi="Times New Roman" w:cs="Times New Roman"/>
          <w:sz w:val="28"/>
          <w:szCs w:val="28"/>
        </w:rPr>
        <w:t xml:space="preserve">. </w:t>
      </w:r>
      <w:r w:rsidRPr="00D01C03">
        <w:rPr>
          <w:rFonts w:ascii="Times New Roman" w:hAnsi="Times New Roman" w:cs="Times New Roman"/>
          <w:sz w:val="28"/>
          <w:szCs w:val="28"/>
        </w:rPr>
        <w:t xml:space="preserve">Вне зависимости от количества модулей, КЗ должно включать оценку по каждому из разделов </w:t>
      </w:r>
      <w:proofErr w:type="spellStart"/>
      <w:r w:rsidR="00D01C03" w:rsidRPr="00D01C03">
        <w:rPr>
          <w:rFonts w:ascii="Times New Roman" w:hAnsi="Times New Roman" w:cs="Times New Roman"/>
          <w:sz w:val="28"/>
          <w:szCs w:val="28"/>
        </w:rPr>
        <w:t>ЮниорПфи</w:t>
      </w:r>
      <w:proofErr w:type="spellEnd"/>
      <w:r w:rsidRPr="00D01C03">
        <w:rPr>
          <w:rFonts w:ascii="Times New Roman" w:hAnsi="Times New Roman" w:cs="Times New Roman"/>
          <w:sz w:val="28"/>
          <w:szCs w:val="28"/>
        </w:rPr>
        <w:t>.</w:t>
      </w:r>
    </w:p>
    <w:p w14:paraId="73FCAB85" w14:textId="77777777" w:rsidR="00B90C6A" w:rsidRPr="00D01C03" w:rsidRDefault="00B90C6A" w:rsidP="00AB4FD8">
      <w:pPr>
        <w:pStyle w:val="a9"/>
        <w:ind w:left="0" w:firstLine="709"/>
        <w:rPr>
          <w:rFonts w:ascii="Times New Roman" w:hAnsi="Times New Roman" w:cs="Times New Roman"/>
          <w:sz w:val="28"/>
          <w:szCs w:val="28"/>
        </w:rPr>
      </w:pPr>
      <w:r w:rsidRPr="00D01C03">
        <w:rPr>
          <w:rFonts w:ascii="Times New Roman" w:hAnsi="Times New Roman" w:cs="Times New Roman"/>
          <w:sz w:val="28"/>
          <w:szCs w:val="28"/>
        </w:rPr>
        <w:t xml:space="preserve">Конкурсное задание не должно выходить за пределы </w:t>
      </w:r>
      <w:proofErr w:type="spellStart"/>
      <w:r w:rsidR="00D01C03" w:rsidRPr="00D01C03">
        <w:rPr>
          <w:rFonts w:ascii="Times New Roman" w:hAnsi="Times New Roman" w:cs="Times New Roman"/>
          <w:sz w:val="28"/>
          <w:szCs w:val="28"/>
        </w:rPr>
        <w:t>ЮниорПрофи</w:t>
      </w:r>
      <w:proofErr w:type="spellEnd"/>
      <w:r w:rsidRPr="00D01C03">
        <w:rPr>
          <w:rFonts w:ascii="Times New Roman" w:hAnsi="Times New Roman" w:cs="Times New Roman"/>
          <w:sz w:val="28"/>
          <w:szCs w:val="28"/>
        </w:rPr>
        <w:t>.</w:t>
      </w:r>
    </w:p>
    <w:p w14:paraId="3F4D0E58" w14:textId="77777777" w:rsidR="00B90C6A" w:rsidRPr="00D01C03" w:rsidRDefault="00B90C6A" w:rsidP="00AB4FD8">
      <w:pPr>
        <w:pStyle w:val="a9"/>
        <w:ind w:left="0" w:firstLine="709"/>
        <w:rPr>
          <w:rFonts w:ascii="Times New Roman" w:hAnsi="Times New Roman" w:cs="Times New Roman"/>
          <w:sz w:val="28"/>
          <w:szCs w:val="28"/>
        </w:rPr>
      </w:pPr>
      <w:r w:rsidRPr="00D01C03">
        <w:rPr>
          <w:rFonts w:ascii="Times New Roman" w:hAnsi="Times New Roman" w:cs="Times New Roman"/>
          <w:sz w:val="28"/>
          <w:szCs w:val="28"/>
        </w:rPr>
        <w:t>Оценка знаний участника должна проводиться исключительно через практическое выполнение Конкурсного задания.</w:t>
      </w:r>
    </w:p>
    <w:p w14:paraId="0A2C17B8" w14:textId="77777777" w:rsidR="00B90C6A" w:rsidRDefault="00B90C6A" w:rsidP="00AB4FD8">
      <w:pPr>
        <w:pStyle w:val="a9"/>
        <w:ind w:left="0" w:firstLine="709"/>
        <w:rPr>
          <w:rFonts w:ascii="Times New Roman" w:hAnsi="Times New Roman" w:cs="Times New Roman"/>
          <w:sz w:val="28"/>
          <w:szCs w:val="28"/>
        </w:rPr>
      </w:pPr>
      <w:r w:rsidRPr="00D01C03">
        <w:rPr>
          <w:rFonts w:ascii="Times New Roman" w:hAnsi="Times New Roman" w:cs="Times New Roman"/>
          <w:sz w:val="28"/>
          <w:szCs w:val="28"/>
        </w:rPr>
        <w:t>При выполнении Конкурсного задания</w:t>
      </w:r>
      <w:r w:rsidR="00D01C03" w:rsidRPr="00D01C03">
        <w:rPr>
          <w:rFonts w:ascii="Times New Roman" w:hAnsi="Times New Roman" w:cs="Times New Roman"/>
          <w:sz w:val="28"/>
          <w:szCs w:val="28"/>
        </w:rPr>
        <w:t>, также</w:t>
      </w:r>
      <w:r w:rsidRPr="00D01C03">
        <w:rPr>
          <w:rFonts w:ascii="Times New Roman" w:hAnsi="Times New Roman" w:cs="Times New Roman"/>
          <w:sz w:val="28"/>
          <w:szCs w:val="28"/>
        </w:rPr>
        <w:t xml:space="preserve"> оценивается знание правил и норм.</w:t>
      </w:r>
    </w:p>
    <w:p w14:paraId="5896A7D6" w14:textId="77777777" w:rsidR="00B90C6A" w:rsidRDefault="00B90C6A" w:rsidP="00153482">
      <w:pPr>
        <w:pStyle w:val="a9"/>
        <w:numPr>
          <w:ilvl w:val="1"/>
          <w:numId w:val="2"/>
        </w:numPr>
        <w:ind w:left="709" w:hanging="436"/>
        <w:rPr>
          <w:rFonts w:ascii="Times New Roman" w:hAnsi="Times New Roman" w:cs="Times New Roman"/>
          <w:sz w:val="28"/>
          <w:szCs w:val="28"/>
        </w:rPr>
      </w:pPr>
      <w:r>
        <w:rPr>
          <w:rFonts w:ascii="Times New Roman" w:hAnsi="Times New Roman" w:cs="Times New Roman"/>
          <w:sz w:val="28"/>
          <w:szCs w:val="28"/>
        </w:rPr>
        <w:t>СТРУКТУРА КОНКУРСНОГО ЗАДАНИЯ</w:t>
      </w:r>
    </w:p>
    <w:p w14:paraId="26B1AD36" w14:textId="77777777" w:rsidR="00B90C6A" w:rsidRPr="009038E1" w:rsidRDefault="00B90C6A" w:rsidP="00AB4FD8">
      <w:pPr>
        <w:ind w:left="284" w:firstLine="425"/>
        <w:rPr>
          <w:rFonts w:ascii="Times New Roman" w:hAnsi="Times New Roman" w:cs="Times New Roman"/>
          <w:sz w:val="28"/>
          <w:szCs w:val="28"/>
        </w:rPr>
      </w:pPr>
      <w:r w:rsidRPr="009038E1">
        <w:rPr>
          <w:rFonts w:ascii="Times New Roman" w:hAnsi="Times New Roman" w:cs="Times New Roman"/>
          <w:sz w:val="28"/>
          <w:szCs w:val="28"/>
        </w:rPr>
        <w:t>Конкурсное задание содержит 3 модуля:</w:t>
      </w:r>
    </w:p>
    <w:p w14:paraId="094EBCBF" w14:textId="77777777" w:rsidR="00B90C6A" w:rsidRDefault="00B90C6A" w:rsidP="00B90C6A">
      <w:pPr>
        <w:pStyle w:val="Default"/>
        <w:numPr>
          <w:ilvl w:val="0"/>
          <w:numId w:val="4"/>
        </w:numPr>
        <w:rPr>
          <w:sz w:val="28"/>
          <w:szCs w:val="28"/>
        </w:rPr>
      </w:pPr>
      <w:r>
        <w:rPr>
          <w:sz w:val="28"/>
          <w:szCs w:val="28"/>
        </w:rPr>
        <w:t>Модуль 1. Монтаж</w:t>
      </w:r>
      <w:r w:rsidR="00A73A40">
        <w:rPr>
          <w:sz w:val="28"/>
          <w:szCs w:val="28"/>
        </w:rPr>
        <w:t xml:space="preserve"> и</w:t>
      </w:r>
      <w:r>
        <w:rPr>
          <w:sz w:val="28"/>
          <w:szCs w:val="28"/>
        </w:rPr>
        <w:t xml:space="preserve"> коммутация электроустановки.</w:t>
      </w:r>
    </w:p>
    <w:p w14:paraId="2CABB3D8" w14:textId="77777777" w:rsidR="00B90C6A" w:rsidRDefault="00B90C6A" w:rsidP="00B90C6A">
      <w:pPr>
        <w:pStyle w:val="Default"/>
        <w:numPr>
          <w:ilvl w:val="0"/>
          <w:numId w:val="4"/>
        </w:numPr>
        <w:rPr>
          <w:sz w:val="28"/>
          <w:szCs w:val="28"/>
        </w:rPr>
      </w:pPr>
      <w:r>
        <w:rPr>
          <w:sz w:val="28"/>
          <w:szCs w:val="28"/>
        </w:rPr>
        <w:t xml:space="preserve">Модуль 2. Программирование стенда по протоколу KNX. </w:t>
      </w:r>
    </w:p>
    <w:p w14:paraId="521F31BF" w14:textId="116E9BD0" w:rsidR="00B90C6A" w:rsidRDefault="00B90C6A" w:rsidP="00153482">
      <w:pPr>
        <w:pStyle w:val="Default"/>
        <w:numPr>
          <w:ilvl w:val="0"/>
          <w:numId w:val="4"/>
        </w:numPr>
        <w:rPr>
          <w:sz w:val="28"/>
          <w:szCs w:val="28"/>
        </w:rPr>
      </w:pPr>
      <w:r>
        <w:rPr>
          <w:sz w:val="28"/>
          <w:szCs w:val="28"/>
        </w:rPr>
        <w:t xml:space="preserve">Модуль 3. Поиск неисправностей. </w:t>
      </w:r>
    </w:p>
    <w:p w14:paraId="5B5C35FB" w14:textId="77777777" w:rsidR="00A71D04" w:rsidRPr="00153482" w:rsidRDefault="00A71D04" w:rsidP="00A71D04">
      <w:pPr>
        <w:pStyle w:val="Default"/>
        <w:ind w:left="720"/>
        <w:rPr>
          <w:sz w:val="28"/>
          <w:szCs w:val="28"/>
        </w:rPr>
      </w:pPr>
    </w:p>
    <w:p w14:paraId="11C442C8" w14:textId="77777777" w:rsidR="00B90C6A" w:rsidRDefault="00B90C6A" w:rsidP="009038E1">
      <w:pPr>
        <w:pStyle w:val="a9"/>
        <w:numPr>
          <w:ilvl w:val="1"/>
          <w:numId w:val="2"/>
        </w:numPr>
        <w:ind w:left="709" w:hanging="436"/>
        <w:rPr>
          <w:rFonts w:ascii="Times New Roman" w:hAnsi="Times New Roman" w:cs="Times New Roman"/>
          <w:sz w:val="28"/>
          <w:szCs w:val="28"/>
        </w:rPr>
      </w:pPr>
      <w:r>
        <w:rPr>
          <w:rFonts w:ascii="Times New Roman" w:hAnsi="Times New Roman" w:cs="Times New Roman"/>
          <w:sz w:val="28"/>
          <w:szCs w:val="28"/>
        </w:rPr>
        <w:t>ТРЕБОВАНИЯ К РАЗРАБОТКЕ КОНКУРСНОГО ЗАДАНИЯ</w:t>
      </w:r>
    </w:p>
    <w:p w14:paraId="3142B6B1" w14:textId="77777777" w:rsidR="00B90C6A" w:rsidRPr="00F87AB0" w:rsidRDefault="00B90C6A" w:rsidP="007768BF">
      <w:pPr>
        <w:autoSpaceDE w:val="0"/>
        <w:autoSpaceDN w:val="0"/>
        <w:adjustRightInd w:val="0"/>
        <w:spacing w:after="0" w:line="240" w:lineRule="auto"/>
        <w:ind w:firstLine="567"/>
        <w:rPr>
          <w:rFonts w:ascii="Times New Roman" w:hAnsi="Times New Roman" w:cs="Times New Roman"/>
          <w:b/>
          <w:bCs/>
          <w:sz w:val="28"/>
          <w:szCs w:val="28"/>
        </w:rPr>
      </w:pPr>
      <w:r w:rsidRPr="00F87AB0">
        <w:rPr>
          <w:rFonts w:ascii="Times New Roman" w:hAnsi="Times New Roman" w:cs="Times New Roman"/>
          <w:b/>
          <w:bCs/>
          <w:sz w:val="28"/>
          <w:szCs w:val="28"/>
        </w:rPr>
        <w:t>Общие требования</w:t>
      </w:r>
    </w:p>
    <w:p w14:paraId="67677B71" w14:textId="77777777" w:rsidR="00B90C6A" w:rsidRPr="00EB0106" w:rsidRDefault="00B90C6A" w:rsidP="00B90C6A">
      <w:pPr>
        <w:autoSpaceDE w:val="0"/>
        <w:autoSpaceDN w:val="0"/>
        <w:adjustRightInd w:val="0"/>
        <w:spacing w:after="0" w:line="240" w:lineRule="auto"/>
        <w:rPr>
          <w:rFonts w:ascii="Times New Roman" w:hAnsi="Times New Roman" w:cs="Times New Roman"/>
          <w:color w:val="000000"/>
          <w:sz w:val="28"/>
          <w:szCs w:val="28"/>
        </w:rPr>
      </w:pPr>
      <w:r w:rsidRPr="00B90C6A">
        <w:rPr>
          <w:rFonts w:ascii="Arial" w:hAnsi="Arial" w:cs="Arial"/>
          <w:color w:val="000000"/>
          <w:sz w:val="28"/>
          <w:szCs w:val="28"/>
        </w:rPr>
        <w:t xml:space="preserve">• </w:t>
      </w:r>
      <w:r w:rsidRPr="00B90C6A">
        <w:rPr>
          <w:rFonts w:ascii="Times New Roman" w:hAnsi="Times New Roman" w:cs="Times New Roman"/>
          <w:color w:val="000000"/>
          <w:sz w:val="28"/>
          <w:szCs w:val="28"/>
        </w:rPr>
        <w:t xml:space="preserve">Все технические термины и описания, используемые в Конкурсном задании, должны соответствовать международным стандартам и терминам; </w:t>
      </w:r>
    </w:p>
    <w:p w14:paraId="07F78169" w14:textId="77777777" w:rsidR="00B90C6A" w:rsidRPr="00EB0106" w:rsidRDefault="00B90C6A" w:rsidP="00B90C6A">
      <w:pPr>
        <w:autoSpaceDE w:val="0"/>
        <w:autoSpaceDN w:val="0"/>
        <w:adjustRightInd w:val="0"/>
        <w:spacing w:after="0" w:line="240" w:lineRule="auto"/>
        <w:rPr>
          <w:rFonts w:ascii="Times New Roman" w:hAnsi="Times New Roman" w:cs="Times New Roman"/>
          <w:color w:val="000000"/>
          <w:sz w:val="28"/>
          <w:szCs w:val="28"/>
        </w:rPr>
      </w:pPr>
      <w:r w:rsidRPr="00B90C6A">
        <w:rPr>
          <w:rFonts w:ascii="Arial" w:hAnsi="Arial" w:cs="Arial"/>
          <w:color w:val="000000"/>
          <w:sz w:val="28"/>
          <w:szCs w:val="28"/>
        </w:rPr>
        <w:t xml:space="preserve">• </w:t>
      </w:r>
      <w:r w:rsidRPr="00B90C6A">
        <w:rPr>
          <w:rFonts w:ascii="Times New Roman" w:hAnsi="Times New Roman" w:cs="Times New Roman"/>
          <w:color w:val="000000"/>
          <w:sz w:val="28"/>
          <w:szCs w:val="28"/>
        </w:rPr>
        <w:t xml:space="preserve">Размеры установки кабелей и труб – это размеры до их центра; </w:t>
      </w:r>
    </w:p>
    <w:p w14:paraId="3D2C4713" w14:textId="77777777" w:rsidR="00B90C6A" w:rsidRPr="00EB0106" w:rsidRDefault="00B90C6A" w:rsidP="00B90C6A">
      <w:pPr>
        <w:autoSpaceDE w:val="0"/>
        <w:autoSpaceDN w:val="0"/>
        <w:adjustRightInd w:val="0"/>
        <w:spacing w:after="0" w:line="240" w:lineRule="auto"/>
        <w:rPr>
          <w:rFonts w:ascii="Times New Roman" w:hAnsi="Times New Roman" w:cs="Times New Roman"/>
          <w:color w:val="000000"/>
          <w:sz w:val="28"/>
          <w:szCs w:val="28"/>
        </w:rPr>
      </w:pPr>
      <w:r w:rsidRPr="00B90C6A">
        <w:rPr>
          <w:rFonts w:ascii="Arial" w:hAnsi="Arial" w:cs="Arial"/>
          <w:color w:val="000000"/>
          <w:sz w:val="28"/>
          <w:szCs w:val="28"/>
        </w:rPr>
        <w:t xml:space="preserve">• </w:t>
      </w:r>
      <w:r w:rsidRPr="00B90C6A">
        <w:rPr>
          <w:rFonts w:ascii="Times New Roman" w:hAnsi="Times New Roman" w:cs="Times New Roman"/>
          <w:color w:val="000000"/>
          <w:sz w:val="28"/>
          <w:szCs w:val="28"/>
        </w:rPr>
        <w:t>Размеры установки оборудования, кабель</w:t>
      </w:r>
      <w:r w:rsidR="00EB0106">
        <w:rPr>
          <w:rFonts w:ascii="Times New Roman" w:hAnsi="Times New Roman" w:cs="Times New Roman"/>
          <w:color w:val="000000"/>
          <w:sz w:val="28"/>
          <w:szCs w:val="28"/>
        </w:rPr>
        <w:t>-</w:t>
      </w:r>
      <w:r w:rsidRPr="00B90C6A">
        <w:rPr>
          <w:rFonts w:ascii="Times New Roman" w:hAnsi="Times New Roman" w:cs="Times New Roman"/>
          <w:color w:val="000000"/>
          <w:sz w:val="28"/>
          <w:szCs w:val="28"/>
        </w:rPr>
        <w:t xml:space="preserve">каналов, лотков – это размеры до их центра или края; </w:t>
      </w:r>
    </w:p>
    <w:p w14:paraId="66AF8B00" w14:textId="77777777" w:rsidR="00B90C6A" w:rsidRPr="00EB0106" w:rsidRDefault="00B90C6A" w:rsidP="00B90C6A">
      <w:pPr>
        <w:autoSpaceDE w:val="0"/>
        <w:autoSpaceDN w:val="0"/>
        <w:adjustRightInd w:val="0"/>
        <w:spacing w:after="0" w:line="240" w:lineRule="auto"/>
        <w:rPr>
          <w:rFonts w:ascii="Times New Roman" w:hAnsi="Times New Roman" w:cs="Times New Roman"/>
          <w:color w:val="000000"/>
          <w:sz w:val="28"/>
          <w:szCs w:val="28"/>
        </w:rPr>
      </w:pPr>
      <w:r w:rsidRPr="00B90C6A">
        <w:rPr>
          <w:rFonts w:ascii="Arial" w:hAnsi="Arial" w:cs="Arial"/>
          <w:color w:val="000000"/>
          <w:sz w:val="28"/>
          <w:szCs w:val="28"/>
        </w:rPr>
        <w:t xml:space="preserve">• </w:t>
      </w:r>
      <w:r w:rsidRPr="00B90C6A">
        <w:rPr>
          <w:rFonts w:ascii="Times New Roman" w:hAnsi="Times New Roman" w:cs="Times New Roman"/>
          <w:color w:val="000000"/>
          <w:sz w:val="28"/>
          <w:szCs w:val="28"/>
        </w:rPr>
        <w:t>Все размеры должны измеря</w:t>
      </w:r>
      <w:r w:rsidR="00EB0106">
        <w:rPr>
          <w:rFonts w:ascii="Times New Roman" w:hAnsi="Times New Roman" w:cs="Times New Roman"/>
          <w:color w:val="000000"/>
          <w:sz w:val="28"/>
          <w:szCs w:val="28"/>
        </w:rPr>
        <w:t>ться</w:t>
      </w:r>
      <w:r w:rsidRPr="00B90C6A">
        <w:rPr>
          <w:rFonts w:ascii="Times New Roman" w:hAnsi="Times New Roman" w:cs="Times New Roman"/>
          <w:color w:val="000000"/>
          <w:sz w:val="28"/>
          <w:szCs w:val="28"/>
        </w:rPr>
        <w:t xml:space="preserve"> от центральных осей, нанесенных на панели кабины участника; </w:t>
      </w:r>
    </w:p>
    <w:p w14:paraId="77747CCD" w14:textId="77777777" w:rsidR="00B90C6A" w:rsidRPr="009038E1" w:rsidRDefault="00B90C6A" w:rsidP="00B90C6A">
      <w:pPr>
        <w:autoSpaceDE w:val="0"/>
        <w:autoSpaceDN w:val="0"/>
        <w:adjustRightInd w:val="0"/>
        <w:spacing w:after="0" w:line="240" w:lineRule="auto"/>
        <w:rPr>
          <w:rFonts w:ascii="Times New Roman" w:hAnsi="Times New Roman" w:cs="Times New Roman"/>
          <w:color w:val="000000"/>
          <w:sz w:val="28"/>
          <w:szCs w:val="28"/>
        </w:rPr>
      </w:pPr>
      <w:r w:rsidRPr="00B90C6A">
        <w:rPr>
          <w:rFonts w:ascii="Arial" w:hAnsi="Arial" w:cs="Arial"/>
          <w:color w:val="000000"/>
          <w:sz w:val="28"/>
          <w:szCs w:val="28"/>
        </w:rPr>
        <w:t xml:space="preserve">• </w:t>
      </w:r>
      <w:r w:rsidRPr="00B90C6A">
        <w:rPr>
          <w:rFonts w:ascii="Times New Roman" w:hAnsi="Times New Roman" w:cs="Times New Roman"/>
          <w:color w:val="000000"/>
          <w:sz w:val="28"/>
          <w:szCs w:val="28"/>
        </w:rPr>
        <w:t xml:space="preserve">Как минимум три вида кабелей </w:t>
      </w:r>
      <w:r w:rsidR="009038E1">
        <w:rPr>
          <w:rFonts w:ascii="Times New Roman" w:hAnsi="Times New Roman" w:cs="Times New Roman"/>
          <w:color w:val="000000"/>
          <w:sz w:val="28"/>
          <w:szCs w:val="28"/>
        </w:rPr>
        <w:t xml:space="preserve">или провода </w:t>
      </w:r>
      <w:r w:rsidRPr="00B90C6A">
        <w:rPr>
          <w:rFonts w:ascii="Times New Roman" w:hAnsi="Times New Roman" w:cs="Times New Roman"/>
          <w:color w:val="000000"/>
          <w:sz w:val="28"/>
          <w:szCs w:val="28"/>
        </w:rPr>
        <w:t xml:space="preserve">должно использоваться в задании; </w:t>
      </w:r>
    </w:p>
    <w:p w14:paraId="4AE4C3B3" w14:textId="77777777" w:rsidR="00B90C6A" w:rsidRPr="00B90C6A" w:rsidRDefault="00B90C6A" w:rsidP="00B90C6A">
      <w:pPr>
        <w:autoSpaceDE w:val="0"/>
        <w:autoSpaceDN w:val="0"/>
        <w:adjustRightInd w:val="0"/>
        <w:spacing w:after="0" w:line="240" w:lineRule="auto"/>
        <w:rPr>
          <w:rFonts w:ascii="Times New Roman" w:hAnsi="Times New Roman" w:cs="Times New Roman"/>
          <w:color w:val="000000"/>
          <w:sz w:val="28"/>
          <w:szCs w:val="28"/>
        </w:rPr>
      </w:pPr>
      <w:r w:rsidRPr="00B90C6A">
        <w:rPr>
          <w:rFonts w:ascii="Arial" w:hAnsi="Arial" w:cs="Arial"/>
          <w:color w:val="000000"/>
          <w:sz w:val="28"/>
          <w:szCs w:val="28"/>
        </w:rPr>
        <w:t xml:space="preserve">• </w:t>
      </w:r>
      <w:r w:rsidRPr="00B90C6A">
        <w:rPr>
          <w:rFonts w:ascii="Times New Roman" w:hAnsi="Times New Roman" w:cs="Times New Roman"/>
          <w:color w:val="000000"/>
          <w:sz w:val="28"/>
          <w:szCs w:val="28"/>
        </w:rPr>
        <w:t xml:space="preserve">Как минимум </w:t>
      </w:r>
      <w:r w:rsidR="005266FC" w:rsidRPr="005266FC">
        <w:rPr>
          <w:rFonts w:ascii="Times New Roman" w:hAnsi="Times New Roman" w:cs="Times New Roman"/>
          <w:color w:val="000000"/>
          <w:sz w:val="28"/>
          <w:szCs w:val="28"/>
        </w:rPr>
        <w:t>3</w:t>
      </w:r>
      <w:r w:rsidRPr="00B90C6A">
        <w:rPr>
          <w:rFonts w:ascii="Times New Roman" w:hAnsi="Times New Roman" w:cs="Times New Roman"/>
          <w:color w:val="000000"/>
          <w:sz w:val="28"/>
          <w:szCs w:val="28"/>
        </w:rPr>
        <w:t xml:space="preserve"> вид</w:t>
      </w:r>
      <w:r w:rsidR="005266FC">
        <w:rPr>
          <w:rFonts w:ascii="Times New Roman" w:hAnsi="Times New Roman" w:cs="Times New Roman"/>
          <w:color w:val="000000"/>
          <w:sz w:val="28"/>
          <w:szCs w:val="28"/>
        </w:rPr>
        <w:t>а</w:t>
      </w:r>
      <w:r w:rsidRPr="00B90C6A">
        <w:rPr>
          <w:rFonts w:ascii="Times New Roman" w:hAnsi="Times New Roman" w:cs="Times New Roman"/>
          <w:color w:val="000000"/>
          <w:sz w:val="28"/>
          <w:szCs w:val="28"/>
        </w:rPr>
        <w:t xml:space="preserve"> </w:t>
      </w:r>
      <w:proofErr w:type="spellStart"/>
      <w:r w:rsidRPr="00B90C6A">
        <w:rPr>
          <w:rFonts w:ascii="Times New Roman" w:hAnsi="Times New Roman" w:cs="Times New Roman"/>
          <w:color w:val="000000"/>
          <w:sz w:val="28"/>
          <w:szCs w:val="28"/>
        </w:rPr>
        <w:t>кабеленесущих</w:t>
      </w:r>
      <w:proofErr w:type="spellEnd"/>
      <w:r w:rsidRPr="00B90C6A">
        <w:rPr>
          <w:rFonts w:ascii="Times New Roman" w:hAnsi="Times New Roman" w:cs="Times New Roman"/>
          <w:color w:val="000000"/>
          <w:sz w:val="28"/>
          <w:szCs w:val="28"/>
        </w:rPr>
        <w:t xml:space="preserve"> систем должно использоваться. </w:t>
      </w:r>
    </w:p>
    <w:p w14:paraId="4534945A" w14:textId="77777777" w:rsidR="009038E1" w:rsidRDefault="009038E1">
      <w:pPr>
        <w:rPr>
          <w:rFonts w:ascii="Times New Roman" w:hAnsi="Times New Roman" w:cs="Times New Roman"/>
          <w:b/>
          <w:bCs/>
          <w:sz w:val="28"/>
          <w:szCs w:val="28"/>
        </w:rPr>
      </w:pPr>
      <w:r>
        <w:rPr>
          <w:rFonts w:ascii="Times New Roman" w:hAnsi="Times New Roman" w:cs="Times New Roman"/>
          <w:b/>
          <w:bCs/>
          <w:sz w:val="28"/>
          <w:szCs w:val="28"/>
        </w:rPr>
        <w:br w:type="page"/>
      </w:r>
    </w:p>
    <w:p w14:paraId="0D2C10DF" w14:textId="77777777" w:rsidR="00B90C6A" w:rsidRPr="00F87AB0" w:rsidRDefault="00B90C6A" w:rsidP="007768BF">
      <w:pPr>
        <w:autoSpaceDE w:val="0"/>
        <w:autoSpaceDN w:val="0"/>
        <w:adjustRightInd w:val="0"/>
        <w:spacing w:after="0" w:line="240" w:lineRule="auto"/>
        <w:ind w:firstLine="567"/>
        <w:rPr>
          <w:rFonts w:ascii="Times New Roman" w:hAnsi="Times New Roman" w:cs="Times New Roman"/>
          <w:b/>
          <w:bCs/>
          <w:sz w:val="28"/>
          <w:szCs w:val="28"/>
        </w:rPr>
      </w:pPr>
      <w:r w:rsidRPr="00F87AB0">
        <w:rPr>
          <w:rFonts w:ascii="Times New Roman" w:hAnsi="Times New Roman" w:cs="Times New Roman"/>
          <w:b/>
          <w:bCs/>
          <w:sz w:val="28"/>
          <w:szCs w:val="28"/>
        </w:rPr>
        <w:lastRenderedPageBreak/>
        <w:t>Конкурсное задание состоит из следующих модулей:</w:t>
      </w:r>
    </w:p>
    <w:p w14:paraId="6E8FFC1F" w14:textId="77777777" w:rsidR="00B90C6A" w:rsidRPr="009038E1" w:rsidRDefault="00B90C6A" w:rsidP="00F87AB0">
      <w:pPr>
        <w:rPr>
          <w:rFonts w:ascii="Times New Roman" w:hAnsi="Times New Roman" w:cs="Times New Roman"/>
          <w:i/>
          <w:iCs/>
          <w:sz w:val="28"/>
          <w:szCs w:val="28"/>
        </w:rPr>
      </w:pPr>
      <w:r w:rsidRPr="009038E1">
        <w:rPr>
          <w:rFonts w:ascii="Times New Roman" w:hAnsi="Times New Roman" w:cs="Times New Roman"/>
          <w:i/>
          <w:iCs/>
          <w:sz w:val="28"/>
          <w:szCs w:val="28"/>
        </w:rPr>
        <w:t xml:space="preserve">Модуль1. </w:t>
      </w:r>
      <w:r w:rsidRPr="009038E1">
        <w:rPr>
          <w:rFonts w:ascii="Times New Roman" w:hAnsi="Times New Roman" w:cs="Times New Roman"/>
          <w:sz w:val="28"/>
          <w:szCs w:val="28"/>
        </w:rPr>
        <w:t>Монтаж, коммутация, программирование электроустановки</w:t>
      </w:r>
      <w:r w:rsidRPr="009038E1">
        <w:rPr>
          <w:rFonts w:ascii="Times New Roman" w:hAnsi="Times New Roman" w:cs="Times New Roman"/>
          <w:i/>
          <w:iCs/>
          <w:sz w:val="28"/>
          <w:szCs w:val="28"/>
        </w:rPr>
        <w:t>.</w:t>
      </w:r>
    </w:p>
    <w:p w14:paraId="24C82B8C" w14:textId="77777777" w:rsidR="00B90C6A" w:rsidRPr="00BB7D25" w:rsidRDefault="00B90C6A" w:rsidP="00B90C6A">
      <w:pPr>
        <w:autoSpaceDE w:val="0"/>
        <w:autoSpaceDN w:val="0"/>
        <w:adjustRightInd w:val="0"/>
        <w:spacing w:after="0" w:line="240" w:lineRule="auto"/>
        <w:rPr>
          <w:rFonts w:ascii="Times New Roman" w:hAnsi="Times New Roman" w:cs="Times New Roman"/>
          <w:color w:val="000000"/>
          <w:sz w:val="28"/>
          <w:szCs w:val="28"/>
        </w:rPr>
      </w:pPr>
      <w:r w:rsidRPr="00B90C6A">
        <w:rPr>
          <w:rFonts w:ascii="Arial" w:hAnsi="Arial" w:cs="Arial"/>
          <w:color w:val="000000"/>
          <w:sz w:val="28"/>
          <w:szCs w:val="28"/>
        </w:rPr>
        <w:t xml:space="preserve">• </w:t>
      </w:r>
      <w:r w:rsidRPr="00B90C6A">
        <w:rPr>
          <w:rFonts w:ascii="Times New Roman" w:hAnsi="Times New Roman" w:cs="Times New Roman"/>
          <w:color w:val="000000"/>
          <w:sz w:val="28"/>
          <w:szCs w:val="28"/>
        </w:rPr>
        <w:t>Время выполнения модуля от 1</w:t>
      </w:r>
      <w:r w:rsidR="002B2FB1">
        <w:rPr>
          <w:rFonts w:ascii="Times New Roman" w:hAnsi="Times New Roman" w:cs="Times New Roman"/>
          <w:color w:val="000000"/>
          <w:sz w:val="28"/>
          <w:szCs w:val="28"/>
        </w:rPr>
        <w:t>0</w:t>
      </w:r>
      <w:r w:rsidRPr="00B90C6A">
        <w:rPr>
          <w:rFonts w:ascii="Times New Roman" w:hAnsi="Times New Roman" w:cs="Times New Roman"/>
          <w:color w:val="000000"/>
          <w:sz w:val="28"/>
          <w:szCs w:val="28"/>
        </w:rPr>
        <w:t>-1</w:t>
      </w:r>
      <w:r w:rsidR="002B2FB1">
        <w:rPr>
          <w:rFonts w:ascii="Times New Roman" w:hAnsi="Times New Roman" w:cs="Times New Roman"/>
          <w:color w:val="000000"/>
          <w:sz w:val="28"/>
          <w:szCs w:val="28"/>
        </w:rPr>
        <w:t>2</w:t>
      </w:r>
      <w:r w:rsidRPr="00B90C6A">
        <w:rPr>
          <w:rFonts w:ascii="Times New Roman" w:hAnsi="Times New Roman" w:cs="Times New Roman"/>
          <w:color w:val="000000"/>
          <w:sz w:val="28"/>
          <w:szCs w:val="28"/>
        </w:rPr>
        <w:t xml:space="preserve"> часов, включая ввод в эксплуатацию; </w:t>
      </w:r>
    </w:p>
    <w:p w14:paraId="2E3B5E1F" w14:textId="77777777" w:rsidR="00B90C6A" w:rsidRPr="00BB7D25" w:rsidRDefault="00B90C6A" w:rsidP="00B90C6A">
      <w:pPr>
        <w:autoSpaceDE w:val="0"/>
        <w:autoSpaceDN w:val="0"/>
        <w:adjustRightInd w:val="0"/>
        <w:spacing w:after="0" w:line="240" w:lineRule="auto"/>
        <w:rPr>
          <w:rFonts w:ascii="Times New Roman" w:hAnsi="Times New Roman" w:cs="Times New Roman"/>
          <w:color w:val="000000"/>
          <w:sz w:val="28"/>
          <w:szCs w:val="28"/>
        </w:rPr>
      </w:pPr>
      <w:r w:rsidRPr="00B90C6A">
        <w:rPr>
          <w:rFonts w:ascii="Arial" w:hAnsi="Arial" w:cs="Arial"/>
          <w:color w:val="000000"/>
          <w:sz w:val="28"/>
          <w:szCs w:val="28"/>
        </w:rPr>
        <w:t xml:space="preserve">• </w:t>
      </w:r>
      <w:r w:rsidRPr="00B90C6A">
        <w:rPr>
          <w:rFonts w:ascii="Times New Roman" w:hAnsi="Times New Roman" w:cs="Times New Roman"/>
          <w:color w:val="000000"/>
          <w:sz w:val="28"/>
          <w:szCs w:val="28"/>
        </w:rPr>
        <w:t xml:space="preserve">Организатор должен предоставить только материалы и оборудование для выполнения модуля; </w:t>
      </w:r>
    </w:p>
    <w:p w14:paraId="369690F2" w14:textId="77777777" w:rsidR="00B90C6A" w:rsidRPr="00BB7D25" w:rsidRDefault="00B90C6A" w:rsidP="00B90C6A">
      <w:pPr>
        <w:autoSpaceDE w:val="0"/>
        <w:autoSpaceDN w:val="0"/>
        <w:adjustRightInd w:val="0"/>
        <w:spacing w:after="0" w:line="240" w:lineRule="auto"/>
        <w:rPr>
          <w:rFonts w:ascii="Times New Roman" w:hAnsi="Times New Roman" w:cs="Times New Roman"/>
          <w:color w:val="000000"/>
          <w:sz w:val="28"/>
          <w:szCs w:val="28"/>
        </w:rPr>
      </w:pPr>
      <w:r w:rsidRPr="00B90C6A">
        <w:rPr>
          <w:rFonts w:ascii="Arial" w:hAnsi="Arial" w:cs="Arial"/>
          <w:color w:val="000000"/>
          <w:sz w:val="28"/>
          <w:szCs w:val="28"/>
        </w:rPr>
        <w:t xml:space="preserve">• </w:t>
      </w:r>
      <w:r w:rsidRPr="00B90C6A">
        <w:rPr>
          <w:rFonts w:ascii="Times New Roman" w:hAnsi="Times New Roman" w:cs="Times New Roman"/>
          <w:color w:val="000000"/>
          <w:sz w:val="28"/>
          <w:szCs w:val="28"/>
        </w:rPr>
        <w:t xml:space="preserve">Начало выполнения Модуля 1 в день С1; </w:t>
      </w:r>
    </w:p>
    <w:p w14:paraId="49436AE8" w14:textId="77777777" w:rsidR="00B90C6A" w:rsidRPr="00BB7D25" w:rsidRDefault="00B90C6A" w:rsidP="00B90C6A">
      <w:pPr>
        <w:autoSpaceDE w:val="0"/>
        <w:autoSpaceDN w:val="0"/>
        <w:adjustRightInd w:val="0"/>
        <w:spacing w:after="0" w:line="240" w:lineRule="auto"/>
        <w:rPr>
          <w:rFonts w:ascii="Times New Roman" w:hAnsi="Times New Roman" w:cs="Times New Roman"/>
          <w:color w:val="000000"/>
          <w:sz w:val="28"/>
          <w:szCs w:val="28"/>
        </w:rPr>
      </w:pPr>
      <w:r w:rsidRPr="00B90C6A">
        <w:rPr>
          <w:rFonts w:ascii="Arial" w:hAnsi="Arial" w:cs="Arial"/>
          <w:color w:val="000000"/>
          <w:sz w:val="28"/>
          <w:szCs w:val="28"/>
        </w:rPr>
        <w:t xml:space="preserve">• </w:t>
      </w:r>
      <w:r w:rsidRPr="00B90C6A">
        <w:rPr>
          <w:rFonts w:ascii="Times New Roman" w:hAnsi="Times New Roman" w:cs="Times New Roman"/>
          <w:color w:val="000000"/>
          <w:sz w:val="28"/>
          <w:szCs w:val="28"/>
        </w:rPr>
        <w:t xml:space="preserve">Оценка за модуль может быть выставлена каждый день поэтапно, эти этапы должны быть определены в Конкурсном задании; </w:t>
      </w:r>
    </w:p>
    <w:p w14:paraId="3A691BB3" w14:textId="77777777" w:rsidR="00B90C6A" w:rsidRPr="00BB7D25" w:rsidRDefault="00B90C6A" w:rsidP="00B90C6A">
      <w:pPr>
        <w:autoSpaceDE w:val="0"/>
        <w:autoSpaceDN w:val="0"/>
        <w:adjustRightInd w:val="0"/>
        <w:spacing w:after="0" w:line="240" w:lineRule="auto"/>
        <w:rPr>
          <w:rFonts w:ascii="Times New Roman" w:hAnsi="Times New Roman" w:cs="Times New Roman"/>
          <w:color w:val="000000"/>
          <w:sz w:val="28"/>
          <w:szCs w:val="28"/>
        </w:rPr>
      </w:pPr>
      <w:r w:rsidRPr="00B90C6A">
        <w:rPr>
          <w:rFonts w:ascii="Arial" w:hAnsi="Arial" w:cs="Arial"/>
          <w:color w:val="000000"/>
          <w:sz w:val="28"/>
          <w:szCs w:val="28"/>
        </w:rPr>
        <w:t xml:space="preserve">• </w:t>
      </w:r>
      <w:r w:rsidRPr="00B90C6A">
        <w:rPr>
          <w:rFonts w:ascii="Times New Roman" w:hAnsi="Times New Roman" w:cs="Times New Roman"/>
          <w:color w:val="000000"/>
          <w:sz w:val="28"/>
          <w:szCs w:val="28"/>
        </w:rPr>
        <w:t xml:space="preserve">Модуль 1 должен быть закончен в день С3; </w:t>
      </w:r>
    </w:p>
    <w:p w14:paraId="6D587E90" w14:textId="77777777" w:rsidR="00B90C6A" w:rsidRPr="00BB7D25" w:rsidRDefault="00B90C6A" w:rsidP="00B90C6A">
      <w:pPr>
        <w:autoSpaceDE w:val="0"/>
        <w:autoSpaceDN w:val="0"/>
        <w:adjustRightInd w:val="0"/>
        <w:spacing w:after="0" w:line="240" w:lineRule="auto"/>
        <w:rPr>
          <w:rFonts w:ascii="Times New Roman" w:hAnsi="Times New Roman" w:cs="Times New Roman"/>
          <w:color w:val="000000"/>
          <w:sz w:val="28"/>
          <w:szCs w:val="28"/>
        </w:rPr>
      </w:pPr>
      <w:r w:rsidRPr="00B90C6A">
        <w:rPr>
          <w:rFonts w:ascii="Arial" w:hAnsi="Arial" w:cs="Arial"/>
          <w:color w:val="000000"/>
          <w:sz w:val="28"/>
          <w:szCs w:val="28"/>
        </w:rPr>
        <w:t xml:space="preserve">• </w:t>
      </w:r>
      <w:r w:rsidRPr="00B90C6A">
        <w:rPr>
          <w:rFonts w:ascii="Times New Roman" w:hAnsi="Times New Roman" w:cs="Times New Roman"/>
          <w:color w:val="000000"/>
          <w:sz w:val="28"/>
          <w:szCs w:val="28"/>
        </w:rPr>
        <w:t xml:space="preserve">Модуль 1 должен быть смонтирован на </w:t>
      </w:r>
      <w:r w:rsidR="00B35986">
        <w:rPr>
          <w:rFonts w:ascii="Times New Roman" w:hAnsi="Times New Roman" w:cs="Times New Roman"/>
          <w:color w:val="000000"/>
          <w:sz w:val="28"/>
          <w:szCs w:val="28"/>
        </w:rPr>
        <w:t>2</w:t>
      </w:r>
      <w:r w:rsidRPr="00B90C6A">
        <w:rPr>
          <w:rFonts w:ascii="Times New Roman" w:hAnsi="Times New Roman" w:cs="Times New Roman"/>
          <w:color w:val="000000"/>
          <w:sz w:val="28"/>
          <w:szCs w:val="28"/>
        </w:rPr>
        <w:t xml:space="preserve">х стенах кабинки участника; </w:t>
      </w:r>
    </w:p>
    <w:p w14:paraId="76FC40A9" w14:textId="77777777" w:rsidR="00B90C6A" w:rsidRPr="00BB7D25" w:rsidRDefault="00B90C6A" w:rsidP="00B90C6A">
      <w:pPr>
        <w:autoSpaceDE w:val="0"/>
        <w:autoSpaceDN w:val="0"/>
        <w:adjustRightInd w:val="0"/>
        <w:spacing w:after="0" w:line="240" w:lineRule="auto"/>
        <w:rPr>
          <w:rFonts w:ascii="Times New Roman" w:hAnsi="Times New Roman" w:cs="Times New Roman"/>
          <w:color w:val="000000"/>
          <w:sz w:val="28"/>
          <w:szCs w:val="28"/>
        </w:rPr>
      </w:pPr>
      <w:r w:rsidRPr="00B90C6A">
        <w:rPr>
          <w:rFonts w:ascii="Arial" w:hAnsi="Arial" w:cs="Arial"/>
          <w:color w:val="000000"/>
          <w:sz w:val="28"/>
          <w:szCs w:val="28"/>
        </w:rPr>
        <w:t xml:space="preserve">• </w:t>
      </w:r>
      <w:r w:rsidRPr="00B90C6A">
        <w:rPr>
          <w:rFonts w:ascii="Times New Roman" w:hAnsi="Times New Roman" w:cs="Times New Roman"/>
          <w:color w:val="000000"/>
          <w:sz w:val="28"/>
          <w:szCs w:val="28"/>
        </w:rPr>
        <w:t xml:space="preserve">Модуль 1 должен включать программируемое реле; </w:t>
      </w:r>
    </w:p>
    <w:p w14:paraId="46499864" w14:textId="77777777" w:rsidR="00B90C6A" w:rsidRPr="00BB7D25" w:rsidRDefault="00B90C6A" w:rsidP="00B90C6A">
      <w:pPr>
        <w:autoSpaceDE w:val="0"/>
        <w:autoSpaceDN w:val="0"/>
        <w:adjustRightInd w:val="0"/>
        <w:spacing w:after="0" w:line="240" w:lineRule="auto"/>
        <w:rPr>
          <w:rFonts w:ascii="Times New Roman" w:hAnsi="Times New Roman" w:cs="Times New Roman"/>
          <w:color w:val="000000"/>
          <w:sz w:val="28"/>
          <w:szCs w:val="28"/>
        </w:rPr>
      </w:pPr>
      <w:r w:rsidRPr="00B90C6A">
        <w:rPr>
          <w:rFonts w:ascii="Arial" w:hAnsi="Arial" w:cs="Arial"/>
          <w:color w:val="000000"/>
          <w:sz w:val="28"/>
          <w:szCs w:val="28"/>
        </w:rPr>
        <w:t xml:space="preserve">• </w:t>
      </w:r>
      <w:r w:rsidRPr="00B90C6A">
        <w:rPr>
          <w:rFonts w:ascii="Times New Roman" w:hAnsi="Times New Roman" w:cs="Times New Roman"/>
          <w:color w:val="000000"/>
          <w:sz w:val="28"/>
          <w:szCs w:val="28"/>
        </w:rPr>
        <w:t xml:space="preserve">Модуль 1 должен включать оборудование автоматизации; </w:t>
      </w:r>
    </w:p>
    <w:p w14:paraId="10681E0E" w14:textId="77777777" w:rsidR="00B90C6A" w:rsidRDefault="00B90C6A" w:rsidP="00B90C6A">
      <w:pPr>
        <w:autoSpaceDE w:val="0"/>
        <w:autoSpaceDN w:val="0"/>
        <w:adjustRightInd w:val="0"/>
        <w:spacing w:after="0" w:line="240" w:lineRule="auto"/>
        <w:rPr>
          <w:rFonts w:ascii="Times New Roman" w:hAnsi="Times New Roman" w:cs="Times New Roman"/>
          <w:color w:val="000000"/>
          <w:sz w:val="28"/>
          <w:szCs w:val="28"/>
        </w:rPr>
      </w:pPr>
      <w:r w:rsidRPr="00B90C6A">
        <w:rPr>
          <w:rFonts w:ascii="Arial" w:hAnsi="Arial" w:cs="Arial"/>
          <w:color w:val="000000"/>
          <w:sz w:val="28"/>
          <w:szCs w:val="28"/>
        </w:rPr>
        <w:t xml:space="preserve">• </w:t>
      </w:r>
      <w:r w:rsidRPr="00B90C6A">
        <w:rPr>
          <w:rFonts w:ascii="Times New Roman" w:hAnsi="Times New Roman" w:cs="Times New Roman"/>
          <w:color w:val="000000"/>
          <w:sz w:val="28"/>
          <w:szCs w:val="28"/>
        </w:rPr>
        <w:t xml:space="preserve">Схемы и чертежи по этому модулю должны быть опубликованы за 5 месяцев до конкурса. </w:t>
      </w:r>
    </w:p>
    <w:p w14:paraId="0555BDE1" w14:textId="77777777" w:rsidR="00BB7D25" w:rsidRPr="00B90C6A" w:rsidRDefault="00BB7D25" w:rsidP="00B90C6A">
      <w:pPr>
        <w:autoSpaceDE w:val="0"/>
        <w:autoSpaceDN w:val="0"/>
        <w:adjustRightInd w:val="0"/>
        <w:spacing w:after="0" w:line="240" w:lineRule="auto"/>
        <w:rPr>
          <w:rFonts w:ascii="Times New Roman" w:hAnsi="Times New Roman" w:cs="Times New Roman"/>
          <w:color w:val="000000"/>
          <w:sz w:val="28"/>
          <w:szCs w:val="28"/>
        </w:rPr>
      </w:pPr>
    </w:p>
    <w:p w14:paraId="45621C75" w14:textId="77777777" w:rsidR="00B90C6A" w:rsidRPr="00BB7D25" w:rsidRDefault="00B90C6A" w:rsidP="0075343B">
      <w:pPr>
        <w:rPr>
          <w:rFonts w:ascii="Times New Roman" w:hAnsi="Times New Roman" w:cs="Times New Roman"/>
          <w:sz w:val="28"/>
          <w:szCs w:val="28"/>
        </w:rPr>
      </w:pPr>
      <w:r w:rsidRPr="00BB7D25">
        <w:rPr>
          <w:rFonts w:ascii="Times New Roman" w:hAnsi="Times New Roman" w:cs="Times New Roman"/>
          <w:i/>
          <w:iCs/>
          <w:sz w:val="28"/>
          <w:szCs w:val="28"/>
        </w:rPr>
        <w:t xml:space="preserve">Модуль2. </w:t>
      </w:r>
      <w:r w:rsidRPr="00BB7D25">
        <w:rPr>
          <w:rFonts w:ascii="Times New Roman" w:hAnsi="Times New Roman" w:cs="Times New Roman"/>
          <w:sz w:val="28"/>
          <w:szCs w:val="28"/>
        </w:rPr>
        <w:t>Программирование стенда по протоколу KNX.</w:t>
      </w:r>
    </w:p>
    <w:p w14:paraId="5FEA856D" w14:textId="77777777" w:rsidR="00B90C6A" w:rsidRPr="00BB7D25" w:rsidRDefault="00B90C6A" w:rsidP="00B90C6A">
      <w:pPr>
        <w:autoSpaceDE w:val="0"/>
        <w:autoSpaceDN w:val="0"/>
        <w:adjustRightInd w:val="0"/>
        <w:spacing w:after="0" w:line="240" w:lineRule="auto"/>
        <w:rPr>
          <w:rFonts w:ascii="Times New Roman" w:hAnsi="Times New Roman" w:cs="Times New Roman"/>
          <w:color w:val="000000"/>
          <w:sz w:val="28"/>
          <w:szCs w:val="28"/>
        </w:rPr>
      </w:pPr>
      <w:r w:rsidRPr="00B90C6A">
        <w:rPr>
          <w:rFonts w:ascii="Arial" w:hAnsi="Arial" w:cs="Arial"/>
          <w:color w:val="000000"/>
          <w:sz w:val="28"/>
          <w:szCs w:val="28"/>
        </w:rPr>
        <w:t xml:space="preserve">• </w:t>
      </w:r>
      <w:r w:rsidRPr="00B90C6A">
        <w:rPr>
          <w:rFonts w:ascii="Times New Roman" w:hAnsi="Times New Roman" w:cs="Times New Roman"/>
          <w:color w:val="000000"/>
          <w:sz w:val="28"/>
          <w:szCs w:val="28"/>
        </w:rPr>
        <w:t xml:space="preserve">Время выполнения модуля от 0,5 до 2 </w:t>
      </w:r>
      <w:proofErr w:type="gramStart"/>
      <w:r w:rsidRPr="00B90C6A">
        <w:rPr>
          <w:rFonts w:ascii="Times New Roman" w:hAnsi="Times New Roman" w:cs="Times New Roman"/>
          <w:color w:val="000000"/>
          <w:sz w:val="28"/>
          <w:szCs w:val="28"/>
        </w:rPr>
        <w:t>часов ;</w:t>
      </w:r>
      <w:proofErr w:type="gramEnd"/>
      <w:r w:rsidRPr="00B90C6A">
        <w:rPr>
          <w:rFonts w:ascii="Times New Roman" w:hAnsi="Times New Roman" w:cs="Times New Roman"/>
          <w:color w:val="000000"/>
          <w:sz w:val="28"/>
          <w:szCs w:val="28"/>
        </w:rPr>
        <w:t xml:space="preserve"> </w:t>
      </w:r>
    </w:p>
    <w:p w14:paraId="430D8708" w14:textId="77777777" w:rsidR="00B90C6A" w:rsidRPr="00BB7D25" w:rsidRDefault="00B90C6A" w:rsidP="00B90C6A">
      <w:pPr>
        <w:autoSpaceDE w:val="0"/>
        <w:autoSpaceDN w:val="0"/>
        <w:adjustRightInd w:val="0"/>
        <w:spacing w:after="0" w:line="240" w:lineRule="auto"/>
        <w:rPr>
          <w:rFonts w:ascii="Times New Roman" w:hAnsi="Times New Roman" w:cs="Times New Roman"/>
          <w:color w:val="000000"/>
          <w:sz w:val="28"/>
          <w:szCs w:val="28"/>
        </w:rPr>
      </w:pPr>
      <w:r w:rsidRPr="00B90C6A">
        <w:rPr>
          <w:rFonts w:ascii="Arial" w:hAnsi="Arial" w:cs="Arial"/>
          <w:color w:val="000000"/>
          <w:sz w:val="28"/>
          <w:szCs w:val="28"/>
        </w:rPr>
        <w:t xml:space="preserve">• </w:t>
      </w:r>
      <w:r w:rsidRPr="00B90C6A">
        <w:rPr>
          <w:rFonts w:ascii="Times New Roman" w:hAnsi="Times New Roman" w:cs="Times New Roman"/>
          <w:color w:val="000000"/>
          <w:sz w:val="28"/>
          <w:szCs w:val="28"/>
        </w:rPr>
        <w:t>Организатор должен опубликовать оборудование для этого модуля за 3 месяц</w:t>
      </w:r>
      <w:r w:rsidR="00BB7D25">
        <w:rPr>
          <w:rFonts w:ascii="Times New Roman" w:hAnsi="Times New Roman" w:cs="Times New Roman"/>
          <w:color w:val="000000"/>
          <w:sz w:val="28"/>
          <w:szCs w:val="28"/>
        </w:rPr>
        <w:t>а</w:t>
      </w:r>
      <w:r w:rsidRPr="00B90C6A">
        <w:rPr>
          <w:rFonts w:ascii="Times New Roman" w:hAnsi="Times New Roman" w:cs="Times New Roman"/>
          <w:color w:val="000000"/>
          <w:sz w:val="28"/>
          <w:szCs w:val="28"/>
        </w:rPr>
        <w:t xml:space="preserve"> до конкурса; </w:t>
      </w:r>
    </w:p>
    <w:p w14:paraId="79020EFA" w14:textId="77777777" w:rsidR="00B90C6A" w:rsidRPr="00BB7D25" w:rsidRDefault="00B90C6A" w:rsidP="00B90C6A">
      <w:pPr>
        <w:autoSpaceDE w:val="0"/>
        <w:autoSpaceDN w:val="0"/>
        <w:adjustRightInd w:val="0"/>
        <w:spacing w:after="0" w:line="240" w:lineRule="auto"/>
        <w:rPr>
          <w:rFonts w:ascii="Times New Roman" w:hAnsi="Times New Roman" w:cs="Times New Roman"/>
          <w:color w:val="000000"/>
          <w:sz w:val="28"/>
          <w:szCs w:val="28"/>
        </w:rPr>
      </w:pPr>
      <w:r w:rsidRPr="00B90C6A">
        <w:rPr>
          <w:rFonts w:ascii="Arial" w:hAnsi="Arial" w:cs="Arial"/>
          <w:color w:val="000000"/>
          <w:sz w:val="28"/>
          <w:szCs w:val="28"/>
        </w:rPr>
        <w:t xml:space="preserve">• </w:t>
      </w:r>
      <w:r w:rsidRPr="00B90C6A">
        <w:rPr>
          <w:rFonts w:ascii="Times New Roman" w:hAnsi="Times New Roman" w:cs="Times New Roman"/>
          <w:color w:val="000000"/>
          <w:sz w:val="28"/>
          <w:szCs w:val="28"/>
        </w:rPr>
        <w:t xml:space="preserve">Модуль 2 должен быть завершен до дня С3; </w:t>
      </w:r>
    </w:p>
    <w:p w14:paraId="5F057B30" w14:textId="77777777" w:rsidR="00B90C6A" w:rsidRPr="00BB7D25" w:rsidRDefault="00B90C6A" w:rsidP="00B90C6A">
      <w:pPr>
        <w:autoSpaceDE w:val="0"/>
        <w:autoSpaceDN w:val="0"/>
        <w:adjustRightInd w:val="0"/>
        <w:spacing w:after="0" w:line="240" w:lineRule="auto"/>
        <w:rPr>
          <w:rFonts w:ascii="Times New Roman" w:hAnsi="Times New Roman" w:cs="Times New Roman"/>
          <w:color w:val="000000"/>
          <w:sz w:val="28"/>
          <w:szCs w:val="28"/>
        </w:rPr>
      </w:pPr>
      <w:r w:rsidRPr="00B90C6A">
        <w:rPr>
          <w:rFonts w:ascii="Arial" w:hAnsi="Arial" w:cs="Arial"/>
          <w:color w:val="000000"/>
          <w:sz w:val="28"/>
          <w:szCs w:val="28"/>
        </w:rPr>
        <w:t xml:space="preserve">• </w:t>
      </w:r>
      <w:r w:rsidRPr="00B90C6A">
        <w:rPr>
          <w:rFonts w:ascii="Times New Roman" w:hAnsi="Times New Roman" w:cs="Times New Roman"/>
          <w:color w:val="000000"/>
          <w:sz w:val="28"/>
          <w:szCs w:val="28"/>
        </w:rPr>
        <w:t xml:space="preserve">Организатор должен обеспечить участников всеми необходимыми инструкциями, программным обеспечением для устройств, подлежащих программированию; </w:t>
      </w:r>
    </w:p>
    <w:p w14:paraId="7053CFB4" w14:textId="77777777" w:rsidR="00B90C6A" w:rsidRPr="00BB7D25" w:rsidRDefault="00B90C6A" w:rsidP="00B90C6A">
      <w:pPr>
        <w:autoSpaceDE w:val="0"/>
        <w:autoSpaceDN w:val="0"/>
        <w:adjustRightInd w:val="0"/>
        <w:spacing w:after="0" w:line="240" w:lineRule="auto"/>
        <w:rPr>
          <w:rFonts w:ascii="Times New Roman" w:hAnsi="Times New Roman" w:cs="Times New Roman"/>
          <w:color w:val="000000"/>
          <w:sz w:val="28"/>
          <w:szCs w:val="28"/>
        </w:rPr>
      </w:pPr>
      <w:r w:rsidRPr="00B90C6A">
        <w:rPr>
          <w:rFonts w:ascii="Arial" w:hAnsi="Arial" w:cs="Arial"/>
          <w:color w:val="000000"/>
          <w:sz w:val="28"/>
          <w:szCs w:val="28"/>
        </w:rPr>
        <w:t xml:space="preserve">• </w:t>
      </w:r>
      <w:r w:rsidRPr="00B90C6A">
        <w:rPr>
          <w:rFonts w:ascii="Times New Roman" w:hAnsi="Times New Roman" w:cs="Times New Roman"/>
          <w:color w:val="000000"/>
          <w:sz w:val="28"/>
          <w:szCs w:val="28"/>
        </w:rPr>
        <w:t xml:space="preserve">Инфраструктурный лист должен содержать конкретные версии устройств, ПО и доступные языки; </w:t>
      </w:r>
    </w:p>
    <w:p w14:paraId="5A54227A" w14:textId="77777777" w:rsidR="00B90C6A" w:rsidRPr="00BB7D25" w:rsidRDefault="00B90C6A" w:rsidP="00B90C6A">
      <w:pPr>
        <w:autoSpaceDE w:val="0"/>
        <w:autoSpaceDN w:val="0"/>
        <w:adjustRightInd w:val="0"/>
        <w:spacing w:after="0" w:line="240" w:lineRule="auto"/>
        <w:rPr>
          <w:rFonts w:ascii="Times New Roman" w:hAnsi="Times New Roman" w:cs="Times New Roman"/>
          <w:color w:val="000000"/>
          <w:sz w:val="28"/>
          <w:szCs w:val="28"/>
        </w:rPr>
      </w:pPr>
      <w:r w:rsidRPr="00B90C6A">
        <w:rPr>
          <w:rFonts w:ascii="Arial" w:hAnsi="Arial" w:cs="Arial"/>
          <w:color w:val="000000"/>
          <w:sz w:val="28"/>
          <w:szCs w:val="28"/>
        </w:rPr>
        <w:t xml:space="preserve">• </w:t>
      </w:r>
      <w:r w:rsidRPr="00B90C6A">
        <w:rPr>
          <w:rFonts w:ascii="Times New Roman" w:hAnsi="Times New Roman" w:cs="Times New Roman"/>
          <w:color w:val="000000"/>
          <w:sz w:val="28"/>
          <w:szCs w:val="28"/>
        </w:rPr>
        <w:t xml:space="preserve">Модуль 2 может выполняться в помещениях, доступных для обозрения гостями конкурса; </w:t>
      </w:r>
    </w:p>
    <w:p w14:paraId="68BB8659" w14:textId="77777777" w:rsidR="00B90C6A" w:rsidRDefault="00B90C6A" w:rsidP="00B90C6A">
      <w:pPr>
        <w:autoSpaceDE w:val="0"/>
        <w:autoSpaceDN w:val="0"/>
        <w:adjustRightInd w:val="0"/>
        <w:spacing w:after="0" w:line="240" w:lineRule="auto"/>
        <w:rPr>
          <w:rFonts w:ascii="Times New Roman" w:hAnsi="Times New Roman" w:cs="Times New Roman"/>
          <w:color w:val="000000"/>
          <w:sz w:val="28"/>
          <w:szCs w:val="28"/>
        </w:rPr>
      </w:pPr>
      <w:r w:rsidRPr="00B90C6A">
        <w:rPr>
          <w:rFonts w:ascii="Arial" w:hAnsi="Arial" w:cs="Arial"/>
          <w:color w:val="000000"/>
          <w:sz w:val="28"/>
          <w:szCs w:val="28"/>
        </w:rPr>
        <w:t xml:space="preserve">• </w:t>
      </w:r>
      <w:r w:rsidRPr="00B90C6A">
        <w:rPr>
          <w:rFonts w:ascii="Times New Roman" w:hAnsi="Times New Roman" w:cs="Times New Roman"/>
          <w:color w:val="000000"/>
          <w:sz w:val="28"/>
          <w:szCs w:val="28"/>
        </w:rPr>
        <w:t xml:space="preserve">Во время выполнения Модуля 2 участникам запрещено использовать устройства для хранения информации. </w:t>
      </w:r>
    </w:p>
    <w:p w14:paraId="7D1DF0FA" w14:textId="77777777" w:rsidR="00BB7D25" w:rsidRPr="00B90C6A" w:rsidRDefault="00BB7D25" w:rsidP="00B90C6A">
      <w:pPr>
        <w:autoSpaceDE w:val="0"/>
        <w:autoSpaceDN w:val="0"/>
        <w:adjustRightInd w:val="0"/>
        <w:spacing w:after="0" w:line="240" w:lineRule="auto"/>
        <w:rPr>
          <w:rFonts w:ascii="Times New Roman" w:hAnsi="Times New Roman" w:cs="Times New Roman"/>
          <w:color w:val="000000"/>
          <w:sz w:val="28"/>
          <w:szCs w:val="28"/>
        </w:rPr>
      </w:pPr>
    </w:p>
    <w:p w14:paraId="00B28F33" w14:textId="77777777" w:rsidR="00B90C6A" w:rsidRPr="00BB7D25" w:rsidRDefault="00B90C6A" w:rsidP="0075343B">
      <w:pPr>
        <w:rPr>
          <w:rFonts w:ascii="Times New Roman" w:hAnsi="Times New Roman" w:cs="Times New Roman"/>
          <w:i/>
          <w:iCs/>
          <w:sz w:val="28"/>
          <w:szCs w:val="28"/>
        </w:rPr>
      </w:pPr>
      <w:r w:rsidRPr="00BB7D25">
        <w:rPr>
          <w:rFonts w:ascii="Times New Roman" w:hAnsi="Times New Roman" w:cs="Times New Roman"/>
          <w:i/>
          <w:iCs/>
          <w:sz w:val="28"/>
          <w:szCs w:val="28"/>
        </w:rPr>
        <w:t xml:space="preserve">Модуль3. </w:t>
      </w:r>
      <w:r w:rsidRPr="00BB7D25">
        <w:rPr>
          <w:rFonts w:ascii="Times New Roman" w:hAnsi="Times New Roman" w:cs="Times New Roman"/>
          <w:sz w:val="28"/>
          <w:szCs w:val="28"/>
        </w:rPr>
        <w:t>Поиск неисправностей.</w:t>
      </w:r>
    </w:p>
    <w:p w14:paraId="5D2C4C0D" w14:textId="77777777" w:rsidR="00B90C6A" w:rsidRPr="00BB7D25" w:rsidRDefault="00B90C6A" w:rsidP="00B90C6A">
      <w:pPr>
        <w:autoSpaceDE w:val="0"/>
        <w:autoSpaceDN w:val="0"/>
        <w:adjustRightInd w:val="0"/>
        <w:spacing w:after="0" w:line="240" w:lineRule="auto"/>
        <w:rPr>
          <w:rFonts w:ascii="Times New Roman" w:hAnsi="Times New Roman" w:cs="Times New Roman"/>
          <w:color w:val="000000"/>
          <w:sz w:val="28"/>
          <w:szCs w:val="28"/>
        </w:rPr>
      </w:pPr>
      <w:r w:rsidRPr="00B90C6A">
        <w:rPr>
          <w:rFonts w:ascii="Arial" w:hAnsi="Arial" w:cs="Arial"/>
          <w:color w:val="000000"/>
          <w:sz w:val="28"/>
          <w:szCs w:val="28"/>
        </w:rPr>
        <w:t xml:space="preserve">• </w:t>
      </w:r>
      <w:r w:rsidRPr="00B90C6A">
        <w:rPr>
          <w:rFonts w:ascii="Times New Roman" w:hAnsi="Times New Roman" w:cs="Times New Roman"/>
          <w:color w:val="000000"/>
          <w:sz w:val="28"/>
          <w:szCs w:val="28"/>
        </w:rPr>
        <w:t xml:space="preserve">Время выполнения модуля от 0,5 до 1 час; </w:t>
      </w:r>
    </w:p>
    <w:p w14:paraId="076E753B" w14:textId="77777777" w:rsidR="00B90C6A" w:rsidRPr="00BB7D25" w:rsidRDefault="00B90C6A" w:rsidP="00B90C6A">
      <w:pPr>
        <w:autoSpaceDE w:val="0"/>
        <w:autoSpaceDN w:val="0"/>
        <w:adjustRightInd w:val="0"/>
        <w:spacing w:after="0" w:line="240" w:lineRule="auto"/>
        <w:rPr>
          <w:rFonts w:ascii="Times New Roman" w:hAnsi="Times New Roman" w:cs="Times New Roman"/>
          <w:color w:val="000000"/>
          <w:sz w:val="28"/>
          <w:szCs w:val="28"/>
        </w:rPr>
      </w:pPr>
      <w:r w:rsidRPr="00B90C6A">
        <w:rPr>
          <w:rFonts w:ascii="Arial" w:hAnsi="Arial" w:cs="Arial"/>
          <w:color w:val="000000"/>
          <w:sz w:val="28"/>
          <w:szCs w:val="28"/>
        </w:rPr>
        <w:t xml:space="preserve">• </w:t>
      </w:r>
      <w:r w:rsidRPr="00B90C6A">
        <w:rPr>
          <w:rFonts w:ascii="Times New Roman" w:hAnsi="Times New Roman" w:cs="Times New Roman"/>
          <w:color w:val="000000"/>
          <w:sz w:val="28"/>
          <w:szCs w:val="28"/>
        </w:rPr>
        <w:t xml:space="preserve">Организатор должен подготовить электроустановки для этого модуля; </w:t>
      </w:r>
    </w:p>
    <w:p w14:paraId="33940398" w14:textId="77777777" w:rsidR="00B90C6A" w:rsidRPr="00BB7D25" w:rsidRDefault="00B90C6A" w:rsidP="00B90C6A">
      <w:pPr>
        <w:autoSpaceDE w:val="0"/>
        <w:autoSpaceDN w:val="0"/>
        <w:adjustRightInd w:val="0"/>
        <w:spacing w:after="0" w:line="240" w:lineRule="auto"/>
        <w:rPr>
          <w:rFonts w:ascii="Times New Roman" w:hAnsi="Times New Roman" w:cs="Times New Roman"/>
          <w:color w:val="000000"/>
          <w:sz w:val="28"/>
          <w:szCs w:val="28"/>
        </w:rPr>
      </w:pPr>
      <w:r w:rsidRPr="00B90C6A">
        <w:rPr>
          <w:rFonts w:ascii="Arial" w:hAnsi="Arial" w:cs="Arial"/>
          <w:color w:val="000000"/>
          <w:sz w:val="28"/>
          <w:szCs w:val="28"/>
        </w:rPr>
        <w:t xml:space="preserve">• </w:t>
      </w:r>
      <w:r w:rsidRPr="00B90C6A">
        <w:rPr>
          <w:rFonts w:ascii="Times New Roman" w:hAnsi="Times New Roman" w:cs="Times New Roman"/>
          <w:color w:val="000000"/>
          <w:sz w:val="28"/>
          <w:szCs w:val="28"/>
        </w:rPr>
        <w:t xml:space="preserve">Схемы для Модуля 3 должны быть опубликованы вместе с Конкурсным заданием, эксперты могут подготовить список неисправностей и предложить их для внесения в Модуль; </w:t>
      </w:r>
    </w:p>
    <w:p w14:paraId="505AA9AC" w14:textId="77777777" w:rsidR="00BB7D25" w:rsidRDefault="00B90C6A" w:rsidP="00B90C6A">
      <w:pPr>
        <w:autoSpaceDE w:val="0"/>
        <w:autoSpaceDN w:val="0"/>
        <w:adjustRightInd w:val="0"/>
        <w:spacing w:after="0" w:line="240" w:lineRule="auto"/>
        <w:rPr>
          <w:rFonts w:ascii="Times New Roman" w:hAnsi="Times New Roman" w:cs="Times New Roman"/>
          <w:color w:val="000000"/>
          <w:sz w:val="28"/>
          <w:szCs w:val="28"/>
        </w:rPr>
      </w:pPr>
      <w:r w:rsidRPr="00B90C6A">
        <w:rPr>
          <w:rFonts w:ascii="Arial" w:hAnsi="Arial" w:cs="Arial"/>
          <w:color w:val="000000"/>
          <w:sz w:val="28"/>
          <w:szCs w:val="28"/>
        </w:rPr>
        <w:t xml:space="preserve">• </w:t>
      </w:r>
      <w:r w:rsidRPr="00B90C6A">
        <w:rPr>
          <w:rFonts w:ascii="Times New Roman" w:hAnsi="Times New Roman" w:cs="Times New Roman"/>
          <w:color w:val="000000"/>
          <w:sz w:val="28"/>
          <w:szCs w:val="28"/>
        </w:rPr>
        <w:t xml:space="preserve">Неисправности выбираются случайным образом. </w:t>
      </w:r>
    </w:p>
    <w:p w14:paraId="412C01F4" w14:textId="77777777" w:rsidR="00B90C6A" w:rsidRPr="00B90C6A" w:rsidRDefault="00BB7D25" w:rsidP="00BB7D25">
      <w:pPr>
        <w:rPr>
          <w:rFonts w:ascii="Times New Roman" w:hAnsi="Times New Roman" w:cs="Times New Roman"/>
          <w:color w:val="000000"/>
          <w:sz w:val="28"/>
          <w:szCs w:val="28"/>
        </w:rPr>
      </w:pPr>
      <w:r>
        <w:rPr>
          <w:rFonts w:ascii="Times New Roman" w:hAnsi="Times New Roman" w:cs="Times New Roman"/>
          <w:color w:val="000000"/>
          <w:sz w:val="28"/>
          <w:szCs w:val="28"/>
        </w:rPr>
        <w:br w:type="page"/>
      </w:r>
    </w:p>
    <w:p w14:paraId="5053B8A5" w14:textId="77777777" w:rsidR="00B90C6A" w:rsidRPr="00BB7D25" w:rsidRDefault="00B90C6A" w:rsidP="007768BF">
      <w:pPr>
        <w:autoSpaceDE w:val="0"/>
        <w:autoSpaceDN w:val="0"/>
        <w:adjustRightInd w:val="0"/>
        <w:spacing w:after="0" w:line="240" w:lineRule="auto"/>
        <w:ind w:firstLine="567"/>
        <w:rPr>
          <w:rFonts w:ascii="Times New Roman" w:hAnsi="Times New Roman" w:cs="Times New Roman"/>
          <w:b/>
          <w:bCs/>
          <w:sz w:val="28"/>
          <w:szCs w:val="28"/>
        </w:rPr>
      </w:pPr>
      <w:r w:rsidRPr="00BB7D25">
        <w:rPr>
          <w:rFonts w:ascii="Times New Roman" w:hAnsi="Times New Roman" w:cs="Times New Roman"/>
          <w:b/>
          <w:bCs/>
          <w:sz w:val="28"/>
          <w:szCs w:val="28"/>
        </w:rPr>
        <w:lastRenderedPageBreak/>
        <w:t>Общие инструкции для всех модулей</w:t>
      </w:r>
    </w:p>
    <w:p w14:paraId="36DF64F6" w14:textId="77777777" w:rsidR="00B90C6A" w:rsidRPr="00BB7D25" w:rsidRDefault="00B90C6A" w:rsidP="00626D36">
      <w:pPr>
        <w:ind w:firstLine="284"/>
        <w:rPr>
          <w:rFonts w:ascii="Times New Roman" w:hAnsi="Times New Roman" w:cs="Times New Roman"/>
          <w:sz w:val="28"/>
          <w:szCs w:val="28"/>
        </w:rPr>
      </w:pPr>
      <w:r w:rsidRPr="00BB7D25">
        <w:rPr>
          <w:rFonts w:ascii="Times New Roman" w:hAnsi="Times New Roman" w:cs="Times New Roman"/>
          <w:sz w:val="28"/>
          <w:szCs w:val="28"/>
        </w:rPr>
        <w:t>Готовые конкурсные задания должны отражать стандарты по монтажу электрических установок, применяемые во всем мире.</w:t>
      </w:r>
    </w:p>
    <w:p w14:paraId="33311519" w14:textId="77777777" w:rsidR="00807929" w:rsidRPr="00BB7D25" w:rsidRDefault="00B90C6A" w:rsidP="007768BF">
      <w:pPr>
        <w:autoSpaceDE w:val="0"/>
        <w:autoSpaceDN w:val="0"/>
        <w:adjustRightInd w:val="0"/>
        <w:spacing w:after="0" w:line="240" w:lineRule="auto"/>
        <w:ind w:firstLine="567"/>
        <w:rPr>
          <w:rFonts w:ascii="Times New Roman" w:hAnsi="Times New Roman" w:cs="Times New Roman"/>
          <w:b/>
          <w:bCs/>
          <w:sz w:val="28"/>
          <w:szCs w:val="28"/>
        </w:rPr>
      </w:pPr>
      <w:r w:rsidRPr="00BB7D25">
        <w:rPr>
          <w:rFonts w:ascii="Times New Roman" w:hAnsi="Times New Roman" w:cs="Times New Roman"/>
          <w:b/>
          <w:bCs/>
          <w:sz w:val="28"/>
          <w:szCs w:val="28"/>
        </w:rPr>
        <w:t>Требования к вводу в эксплуатацию</w:t>
      </w:r>
    </w:p>
    <w:p w14:paraId="7D0330DA" w14:textId="77777777" w:rsidR="00807929" w:rsidRPr="00BB7D25" w:rsidRDefault="00807929" w:rsidP="00807929">
      <w:pPr>
        <w:autoSpaceDE w:val="0"/>
        <w:autoSpaceDN w:val="0"/>
        <w:adjustRightInd w:val="0"/>
        <w:spacing w:after="0" w:line="240" w:lineRule="auto"/>
        <w:rPr>
          <w:rFonts w:ascii="Times New Roman" w:hAnsi="Times New Roman" w:cs="Times New Roman"/>
          <w:color w:val="000000"/>
          <w:sz w:val="28"/>
          <w:szCs w:val="28"/>
        </w:rPr>
      </w:pPr>
      <w:r w:rsidRPr="00807929">
        <w:rPr>
          <w:rFonts w:ascii="Symbol" w:hAnsi="Symbol" w:cs="Symbol"/>
          <w:color w:val="000000"/>
          <w:sz w:val="28"/>
          <w:szCs w:val="28"/>
        </w:rPr>
        <w:t></w:t>
      </w:r>
      <w:r w:rsidRPr="00807929">
        <w:rPr>
          <w:rFonts w:ascii="Symbol" w:hAnsi="Symbol" w:cs="Symbol"/>
          <w:color w:val="000000"/>
          <w:sz w:val="28"/>
          <w:szCs w:val="28"/>
        </w:rPr>
        <w:t></w:t>
      </w:r>
      <w:proofErr w:type="spellStart"/>
      <w:r w:rsidRPr="00807929">
        <w:rPr>
          <w:rFonts w:ascii="Times New Roman" w:hAnsi="Times New Roman" w:cs="Times New Roman"/>
          <w:b/>
          <w:bCs/>
          <w:color w:val="000000"/>
          <w:sz w:val="28"/>
          <w:szCs w:val="28"/>
        </w:rPr>
        <w:t>Металлосвязь</w:t>
      </w:r>
      <w:proofErr w:type="spellEnd"/>
      <w:r w:rsidRPr="00807929">
        <w:rPr>
          <w:rFonts w:ascii="Times New Roman" w:hAnsi="Times New Roman" w:cs="Times New Roman"/>
          <w:b/>
          <w:bCs/>
          <w:color w:val="000000"/>
          <w:sz w:val="28"/>
          <w:szCs w:val="28"/>
        </w:rPr>
        <w:t xml:space="preserve"> </w:t>
      </w:r>
      <w:r w:rsidRPr="00807929">
        <w:rPr>
          <w:rFonts w:ascii="Times New Roman" w:hAnsi="Times New Roman" w:cs="Times New Roman"/>
          <w:color w:val="000000"/>
          <w:sz w:val="28"/>
          <w:szCs w:val="28"/>
        </w:rPr>
        <w:t xml:space="preserve">– это величина, которая характеризует связь и ее качество в цепи, созданной между объектом, который заземляется </w:t>
      </w:r>
      <w:r w:rsidR="00BB7D25">
        <w:rPr>
          <w:rFonts w:ascii="Times New Roman" w:hAnsi="Times New Roman" w:cs="Times New Roman"/>
          <w:color w:val="000000"/>
          <w:sz w:val="28"/>
          <w:szCs w:val="28"/>
        </w:rPr>
        <w:t>с</w:t>
      </w:r>
      <w:r w:rsidRPr="00807929">
        <w:rPr>
          <w:rFonts w:ascii="Times New Roman" w:hAnsi="Times New Roman" w:cs="Times New Roman"/>
          <w:color w:val="000000"/>
          <w:sz w:val="28"/>
          <w:szCs w:val="28"/>
        </w:rPr>
        <w:t xml:space="preserve"> заземляющим устройством. Дефекты </w:t>
      </w:r>
      <w:proofErr w:type="spellStart"/>
      <w:r w:rsidRPr="00807929">
        <w:rPr>
          <w:rFonts w:ascii="Times New Roman" w:hAnsi="Times New Roman" w:cs="Times New Roman"/>
          <w:color w:val="000000"/>
          <w:sz w:val="28"/>
          <w:szCs w:val="28"/>
        </w:rPr>
        <w:t>металлосвязи</w:t>
      </w:r>
      <w:proofErr w:type="spellEnd"/>
      <w:r w:rsidRPr="00807929">
        <w:rPr>
          <w:rFonts w:ascii="Times New Roman" w:hAnsi="Times New Roman" w:cs="Times New Roman"/>
          <w:color w:val="000000"/>
          <w:sz w:val="28"/>
          <w:szCs w:val="28"/>
        </w:rPr>
        <w:t xml:space="preserve">, которые могут возникнуть в результате коррозии, проведения некачественного, непрофессионального монтажа, разрывов и прочих повреждений, в случае возникновения короткого замыкания могут иметь определенные последствия. Среди таких последствий наиболее распространенным считается возникновение в электрической сети высокой разности потенциалов, что в свою очередь, является опасным для жизни и деятельности людей, приводит к неисправностям электрооборудования и аппаратуры. </w:t>
      </w:r>
    </w:p>
    <w:p w14:paraId="7E76140D" w14:textId="77777777" w:rsidR="00807929" w:rsidRPr="00BB7D25" w:rsidRDefault="00807929" w:rsidP="00807929">
      <w:pPr>
        <w:autoSpaceDE w:val="0"/>
        <w:autoSpaceDN w:val="0"/>
        <w:adjustRightInd w:val="0"/>
        <w:spacing w:after="0" w:line="240" w:lineRule="auto"/>
        <w:rPr>
          <w:rFonts w:ascii="Times New Roman" w:hAnsi="Times New Roman" w:cs="Times New Roman"/>
          <w:color w:val="000000"/>
          <w:sz w:val="28"/>
          <w:szCs w:val="28"/>
        </w:rPr>
      </w:pPr>
      <w:r w:rsidRPr="00807929">
        <w:rPr>
          <w:rFonts w:ascii="Symbol" w:hAnsi="Symbol" w:cs="Symbol"/>
          <w:color w:val="000000"/>
          <w:sz w:val="28"/>
          <w:szCs w:val="28"/>
        </w:rPr>
        <w:t></w:t>
      </w:r>
      <w:r w:rsidRPr="00807929">
        <w:rPr>
          <w:rFonts w:ascii="Symbol" w:hAnsi="Symbol" w:cs="Symbol"/>
          <w:color w:val="000000"/>
          <w:sz w:val="28"/>
          <w:szCs w:val="28"/>
        </w:rPr>
        <w:t></w:t>
      </w:r>
      <w:r w:rsidRPr="00807929">
        <w:rPr>
          <w:rFonts w:ascii="Times New Roman" w:hAnsi="Times New Roman" w:cs="Times New Roman"/>
          <w:color w:val="000000"/>
          <w:sz w:val="28"/>
          <w:szCs w:val="28"/>
        </w:rPr>
        <w:t xml:space="preserve">Проверка производится путем осмотра, простукивания мест соединений для выявления обрывов и других дефектов. </w:t>
      </w:r>
    </w:p>
    <w:p w14:paraId="12EC367A" w14:textId="77777777" w:rsidR="00807929" w:rsidRPr="00807929" w:rsidRDefault="00807929" w:rsidP="00807929">
      <w:pPr>
        <w:autoSpaceDE w:val="0"/>
        <w:autoSpaceDN w:val="0"/>
        <w:adjustRightInd w:val="0"/>
        <w:spacing w:after="0" w:line="240" w:lineRule="auto"/>
        <w:rPr>
          <w:rFonts w:ascii="Times New Roman" w:hAnsi="Times New Roman" w:cs="Times New Roman"/>
          <w:color w:val="000000"/>
          <w:sz w:val="28"/>
          <w:szCs w:val="28"/>
        </w:rPr>
      </w:pPr>
      <w:r w:rsidRPr="00807929">
        <w:rPr>
          <w:rFonts w:ascii="Symbol" w:hAnsi="Symbol" w:cs="Symbol"/>
          <w:color w:val="000000"/>
          <w:sz w:val="28"/>
          <w:szCs w:val="28"/>
        </w:rPr>
        <w:t></w:t>
      </w:r>
      <w:r w:rsidRPr="00807929">
        <w:rPr>
          <w:rFonts w:ascii="Symbol" w:hAnsi="Symbol" w:cs="Symbol"/>
          <w:color w:val="000000"/>
          <w:sz w:val="28"/>
          <w:szCs w:val="28"/>
        </w:rPr>
        <w:t></w:t>
      </w:r>
      <w:r w:rsidRPr="00807929">
        <w:rPr>
          <w:rFonts w:ascii="Times New Roman" w:hAnsi="Times New Roman" w:cs="Times New Roman"/>
          <w:color w:val="000000"/>
          <w:sz w:val="28"/>
          <w:szCs w:val="28"/>
        </w:rPr>
        <w:t xml:space="preserve">Производится измерение сопротивлений проводников от вводного разъема до конечного потребителя. Значение сопротивления не должно превышать 0,5 Ом. </w:t>
      </w:r>
    </w:p>
    <w:p w14:paraId="0AF2B4A0" w14:textId="77777777" w:rsidR="00807929" w:rsidRDefault="00807929" w:rsidP="00B90C6A">
      <w:pPr>
        <w:rPr>
          <w:rFonts w:ascii="Times New Roman" w:hAnsi="Times New Roman" w:cs="Times New Roman"/>
          <w:sz w:val="28"/>
          <w:szCs w:val="28"/>
        </w:rPr>
      </w:pPr>
      <w:r w:rsidRPr="00807929">
        <w:rPr>
          <w:rFonts w:ascii="Symbol" w:hAnsi="Symbol" w:cs="Symbol"/>
          <w:color w:val="000000"/>
          <w:sz w:val="28"/>
          <w:szCs w:val="28"/>
        </w:rPr>
        <w:t></w:t>
      </w:r>
      <w:r>
        <w:rPr>
          <w:sz w:val="28"/>
          <w:szCs w:val="28"/>
        </w:rPr>
        <w:t xml:space="preserve"> </w:t>
      </w:r>
      <w:r>
        <w:rPr>
          <w:rFonts w:ascii="Times New Roman" w:hAnsi="Times New Roman" w:cs="Times New Roman"/>
          <w:sz w:val="28"/>
          <w:szCs w:val="28"/>
        </w:rPr>
        <w:t>Сопротивление изоляции является основным показателем состояния изоляции, и его измерение является неотъемлемой частью испытаний всех видов электрооборудования и электрических цепей.</w:t>
      </w:r>
    </w:p>
    <w:p w14:paraId="1C080A7C" w14:textId="77777777" w:rsidR="00807929" w:rsidRPr="00BB7D25" w:rsidRDefault="00BB7D25" w:rsidP="00B90C6A">
      <w:pPr>
        <w:rPr>
          <w:rFonts w:ascii="Times New Roman" w:hAnsi="Times New Roman" w:cs="Times New Roman"/>
          <w:sz w:val="28"/>
          <w:szCs w:val="28"/>
        </w:rPr>
      </w:pPr>
      <w:r w:rsidRPr="00BB7D25">
        <w:rPr>
          <w:rFonts w:ascii="Times New Roman" w:hAnsi="Times New Roman" w:cs="Times New Roman"/>
          <w:sz w:val="28"/>
          <w:szCs w:val="28"/>
        </w:rPr>
        <w:t>В соответствии (</w:t>
      </w:r>
      <w:r w:rsidR="00807929" w:rsidRPr="00BB7D25">
        <w:rPr>
          <w:rFonts w:ascii="Times New Roman" w:hAnsi="Times New Roman" w:cs="Times New Roman"/>
          <w:sz w:val="28"/>
          <w:szCs w:val="28"/>
        </w:rPr>
        <w:t>ПУЭ-7 п.1.8.37</w:t>
      </w:r>
      <w:r w:rsidRPr="00BB7D25">
        <w:rPr>
          <w:rFonts w:ascii="Times New Roman" w:hAnsi="Times New Roman" w:cs="Times New Roman"/>
          <w:sz w:val="28"/>
          <w:szCs w:val="28"/>
        </w:rPr>
        <w:t>:</w:t>
      </w:r>
      <w:r w:rsidR="00807929" w:rsidRPr="00BB7D25">
        <w:rPr>
          <w:rFonts w:ascii="Times New Roman" w:hAnsi="Times New Roman" w:cs="Times New Roman"/>
          <w:sz w:val="28"/>
          <w:szCs w:val="28"/>
        </w:rPr>
        <w:t xml:space="preserve"> Нормы приемо-сдаточных испытаний. Электрические аппараты, вторичные цепи и электропроводки напряжением до 1 </w:t>
      </w:r>
      <w:proofErr w:type="spellStart"/>
      <w:r w:rsidR="00807929" w:rsidRPr="00BB7D25">
        <w:rPr>
          <w:rFonts w:ascii="Times New Roman" w:hAnsi="Times New Roman" w:cs="Times New Roman"/>
          <w:sz w:val="28"/>
          <w:szCs w:val="28"/>
        </w:rPr>
        <w:t>кВ</w:t>
      </w:r>
      <w:proofErr w:type="spellEnd"/>
      <w:r w:rsidRPr="00BB7D25">
        <w:rPr>
          <w:rFonts w:ascii="Times New Roman" w:hAnsi="Times New Roman" w:cs="Times New Roman"/>
          <w:sz w:val="28"/>
          <w:szCs w:val="28"/>
        </w:rPr>
        <w:t>), необходимо выполнить замер сопротивления изоляции всех линий:</w:t>
      </w:r>
    </w:p>
    <w:p w14:paraId="7B86FEE6" w14:textId="77777777" w:rsidR="00CC01A8" w:rsidRDefault="00807929" w:rsidP="00B90C6A">
      <w:pPr>
        <w:rPr>
          <w:rFonts w:ascii="Times New Roman" w:hAnsi="Times New Roman" w:cs="Times New Roman"/>
          <w:sz w:val="28"/>
          <w:szCs w:val="28"/>
        </w:rPr>
      </w:pPr>
      <w:r w:rsidRPr="00BB7D25">
        <w:rPr>
          <w:rFonts w:ascii="Times New Roman" w:hAnsi="Times New Roman" w:cs="Times New Roman"/>
          <w:sz w:val="28"/>
          <w:szCs w:val="28"/>
        </w:rPr>
        <w:t>Сопротивление изоляции должно быть не менее значений, приведенных в таблице.</w:t>
      </w:r>
    </w:p>
    <w:p w14:paraId="04EDC52E" w14:textId="77777777" w:rsidR="00807929" w:rsidRPr="00BB7D25" w:rsidRDefault="00CC01A8" w:rsidP="00B90C6A">
      <w:pPr>
        <w:rPr>
          <w:rFonts w:ascii="Times New Roman" w:hAnsi="Times New Roman" w:cs="Times New Roman"/>
          <w:sz w:val="28"/>
          <w:szCs w:val="28"/>
        </w:rPr>
      </w:pPr>
      <w:r>
        <w:rPr>
          <w:rFonts w:ascii="Times New Roman" w:hAnsi="Times New Roman" w:cs="Times New Roman"/>
          <w:sz w:val="28"/>
          <w:szCs w:val="28"/>
        </w:rPr>
        <w:br w:type="page"/>
      </w:r>
    </w:p>
    <w:tbl>
      <w:tblPr>
        <w:tblStyle w:val="aa"/>
        <w:tblW w:w="9817" w:type="dxa"/>
        <w:tblLook w:val="04A0" w:firstRow="1" w:lastRow="0" w:firstColumn="1" w:lastColumn="0" w:noHBand="0" w:noVBand="1"/>
      </w:tblPr>
      <w:tblGrid>
        <w:gridCol w:w="5524"/>
        <w:gridCol w:w="2126"/>
        <w:gridCol w:w="2167"/>
      </w:tblGrid>
      <w:tr w:rsidR="003317FC" w14:paraId="0F38FC05" w14:textId="77777777" w:rsidTr="003317FC">
        <w:tc>
          <w:tcPr>
            <w:tcW w:w="5524" w:type="dxa"/>
          </w:tcPr>
          <w:p w14:paraId="30B2207F" w14:textId="77777777" w:rsidR="003317FC" w:rsidRDefault="003317FC" w:rsidP="003317FC">
            <w:pPr>
              <w:pStyle w:val="Default"/>
              <w:rPr>
                <w:sz w:val="28"/>
                <w:szCs w:val="28"/>
              </w:rPr>
            </w:pPr>
            <w:r>
              <w:rPr>
                <w:sz w:val="28"/>
                <w:szCs w:val="28"/>
              </w:rPr>
              <w:lastRenderedPageBreak/>
              <w:t xml:space="preserve">Испытуемый элемент </w:t>
            </w:r>
          </w:p>
          <w:p w14:paraId="3C95771D" w14:textId="77777777" w:rsidR="003317FC" w:rsidRDefault="003317FC" w:rsidP="00B90C6A">
            <w:pPr>
              <w:rPr>
                <w:rFonts w:ascii="Times New Roman" w:hAnsi="Times New Roman" w:cs="Times New Roman"/>
                <w:sz w:val="28"/>
                <w:szCs w:val="28"/>
              </w:rPr>
            </w:pPr>
          </w:p>
        </w:tc>
        <w:tc>
          <w:tcPr>
            <w:tcW w:w="2126" w:type="dxa"/>
          </w:tcPr>
          <w:p w14:paraId="4D07583E" w14:textId="77777777" w:rsidR="003317FC" w:rsidRDefault="003317FC" w:rsidP="003317FC">
            <w:pPr>
              <w:pStyle w:val="Default"/>
              <w:rPr>
                <w:sz w:val="28"/>
                <w:szCs w:val="28"/>
              </w:rPr>
            </w:pPr>
            <w:r>
              <w:rPr>
                <w:sz w:val="28"/>
                <w:szCs w:val="28"/>
              </w:rPr>
              <w:t xml:space="preserve">Напряжение </w:t>
            </w:r>
            <w:proofErr w:type="spellStart"/>
            <w:r>
              <w:rPr>
                <w:sz w:val="28"/>
                <w:szCs w:val="28"/>
              </w:rPr>
              <w:t>мегаомметра</w:t>
            </w:r>
            <w:proofErr w:type="spellEnd"/>
            <w:r>
              <w:rPr>
                <w:sz w:val="28"/>
                <w:szCs w:val="28"/>
              </w:rPr>
              <w:t>, В</w:t>
            </w:r>
          </w:p>
          <w:p w14:paraId="2DD13205" w14:textId="77777777" w:rsidR="003317FC" w:rsidRDefault="003317FC" w:rsidP="00B90C6A">
            <w:pPr>
              <w:rPr>
                <w:rFonts w:ascii="Times New Roman" w:hAnsi="Times New Roman" w:cs="Times New Roman"/>
                <w:sz w:val="28"/>
                <w:szCs w:val="28"/>
              </w:rPr>
            </w:pPr>
          </w:p>
        </w:tc>
        <w:tc>
          <w:tcPr>
            <w:tcW w:w="2167" w:type="dxa"/>
          </w:tcPr>
          <w:p w14:paraId="4D78A815" w14:textId="77777777" w:rsidR="003317FC" w:rsidRDefault="003317FC" w:rsidP="003317FC">
            <w:pPr>
              <w:pStyle w:val="Default"/>
              <w:rPr>
                <w:sz w:val="28"/>
                <w:szCs w:val="28"/>
              </w:rPr>
            </w:pPr>
            <w:r>
              <w:rPr>
                <w:sz w:val="28"/>
                <w:szCs w:val="28"/>
              </w:rPr>
              <w:t>Наименьшее допустимое значение сопротивления изоляции, МОм</w:t>
            </w:r>
          </w:p>
          <w:p w14:paraId="28D5054C" w14:textId="77777777" w:rsidR="003317FC" w:rsidRDefault="003317FC" w:rsidP="00B90C6A">
            <w:pPr>
              <w:rPr>
                <w:rFonts w:ascii="Times New Roman" w:hAnsi="Times New Roman" w:cs="Times New Roman"/>
                <w:sz w:val="28"/>
                <w:szCs w:val="28"/>
              </w:rPr>
            </w:pPr>
          </w:p>
        </w:tc>
      </w:tr>
      <w:tr w:rsidR="003317FC" w14:paraId="4EB63E3A" w14:textId="77777777" w:rsidTr="003317FC">
        <w:tc>
          <w:tcPr>
            <w:tcW w:w="5524" w:type="dxa"/>
          </w:tcPr>
          <w:p w14:paraId="18290344" w14:textId="77777777" w:rsidR="003317FC" w:rsidRDefault="003317FC" w:rsidP="003317FC">
            <w:pPr>
              <w:pStyle w:val="Default"/>
              <w:rPr>
                <w:sz w:val="28"/>
                <w:szCs w:val="28"/>
              </w:rPr>
            </w:pPr>
            <w:r>
              <w:rPr>
                <w:sz w:val="28"/>
                <w:szCs w:val="28"/>
              </w:rPr>
              <w:t xml:space="preserve">1. Шины постоянного тока на щитах управления и в распределительных устройствах (при отсоединенных цепях) </w:t>
            </w:r>
          </w:p>
        </w:tc>
        <w:tc>
          <w:tcPr>
            <w:tcW w:w="2126" w:type="dxa"/>
          </w:tcPr>
          <w:p w14:paraId="786F0B0F" w14:textId="77777777" w:rsidR="003317FC" w:rsidRDefault="003317FC" w:rsidP="003317FC">
            <w:pPr>
              <w:pStyle w:val="Default"/>
              <w:rPr>
                <w:sz w:val="28"/>
                <w:szCs w:val="28"/>
              </w:rPr>
            </w:pPr>
            <w:r>
              <w:rPr>
                <w:sz w:val="28"/>
                <w:szCs w:val="28"/>
              </w:rPr>
              <w:t xml:space="preserve">1000-2500 </w:t>
            </w:r>
          </w:p>
          <w:p w14:paraId="570849F7" w14:textId="77777777" w:rsidR="003317FC" w:rsidRDefault="003317FC" w:rsidP="003317FC">
            <w:pPr>
              <w:pStyle w:val="Default"/>
              <w:rPr>
                <w:sz w:val="28"/>
                <w:szCs w:val="28"/>
              </w:rPr>
            </w:pPr>
          </w:p>
        </w:tc>
        <w:tc>
          <w:tcPr>
            <w:tcW w:w="2167" w:type="dxa"/>
          </w:tcPr>
          <w:p w14:paraId="740A6AF5" w14:textId="77777777" w:rsidR="003317FC" w:rsidRPr="003317FC" w:rsidRDefault="003317FC" w:rsidP="003317FC">
            <w:pPr>
              <w:pStyle w:val="Default"/>
              <w:rPr>
                <w:sz w:val="28"/>
                <w:szCs w:val="28"/>
                <w:lang w:val="en-US"/>
              </w:rPr>
            </w:pPr>
            <w:r>
              <w:rPr>
                <w:sz w:val="28"/>
                <w:szCs w:val="28"/>
                <w:lang w:val="en-US"/>
              </w:rPr>
              <w:t>10</w:t>
            </w:r>
          </w:p>
        </w:tc>
      </w:tr>
      <w:tr w:rsidR="003317FC" w14:paraId="651D088A" w14:textId="77777777" w:rsidTr="003317FC">
        <w:tc>
          <w:tcPr>
            <w:tcW w:w="5524" w:type="dxa"/>
          </w:tcPr>
          <w:p w14:paraId="407E0F69" w14:textId="77777777" w:rsidR="003317FC" w:rsidRDefault="003317FC" w:rsidP="003317FC">
            <w:pPr>
              <w:pStyle w:val="Default"/>
              <w:rPr>
                <w:sz w:val="28"/>
                <w:szCs w:val="28"/>
              </w:rPr>
            </w:pPr>
            <w:r>
              <w:rPr>
                <w:sz w:val="28"/>
                <w:szCs w:val="28"/>
              </w:rPr>
              <w:t xml:space="preserve">2. Вторичные цепи каждого присоединения и цепи питания приводов выключателей и разъединителей ¹ </w:t>
            </w:r>
          </w:p>
        </w:tc>
        <w:tc>
          <w:tcPr>
            <w:tcW w:w="2126" w:type="dxa"/>
          </w:tcPr>
          <w:p w14:paraId="3F220EE7" w14:textId="77777777" w:rsidR="003317FC" w:rsidRDefault="003317FC" w:rsidP="003317FC">
            <w:pPr>
              <w:pStyle w:val="Default"/>
              <w:rPr>
                <w:sz w:val="28"/>
                <w:szCs w:val="28"/>
              </w:rPr>
            </w:pPr>
            <w:r>
              <w:rPr>
                <w:sz w:val="28"/>
                <w:szCs w:val="28"/>
              </w:rPr>
              <w:t xml:space="preserve">1000-2500 </w:t>
            </w:r>
          </w:p>
          <w:p w14:paraId="18A29301" w14:textId="77777777" w:rsidR="003317FC" w:rsidRDefault="003317FC" w:rsidP="003317FC">
            <w:pPr>
              <w:pStyle w:val="Default"/>
              <w:rPr>
                <w:sz w:val="28"/>
                <w:szCs w:val="28"/>
              </w:rPr>
            </w:pPr>
          </w:p>
        </w:tc>
        <w:tc>
          <w:tcPr>
            <w:tcW w:w="2167" w:type="dxa"/>
          </w:tcPr>
          <w:p w14:paraId="2FEE5419" w14:textId="77777777" w:rsidR="003317FC" w:rsidRPr="003317FC" w:rsidRDefault="003317FC" w:rsidP="003317FC">
            <w:pPr>
              <w:pStyle w:val="Default"/>
              <w:rPr>
                <w:sz w:val="28"/>
                <w:szCs w:val="28"/>
                <w:lang w:val="en-US"/>
              </w:rPr>
            </w:pPr>
            <w:r>
              <w:rPr>
                <w:sz w:val="28"/>
                <w:szCs w:val="28"/>
                <w:lang w:val="en-US"/>
              </w:rPr>
              <w:t>1</w:t>
            </w:r>
          </w:p>
        </w:tc>
      </w:tr>
      <w:tr w:rsidR="003317FC" w14:paraId="024DF504" w14:textId="77777777" w:rsidTr="003317FC">
        <w:tc>
          <w:tcPr>
            <w:tcW w:w="5524" w:type="dxa"/>
          </w:tcPr>
          <w:p w14:paraId="25DD7E96" w14:textId="77777777" w:rsidR="003317FC" w:rsidRDefault="003317FC" w:rsidP="003317FC">
            <w:pPr>
              <w:pStyle w:val="Default"/>
              <w:rPr>
                <w:sz w:val="28"/>
                <w:szCs w:val="28"/>
              </w:rPr>
            </w:pPr>
            <w:r>
              <w:rPr>
                <w:sz w:val="28"/>
                <w:szCs w:val="28"/>
              </w:rPr>
              <w:t xml:space="preserve">3. Цепи управления, защиты, автоматики и измерений, а также цепи возбуждения машин постоянного тока, присоединенные к силовым цепям </w:t>
            </w:r>
          </w:p>
        </w:tc>
        <w:tc>
          <w:tcPr>
            <w:tcW w:w="2126" w:type="dxa"/>
          </w:tcPr>
          <w:p w14:paraId="3D4DFBE9" w14:textId="77777777" w:rsidR="003317FC" w:rsidRDefault="003317FC" w:rsidP="003317FC">
            <w:pPr>
              <w:pStyle w:val="Default"/>
              <w:rPr>
                <w:sz w:val="28"/>
                <w:szCs w:val="28"/>
              </w:rPr>
            </w:pPr>
            <w:r>
              <w:rPr>
                <w:sz w:val="28"/>
                <w:szCs w:val="28"/>
              </w:rPr>
              <w:t xml:space="preserve">1000-2500 </w:t>
            </w:r>
          </w:p>
          <w:p w14:paraId="73C5F50E" w14:textId="77777777" w:rsidR="003317FC" w:rsidRDefault="003317FC" w:rsidP="003317FC">
            <w:pPr>
              <w:pStyle w:val="Default"/>
              <w:rPr>
                <w:sz w:val="28"/>
                <w:szCs w:val="28"/>
              </w:rPr>
            </w:pPr>
          </w:p>
        </w:tc>
        <w:tc>
          <w:tcPr>
            <w:tcW w:w="2167" w:type="dxa"/>
          </w:tcPr>
          <w:p w14:paraId="0C570B02" w14:textId="77777777" w:rsidR="003317FC" w:rsidRPr="003317FC" w:rsidRDefault="003317FC" w:rsidP="003317FC">
            <w:pPr>
              <w:pStyle w:val="Default"/>
              <w:rPr>
                <w:sz w:val="28"/>
                <w:szCs w:val="28"/>
                <w:lang w:val="en-US"/>
              </w:rPr>
            </w:pPr>
            <w:r>
              <w:rPr>
                <w:sz w:val="28"/>
                <w:szCs w:val="28"/>
                <w:lang w:val="en-US"/>
              </w:rPr>
              <w:t>1</w:t>
            </w:r>
          </w:p>
        </w:tc>
      </w:tr>
      <w:tr w:rsidR="003317FC" w14:paraId="422F464A" w14:textId="77777777" w:rsidTr="003317FC">
        <w:tc>
          <w:tcPr>
            <w:tcW w:w="5524" w:type="dxa"/>
          </w:tcPr>
          <w:p w14:paraId="03BD5128" w14:textId="77777777" w:rsidR="003317FC" w:rsidRDefault="003317FC" w:rsidP="003317FC">
            <w:pPr>
              <w:pStyle w:val="Default"/>
              <w:rPr>
                <w:sz w:val="28"/>
                <w:szCs w:val="28"/>
              </w:rPr>
            </w:pPr>
            <w:r>
              <w:rPr>
                <w:sz w:val="28"/>
                <w:szCs w:val="28"/>
              </w:rPr>
              <w:t xml:space="preserve">4. Вторичные цепи и элементы при питании от отдельного источника или через разделительный трансформатор, рассчитанные на рабочее напряжение 60 В и ниже ² </w:t>
            </w:r>
          </w:p>
        </w:tc>
        <w:tc>
          <w:tcPr>
            <w:tcW w:w="2126" w:type="dxa"/>
          </w:tcPr>
          <w:p w14:paraId="10DF0F94" w14:textId="77777777" w:rsidR="003317FC" w:rsidRPr="003317FC" w:rsidRDefault="003317FC" w:rsidP="003317FC">
            <w:pPr>
              <w:pStyle w:val="Default"/>
              <w:rPr>
                <w:sz w:val="28"/>
                <w:szCs w:val="28"/>
                <w:lang w:val="en-US"/>
              </w:rPr>
            </w:pPr>
            <w:r>
              <w:rPr>
                <w:sz w:val="28"/>
                <w:szCs w:val="28"/>
                <w:lang w:val="en-US"/>
              </w:rPr>
              <w:t>500</w:t>
            </w:r>
          </w:p>
        </w:tc>
        <w:tc>
          <w:tcPr>
            <w:tcW w:w="2167" w:type="dxa"/>
          </w:tcPr>
          <w:p w14:paraId="58655308" w14:textId="77777777" w:rsidR="003317FC" w:rsidRPr="003317FC" w:rsidRDefault="003317FC" w:rsidP="003317FC">
            <w:pPr>
              <w:pStyle w:val="Default"/>
              <w:rPr>
                <w:sz w:val="28"/>
                <w:szCs w:val="28"/>
                <w:lang w:val="en-US"/>
              </w:rPr>
            </w:pPr>
            <w:r>
              <w:rPr>
                <w:sz w:val="28"/>
                <w:szCs w:val="28"/>
                <w:lang w:val="en-US"/>
              </w:rPr>
              <w:t>0.5</w:t>
            </w:r>
          </w:p>
        </w:tc>
      </w:tr>
      <w:tr w:rsidR="003317FC" w14:paraId="1035C690" w14:textId="77777777" w:rsidTr="003317FC">
        <w:tc>
          <w:tcPr>
            <w:tcW w:w="5524" w:type="dxa"/>
          </w:tcPr>
          <w:p w14:paraId="2AA86817" w14:textId="77777777" w:rsidR="003317FC" w:rsidRDefault="003317FC" w:rsidP="003317FC">
            <w:pPr>
              <w:pStyle w:val="Default"/>
              <w:rPr>
                <w:sz w:val="28"/>
                <w:szCs w:val="28"/>
              </w:rPr>
            </w:pPr>
            <w:r>
              <w:rPr>
                <w:sz w:val="28"/>
                <w:szCs w:val="28"/>
              </w:rPr>
              <w:t xml:space="preserve">5. Электропроводки, в том числе осветительные сети ³ </w:t>
            </w:r>
          </w:p>
        </w:tc>
        <w:tc>
          <w:tcPr>
            <w:tcW w:w="2126" w:type="dxa"/>
          </w:tcPr>
          <w:p w14:paraId="19AE00B7" w14:textId="77777777" w:rsidR="003317FC" w:rsidRPr="003317FC" w:rsidRDefault="003317FC" w:rsidP="003317FC">
            <w:pPr>
              <w:pStyle w:val="Default"/>
              <w:rPr>
                <w:sz w:val="28"/>
                <w:szCs w:val="28"/>
                <w:lang w:val="en-US"/>
              </w:rPr>
            </w:pPr>
            <w:r>
              <w:rPr>
                <w:sz w:val="28"/>
                <w:szCs w:val="28"/>
                <w:lang w:val="en-US"/>
              </w:rPr>
              <w:t>1000</w:t>
            </w:r>
          </w:p>
        </w:tc>
        <w:tc>
          <w:tcPr>
            <w:tcW w:w="2167" w:type="dxa"/>
          </w:tcPr>
          <w:p w14:paraId="435E3576" w14:textId="77777777" w:rsidR="003317FC" w:rsidRPr="003317FC" w:rsidRDefault="003317FC" w:rsidP="003317FC">
            <w:pPr>
              <w:pStyle w:val="Default"/>
              <w:rPr>
                <w:sz w:val="28"/>
                <w:szCs w:val="28"/>
                <w:lang w:val="en-US"/>
              </w:rPr>
            </w:pPr>
            <w:r>
              <w:rPr>
                <w:sz w:val="28"/>
                <w:szCs w:val="28"/>
                <w:lang w:val="en-US"/>
              </w:rPr>
              <w:t>0.5</w:t>
            </w:r>
          </w:p>
        </w:tc>
      </w:tr>
      <w:tr w:rsidR="003317FC" w14:paraId="7ACE0D63" w14:textId="77777777" w:rsidTr="003317FC">
        <w:tc>
          <w:tcPr>
            <w:tcW w:w="5524" w:type="dxa"/>
          </w:tcPr>
          <w:p w14:paraId="7A0F3BDB" w14:textId="77777777" w:rsidR="003317FC" w:rsidRDefault="003317FC" w:rsidP="003317FC">
            <w:pPr>
              <w:pStyle w:val="Default"/>
              <w:rPr>
                <w:sz w:val="28"/>
                <w:szCs w:val="28"/>
              </w:rPr>
            </w:pPr>
            <w:r>
              <w:rPr>
                <w:sz w:val="28"/>
                <w:szCs w:val="28"/>
              </w:rPr>
              <w:t xml:space="preserve">6. Распределительные устройства, щиты и </w:t>
            </w:r>
            <w:proofErr w:type="spellStart"/>
            <w:r>
              <w:rPr>
                <w:sz w:val="28"/>
                <w:szCs w:val="28"/>
              </w:rPr>
              <w:t>токопроводы</w:t>
            </w:r>
            <w:proofErr w:type="spellEnd"/>
            <w:r>
              <w:rPr>
                <w:sz w:val="28"/>
                <w:szCs w:val="28"/>
              </w:rPr>
              <w:t xml:space="preserve"> </w:t>
            </w:r>
            <w:r>
              <w:rPr>
                <w:rFonts w:ascii="Cambria Math" w:hAnsi="Cambria Math" w:cs="Cambria Math"/>
                <w:sz w:val="28"/>
                <w:szCs w:val="28"/>
              </w:rPr>
              <w:t>⁴</w:t>
            </w:r>
            <w:r>
              <w:rPr>
                <w:sz w:val="28"/>
                <w:szCs w:val="28"/>
              </w:rPr>
              <w:t xml:space="preserve"> </w:t>
            </w:r>
          </w:p>
        </w:tc>
        <w:tc>
          <w:tcPr>
            <w:tcW w:w="2126" w:type="dxa"/>
          </w:tcPr>
          <w:p w14:paraId="35782D95" w14:textId="77777777" w:rsidR="003317FC" w:rsidRDefault="003317FC" w:rsidP="003317FC">
            <w:pPr>
              <w:pStyle w:val="Default"/>
              <w:rPr>
                <w:sz w:val="28"/>
                <w:szCs w:val="28"/>
              </w:rPr>
            </w:pPr>
            <w:r>
              <w:rPr>
                <w:sz w:val="28"/>
                <w:szCs w:val="28"/>
              </w:rPr>
              <w:t xml:space="preserve">1000-2500 </w:t>
            </w:r>
          </w:p>
          <w:p w14:paraId="5E796BB1" w14:textId="77777777" w:rsidR="003317FC" w:rsidRPr="003317FC" w:rsidRDefault="003317FC" w:rsidP="003317FC">
            <w:pPr>
              <w:pStyle w:val="Default"/>
              <w:rPr>
                <w:sz w:val="28"/>
                <w:szCs w:val="28"/>
              </w:rPr>
            </w:pPr>
          </w:p>
        </w:tc>
        <w:tc>
          <w:tcPr>
            <w:tcW w:w="2167" w:type="dxa"/>
          </w:tcPr>
          <w:p w14:paraId="732558D6" w14:textId="77777777" w:rsidR="003317FC" w:rsidRPr="003317FC" w:rsidRDefault="003317FC" w:rsidP="003317FC">
            <w:pPr>
              <w:pStyle w:val="Default"/>
              <w:rPr>
                <w:sz w:val="28"/>
                <w:szCs w:val="28"/>
                <w:lang w:val="en-US"/>
              </w:rPr>
            </w:pPr>
            <w:r>
              <w:rPr>
                <w:sz w:val="28"/>
                <w:szCs w:val="28"/>
                <w:lang w:val="en-US"/>
              </w:rPr>
              <w:t>0.5</w:t>
            </w:r>
          </w:p>
        </w:tc>
      </w:tr>
      <w:tr w:rsidR="003317FC" w14:paraId="52443856" w14:textId="77777777" w:rsidTr="003317FC">
        <w:tc>
          <w:tcPr>
            <w:tcW w:w="5524" w:type="dxa"/>
          </w:tcPr>
          <w:p w14:paraId="4DE494B6" w14:textId="77777777" w:rsidR="003317FC" w:rsidRDefault="003317FC" w:rsidP="003317FC">
            <w:pPr>
              <w:pStyle w:val="Default"/>
              <w:rPr>
                <w:sz w:val="28"/>
                <w:szCs w:val="28"/>
              </w:rPr>
            </w:pPr>
            <w:r>
              <w:rPr>
                <w:sz w:val="28"/>
                <w:szCs w:val="28"/>
              </w:rPr>
              <w:t xml:space="preserve">8. Асинхронный электродвигатель номинальным напряжением до 380 В </w:t>
            </w:r>
          </w:p>
        </w:tc>
        <w:tc>
          <w:tcPr>
            <w:tcW w:w="2126" w:type="dxa"/>
          </w:tcPr>
          <w:p w14:paraId="5529ECCC" w14:textId="77777777" w:rsidR="003317FC" w:rsidRPr="003317FC" w:rsidRDefault="003317FC" w:rsidP="003317FC">
            <w:pPr>
              <w:pStyle w:val="Default"/>
              <w:rPr>
                <w:sz w:val="28"/>
                <w:szCs w:val="28"/>
                <w:lang w:val="en-US"/>
              </w:rPr>
            </w:pPr>
            <w:r>
              <w:rPr>
                <w:sz w:val="28"/>
                <w:szCs w:val="28"/>
                <w:lang w:val="en-US"/>
              </w:rPr>
              <w:t>500</w:t>
            </w:r>
          </w:p>
        </w:tc>
        <w:tc>
          <w:tcPr>
            <w:tcW w:w="2167" w:type="dxa"/>
          </w:tcPr>
          <w:p w14:paraId="446E306A" w14:textId="77777777" w:rsidR="003317FC" w:rsidRPr="003317FC" w:rsidRDefault="003317FC" w:rsidP="003317FC">
            <w:pPr>
              <w:pStyle w:val="Default"/>
              <w:rPr>
                <w:sz w:val="28"/>
                <w:szCs w:val="28"/>
                <w:lang w:val="en-US"/>
              </w:rPr>
            </w:pPr>
            <w:r>
              <w:rPr>
                <w:sz w:val="28"/>
                <w:szCs w:val="28"/>
                <w:lang w:val="en-US"/>
              </w:rPr>
              <w:t>0.5</w:t>
            </w:r>
          </w:p>
        </w:tc>
      </w:tr>
      <w:tr w:rsidR="003317FC" w14:paraId="6BFAED65" w14:textId="77777777" w:rsidTr="003317FC">
        <w:tc>
          <w:tcPr>
            <w:tcW w:w="5524" w:type="dxa"/>
          </w:tcPr>
          <w:p w14:paraId="1E320F50" w14:textId="77777777" w:rsidR="003317FC" w:rsidRDefault="003317FC" w:rsidP="003317FC">
            <w:pPr>
              <w:pStyle w:val="Default"/>
              <w:rPr>
                <w:sz w:val="28"/>
                <w:szCs w:val="28"/>
              </w:rPr>
            </w:pPr>
            <w:r>
              <w:rPr>
                <w:sz w:val="28"/>
                <w:szCs w:val="28"/>
              </w:rPr>
              <w:t xml:space="preserve">9. Асинхронный электродвигатель номинальным напряжением от 0,4 </w:t>
            </w:r>
            <w:proofErr w:type="spellStart"/>
            <w:r>
              <w:rPr>
                <w:sz w:val="28"/>
                <w:szCs w:val="28"/>
              </w:rPr>
              <w:t>кВ</w:t>
            </w:r>
            <w:proofErr w:type="spellEnd"/>
            <w:r>
              <w:rPr>
                <w:sz w:val="28"/>
                <w:szCs w:val="28"/>
              </w:rPr>
              <w:t xml:space="preserve"> до 1 </w:t>
            </w:r>
            <w:proofErr w:type="spellStart"/>
            <w:r>
              <w:rPr>
                <w:sz w:val="28"/>
                <w:szCs w:val="28"/>
              </w:rPr>
              <w:t>кВ</w:t>
            </w:r>
            <w:proofErr w:type="spellEnd"/>
            <w:r>
              <w:rPr>
                <w:sz w:val="28"/>
                <w:szCs w:val="28"/>
              </w:rPr>
              <w:t xml:space="preserve"> </w:t>
            </w:r>
          </w:p>
        </w:tc>
        <w:tc>
          <w:tcPr>
            <w:tcW w:w="2126" w:type="dxa"/>
          </w:tcPr>
          <w:p w14:paraId="01824243" w14:textId="77777777" w:rsidR="003317FC" w:rsidRPr="003317FC" w:rsidRDefault="003317FC" w:rsidP="003317FC">
            <w:pPr>
              <w:pStyle w:val="Default"/>
              <w:rPr>
                <w:sz w:val="28"/>
                <w:szCs w:val="28"/>
                <w:lang w:val="en-US"/>
              </w:rPr>
            </w:pPr>
            <w:r>
              <w:rPr>
                <w:sz w:val="28"/>
                <w:szCs w:val="28"/>
                <w:lang w:val="en-US"/>
              </w:rPr>
              <w:t>1000</w:t>
            </w:r>
          </w:p>
        </w:tc>
        <w:tc>
          <w:tcPr>
            <w:tcW w:w="2167" w:type="dxa"/>
          </w:tcPr>
          <w:p w14:paraId="7D34C1C7" w14:textId="77777777" w:rsidR="003317FC" w:rsidRPr="003317FC" w:rsidRDefault="003317FC" w:rsidP="003317FC">
            <w:pPr>
              <w:pStyle w:val="Default"/>
              <w:rPr>
                <w:sz w:val="28"/>
                <w:szCs w:val="28"/>
                <w:lang w:val="en-US"/>
              </w:rPr>
            </w:pPr>
            <w:r>
              <w:rPr>
                <w:sz w:val="28"/>
                <w:szCs w:val="28"/>
                <w:lang w:val="en-US"/>
              </w:rPr>
              <w:t>0.5</w:t>
            </w:r>
          </w:p>
        </w:tc>
      </w:tr>
    </w:tbl>
    <w:p w14:paraId="14723C0C" w14:textId="77777777" w:rsidR="00CC01A8" w:rsidRDefault="00CC01A8" w:rsidP="00B90C6A">
      <w:pPr>
        <w:rPr>
          <w:sz w:val="28"/>
          <w:szCs w:val="28"/>
        </w:rPr>
      </w:pPr>
    </w:p>
    <w:p w14:paraId="7D7651AD" w14:textId="77777777" w:rsidR="003317FC" w:rsidRDefault="00D15497" w:rsidP="00B90C6A">
      <w:pPr>
        <w:rPr>
          <w:sz w:val="20"/>
          <w:szCs w:val="20"/>
        </w:rPr>
      </w:pPr>
      <w:r>
        <w:rPr>
          <w:sz w:val="28"/>
          <w:szCs w:val="28"/>
        </w:rPr>
        <w:t xml:space="preserve">¹ </w:t>
      </w:r>
      <w:r>
        <w:rPr>
          <w:sz w:val="20"/>
          <w:szCs w:val="20"/>
        </w:rPr>
        <w:t>Измерение производится со всеми присоединенными аппаратами (катушки приводов, контакторы, пускатели, автоматические выключатели, реле, приборы, вторичные обмотки трансформаторов тока и напряжения и т.п.).</w:t>
      </w:r>
    </w:p>
    <w:p w14:paraId="3F285854" w14:textId="77777777" w:rsidR="00D15497" w:rsidRDefault="00D15497" w:rsidP="00B90C6A">
      <w:pPr>
        <w:rPr>
          <w:sz w:val="20"/>
          <w:szCs w:val="20"/>
        </w:rPr>
      </w:pPr>
      <w:r>
        <w:rPr>
          <w:sz w:val="20"/>
          <w:szCs w:val="20"/>
        </w:rPr>
        <w:t>² Должны быть приняты меры для предотвращения повреждения устройств, в особенности микроэлектронных и полупроводниковых элементов.</w:t>
      </w:r>
    </w:p>
    <w:p w14:paraId="09D1595F" w14:textId="77777777" w:rsidR="00D15497" w:rsidRDefault="00D15497" w:rsidP="00B90C6A">
      <w:pPr>
        <w:rPr>
          <w:sz w:val="20"/>
          <w:szCs w:val="20"/>
        </w:rPr>
      </w:pPr>
      <w:r>
        <w:rPr>
          <w:sz w:val="20"/>
          <w:szCs w:val="20"/>
        </w:rPr>
        <w:t>³ Сопротивление изоляции измеряется между каждым проводом и землей, а также между каждыми двумя проводами.</w:t>
      </w:r>
    </w:p>
    <w:p w14:paraId="3F5E5699" w14:textId="77777777" w:rsidR="00D15497" w:rsidRDefault="00D15497" w:rsidP="00B90C6A">
      <w:pPr>
        <w:rPr>
          <w:sz w:val="20"/>
          <w:szCs w:val="20"/>
        </w:rPr>
      </w:pPr>
      <w:r>
        <w:rPr>
          <w:sz w:val="20"/>
          <w:szCs w:val="20"/>
        </w:rPr>
        <w:t>⁴ Измеряется сопротивление изоляции каждой секции распределительного устройства.</w:t>
      </w:r>
    </w:p>
    <w:p w14:paraId="212CF131" w14:textId="77777777" w:rsidR="00CC01A8" w:rsidRDefault="00CC01A8">
      <w:pPr>
        <w:rPr>
          <w:i/>
          <w:iCs/>
          <w:sz w:val="28"/>
          <w:szCs w:val="28"/>
        </w:rPr>
      </w:pPr>
      <w:r>
        <w:rPr>
          <w:i/>
          <w:iCs/>
          <w:sz w:val="28"/>
          <w:szCs w:val="28"/>
        </w:rPr>
        <w:br w:type="page"/>
      </w:r>
    </w:p>
    <w:p w14:paraId="542DB4D3" w14:textId="77777777" w:rsidR="00D15497" w:rsidRPr="002A4F91" w:rsidRDefault="00D15497" w:rsidP="007768BF">
      <w:pPr>
        <w:autoSpaceDE w:val="0"/>
        <w:autoSpaceDN w:val="0"/>
        <w:adjustRightInd w:val="0"/>
        <w:spacing w:after="0" w:line="240" w:lineRule="auto"/>
        <w:ind w:firstLine="567"/>
        <w:rPr>
          <w:rFonts w:ascii="Times New Roman" w:hAnsi="Times New Roman" w:cs="Times New Roman"/>
          <w:b/>
          <w:bCs/>
          <w:sz w:val="28"/>
          <w:szCs w:val="28"/>
        </w:rPr>
      </w:pPr>
      <w:r w:rsidRPr="002A4F91">
        <w:rPr>
          <w:rFonts w:ascii="Times New Roman" w:hAnsi="Times New Roman" w:cs="Times New Roman"/>
          <w:b/>
          <w:bCs/>
          <w:sz w:val="28"/>
          <w:szCs w:val="28"/>
        </w:rPr>
        <w:lastRenderedPageBreak/>
        <w:t>Требования для Модуля 1:</w:t>
      </w:r>
    </w:p>
    <w:p w14:paraId="787EDC30" w14:textId="77777777" w:rsidR="00D15497" w:rsidRPr="002A4F91" w:rsidRDefault="00D15497" w:rsidP="00D15497">
      <w:pPr>
        <w:autoSpaceDE w:val="0"/>
        <w:autoSpaceDN w:val="0"/>
        <w:adjustRightInd w:val="0"/>
        <w:spacing w:after="0" w:line="240" w:lineRule="auto"/>
        <w:rPr>
          <w:rFonts w:ascii="Times New Roman" w:hAnsi="Times New Roman" w:cs="Times New Roman"/>
          <w:color w:val="000000"/>
          <w:sz w:val="28"/>
          <w:szCs w:val="28"/>
        </w:rPr>
      </w:pPr>
      <w:r w:rsidRPr="00D15497">
        <w:rPr>
          <w:rFonts w:ascii="Arial" w:hAnsi="Arial" w:cs="Arial"/>
          <w:color w:val="000000"/>
          <w:sz w:val="28"/>
          <w:szCs w:val="28"/>
        </w:rPr>
        <w:t xml:space="preserve">• </w:t>
      </w:r>
      <w:r w:rsidRPr="00D15497">
        <w:rPr>
          <w:rFonts w:ascii="Times New Roman" w:hAnsi="Times New Roman" w:cs="Times New Roman"/>
          <w:color w:val="000000"/>
          <w:sz w:val="28"/>
          <w:szCs w:val="28"/>
        </w:rPr>
        <w:t xml:space="preserve">Модуль может включать в себя цепи линий связи, управления, освещения, силовые цепи; </w:t>
      </w:r>
    </w:p>
    <w:p w14:paraId="35D21FF7" w14:textId="77777777" w:rsidR="00D15497" w:rsidRPr="002A4F91" w:rsidRDefault="00D15497" w:rsidP="00D15497">
      <w:pPr>
        <w:autoSpaceDE w:val="0"/>
        <w:autoSpaceDN w:val="0"/>
        <w:adjustRightInd w:val="0"/>
        <w:spacing w:after="0" w:line="240" w:lineRule="auto"/>
        <w:rPr>
          <w:rFonts w:ascii="Times New Roman" w:hAnsi="Times New Roman" w:cs="Times New Roman"/>
          <w:color w:val="000000"/>
          <w:sz w:val="28"/>
          <w:szCs w:val="28"/>
        </w:rPr>
      </w:pPr>
      <w:r w:rsidRPr="00D15497">
        <w:rPr>
          <w:rFonts w:ascii="Arial" w:hAnsi="Arial" w:cs="Arial"/>
          <w:color w:val="000000"/>
          <w:sz w:val="28"/>
          <w:szCs w:val="28"/>
        </w:rPr>
        <w:t xml:space="preserve">• </w:t>
      </w:r>
      <w:r w:rsidRPr="00D15497">
        <w:rPr>
          <w:rFonts w:ascii="Times New Roman" w:hAnsi="Times New Roman" w:cs="Times New Roman"/>
          <w:color w:val="000000"/>
          <w:sz w:val="28"/>
          <w:szCs w:val="28"/>
        </w:rPr>
        <w:t xml:space="preserve">Модуль может включать задание по проектированию или разработке схем; </w:t>
      </w:r>
    </w:p>
    <w:p w14:paraId="59210A64" w14:textId="77777777" w:rsidR="00D15497" w:rsidRPr="002A4F91" w:rsidRDefault="00D15497" w:rsidP="00D15497">
      <w:pPr>
        <w:autoSpaceDE w:val="0"/>
        <w:autoSpaceDN w:val="0"/>
        <w:adjustRightInd w:val="0"/>
        <w:spacing w:after="0" w:line="240" w:lineRule="auto"/>
        <w:rPr>
          <w:rFonts w:ascii="Times New Roman" w:hAnsi="Times New Roman" w:cs="Times New Roman"/>
          <w:color w:val="000000"/>
          <w:sz w:val="28"/>
          <w:szCs w:val="28"/>
        </w:rPr>
      </w:pPr>
      <w:r w:rsidRPr="00D15497">
        <w:rPr>
          <w:rFonts w:ascii="Arial" w:hAnsi="Arial" w:cs="Arial"/>
          <w:color w:val="000000"/>
          <w:sz w:val="28"/>
          <w:szCs w:val="28"/>
        </w:rPr>
        <w:t xml:space="preserve">• </w:t>
      </w:r>
      <w:r w:rsidRPr="00D15497">
        <w:rPr>
          <w:rFonts w:ascii="Times New Roman" w:hAnsi="Times New Roman" w:cs="Times New Roman"/>
          <w:color w:val="000000"/>
          <w:sz w:val="28"/>
          <w:szCs w:val="28"/>
        </w:rPr>
        <w:t xml:space="preserve">Должен включать монтаж распределительных щитов и защитного оборудования; </w:t>
      </w:r>
    </w:p>
    <w:p w14:paraId="639878FD" w14:textId="77777777" w:rsidR="00D15497" w:rsidRPr="002A4F91" w:rsidRDefault="00D15497" w:rsidP="00D15497">
      <w:pPr>
        <w:autoSpaceDE w:val="0"/>
        <w:autoSpaceDN w:val="0"/>
        <w:adjustRightInd w:val="0"/>
        <w:spacing w:after="0" w:line="240" w:lineRule="auto"/>
        <w:rPr>
          <w:rFonts w:ascii="Times New Roman" w:hAnsi="Times New Roman" w:cs="Times New Roman"/>
          <w:color w:val="000000"/>
          <w:sz w:val="28"/>
          <w:szCs w:val="28"/>
        </w:rPr>
      </w:pPr>
      <w:r w:rsidRPr="00D15497">
        <w:rPr>
          <w:rFonts w:ascii="Arial" w:hAnsi="Arial" w:cs="Arial"/>
          <w:color w:val="000000"/>
          <w:sz w:val="28"/>
          <w:szCs w:val="28"/>
        </w:rPr>
        <w:t xml:space="preserve">• </w:t>
      </w:r>
      <w:r w:rsidRPr="00D15497">
        <w:rPr>
          <w:rFonts w:ascii="Times New Roman" w:hAnsi="Times New Roman" w:cs="Times New Roman"/>
          <w:color w:val="000000"/>
          <w:sz w:val="28"/>
          <w:szCs w:val="28"/>
        </w:rPr>
        <w:t xml:space="preserve">Должен включать монтаж программируемых устройств; </w:t>
      </w:r>
    </w:p>
    <w:p w14:paraId="6B6679DE" w14:textId="77777777" w:rsidR="00D15497" w:rsidRPr="002A4F91" w:rsidRDefault="00D15497" w:rsidP="00D15497">
      <w:pPr>
        <w:autoSpaceDE w:val="0"/>
        <w:autoSpaceDN w:val="0"/>
        <w:adjustRightInd w:val="0"/>
        <w:spacing w:after="0" w:line="240" w:lineRule="auto"/>
        <w:rPr>
          <w:rFonts w:ascii="Times New Roman" w:hAnsi="Times New Roman" w:cs="Times New Roman"/>
          <w:color w:val="000000"/>
          <w:sz w:val="28"/>
          <w:szCs w:val="28"/>
        </w:rPr>
      </w:pPr>
      <w:r w:rsidRPr="00D15497">
        <w:rPr>
          <w:rFonts w:ascii="Arial" w:hAnsi="Arial" w:cs="Arial"/>
          <w:color w:val="000000"/>
          <w:sz w:val="28"/>
          <w:szCs w:val="28"/>
        </w:rPr>
        <w:t xml:space="preserve">• </w:t>
      </w:r>
      <w:r w:rsidRPr="00D15497">
        <w:rPr>
          <w:rFonts w:ascii="Times New Roman" w:hAnsi="Times New Roman" w:cs="Times New Roman"/>
          <w:color w:val="000000"/>
          <w:sz w:val="28"/>
          <w:szCs w:val="28"/>
        </w:rPr>
        <w:t xml:space="preserve">Должен включать устройства автоматизации зданий; </w:t>
      </w:r>
    </w:p>
    <w:p w14:paraId="555E326F" w14:textId="77777777" w:rsidR="00D15497" w:rsidRPr="002A4F91" w:rsidRDefault="00D15497" w:rsidP="00D15497">
      <w:pPr>
        <w:autoSpaceDE w:val="0"/>
        <w:autoSpaceDN w:val="0"/>
        <w:adjustRightInd w:val="0"/>
        <w:spacing w:after="0" w:line="240" w:lineRule="auto"/>
        <w:rPr>
          <w:rFonts w:ascii="Times New Roman" w:hAnsi="Times New Roman" w:cs="Times New Roman"/>
          <w:color w:val="000000"/>
          <w:sz w:val="28"/>
          <w:szCs w:val="28"/>
        </w:rPr>
      </w:pPr>
      <w:r w:rsidRPr="00D15497">
        <w:rPr>
          <w:rFonts w:ascii="Arial" w:hAnsi="Arial" w:cs="Arial"/>
          <w:color w:val="000000"/>
          <w:sz w:val="28"/>
          <w:szCs w:val="28"/>
        </w:rPr>
        <w:t xml:space="preserve">• </w:t>
      </w:r>
      <w:r w:rsidRPr="00D15497">
        <w:rPr>
          <w:rFonts w:ascii="Times New Roman" w:hAnsi="Times New Roman" w:cs="Times New Roman"/>
          <w:color w:val="000000"/>
          <w:sz w:val="28"/>
          <w:szCs w:val="28"/>
        </w:rPr>
        <w:t xml:space="preserve">Может включать структурированные кабельные системы, оборудование для контроля или оценки состояния окружающей среды; </w:t>
      </w:r>
    </w:p>
    <w:p w14:paraId="19C19EAC" w14:textId="77777777" w:rsidR="00D15497" w:rsidRPr="002A4F91" w:rsidRDefault="00D15497" w:rsidP="00D15497">
      <w:pPr>
        <w:autoSpaceDE w:val="0"/>
        <w:autoSpaceDN w:val="0"/>
        <w:adjustRightInd w:val="0"/>
        <w:spacing w:after="0" w:line="240" w:lineRule="auto"/>
        <w:rPr>
          <w:rFonts w:ascii="Times New Roman" w:hAnsi="Times New Roman" w:cs="Times New Roman"/>
          <w:color w:val="000000"/>
          <w:sz w:val="28"/>
          <w:szCs w:val="28"/>
        </w:rPr>
      </w:pPr>
      <w:r w:rsidRPr="00D15497">
        <w:rPr>
          <w:rFonts w:ascii="Arial" w:hAnsi="Arial" w:cs="Arial"/>
          <w:color w:val="000000"/>
          <w:sz w:val="28"/>
          <w:szCs w:val="28"/>
        </w:rPr>
        <w:t xml:space="preserve">• </w:t>
      </w:r>
      <w:r w:rsidRPr="00D15497">
        <w:rPr>
          <w:rFonts w:ascii="Times New Roman" w:hAnsi="Times New Roman" w:cs="Times New Roman"/>
          <w:color w:val="000000"/>
          <w:sz w:val="28"/>
          <w:szCs w:val="28"/>
        </w:rPr>
        <w:t xml:space="preserve">Проверка и испытания должны быть проведены и зафиксированы документально перед вводом в эксплуатацию; </w:t>
      </w:r>
    </w:p>
    <w:p w14:paraId="33F0F7DD" w14:textId="77777777" w:rsidR="002A4F91" w:rsidRPr="00D15497" w:rsidRDefault="00D15497" w:rsidP="00D15497">
      <w:pPr>
        <w:autoSpaceDE w:val="0"/>
        <w:autoSpaceDN w:val="0"/>
        <w:adjustRightInd w:val="0"/>
        <w:spacing w:after="0" w:line="240" w:lineRule="auto"/>
        <w:rPr>
          <w:rFonts w:ascii="Times New Roman" w:hAnsi="Times New Roman" w:cs="Times New Roman"/>
          <w:color w:val="000000"/>
          <w:sz w:val="28"/>
          <w:szCs w:val="28"/>
        </w:rPr>
      </w:pPr>
      <w:r w:rsidRPr="00D15497">
        <w:rPr>
          <w:rFonts w:ascii="Arial" w:hAnsi="Arial" w:cs="Arial"/>
          <w:color w:val="000000"/>
          <w:sz w:val="28"/>
          <w:szCs w:val="28"/>
        </w:rPr>
        <w:t xml:space="preserve">• </w:t>
      </w:r>
      <w:r w:rsidRPr="00D15497">
        <w:rPr>
          <w:rFonts w:ascii="Times New Roman" w:hAnsi="Times New Roman" w:cs="Times New Roman"/>
          <w:color w:val="000000"/>
          <w:sz w:val="28"/>
          <w:szCs w:val="28"/>
        </w:rPr>
        <w:t xml:space="preserve">Проверка работы электроустановки может быть проведена при наличии оставшегося времени. </w:t>
      </w:r>
    </w:p>
    <w:p w14:paraId="3E61A8C9" w14:textId="77777777" w:rsidR="00D15497" w:rsidRPr="002A4F91" w:rsidRDefault="00D15497" w:rsidP="007768BF">
      <w:pPr>
        <w:autoSpaceDE w:val="0"/>
        <w:autoSpaceDN w:val="0"/>
        <w:adjustRightInd w:val="0"/>
        <w:spacing w:after="0" w:line="240" w:lineRule="auto"/>
        <w:ind w:firstLine="567"/>
        <w:rPr>
          <w:rFonts w:ascii="Times New Roman" w:hAnsi="Times New Roman" w:cs="Times New Roman"/>
          <w:b/>
          <w:bCs/>
          <w:sz w:val="28"/>
          <w:szCs w:val="28"/>
        </w:rPr>
      </w:pPr>
      <w:r w:rsidRPr="002A4F91">
        <w:rPr>
          <w:rFonts w:ascii="Times New Roman" w:hAnsi="Times New Roman" w:cs="Times New Roman"/>
          <w:b/>
          <w:bCs/>
          <w:sz w:val="28"/>
          <w:szCs w:val="28"/>
        </w:rPr>
        <w:t>Требования для Модуля 3:</w:t>
      </w:r>
    </w:p>
    <w:p w14:paraId="4394F625" w14:textId="77777777" w:rsidR="00D15497" w:rsidRPr="00C009FD" w:rsidRDefault="00D15497" w:rsidP="00D15497">
      <w:pPr>
        <w:autoSpaceDE w:val="0"/>
        <w:autoSpaceDN w:val="0"/>
        <w:adjustRightInd w:val="0"/>
        <w:spacing w:after="0" w:line="240" w:lineRule="auto"/>
        <w:rPr>
          <w:rFonts w:ascii="Times New Roman" w:hAnsi="Times New Roman" w:cs="Times New Roman"/>
          <w:color w:val="000000"/>
          <w:sz w:val="28"/>
          <w:szCs w:val="28"/>
        </w:rPr>
      </w:pPr>
      <w:r w:rsidRPr="00D15497">
        <w:rPr>
          <w:rFonts w:ascii="Arial" w:hAnsi="Arial" w:cs="Arial"/>
          <w:color w:val="000000"/>
          <w:sz w:val="28"/>
          <w:szCs w:val="28"/>
        </w:rPr>
        <w:t xml:space="preserve">• </w:t>
      </w:r>
      <w:r w:rsidRPr="00D15497">
        <w:rPr>
          <w:rFonts w:ascii="Times New Roman" w:hAnsi="Times New Roman" w:cs="Times New Roman"/>
          <w:color w:val="000000"/>
          <w:sz w:val="28"/>
          <w:szCs w:val="28"/>
        </w:rPr>
        <w:t>Проверка электроустанов</w:t>
      </w:r>
      <w:r w:rsidR="00C009FD">
        <w:rPr>
          <w:rFonts w:ascii="Times New Roman" w:hAnsi="Times New Roman" w:cs="Times New Roman"/>
          <w:color w:val="000000"/>
          <w:sz w:val="28"/>
          <w:szCs w:val="28"/>
        </w:rPr>
        <w:t>ки</w:t>
      </w:r>
      <w:r w:rsidR="00C009FD" w:rsidRPr="00C009FD">
        <w:rPr>
          <w:rFonts w:ascii="Times New Roman" w:hAnsi="Times New Roman" w:cs="Times New Roman"/>
          <w:color w:val="000000"/>
          <w:sz w:val="28"/>
          <w:szCs w:val="28"/>
        </w:rPr>
        <w:t>,</w:t>
      </w:r>
      <w:r w:rsidR="00C009FD">
        <w:rPr>
          <w:rFonts w:ascii="Times New Roman" w:hAnsi="Times New Roman" w:cs="Times New Roman"/>
          <w:color w:val="000000"/>
          <w:sz w:val="28"/>
          <w:szCs w:val="28"/>
        </w:rPr>
        <w:t xml:space="preserve"> осуществляется при подключении сверхнизкого напряжения</w:t>
      </w:r>
      <w:r w:rsidRPr="00D15497">
        <w:rPr>
          <w:rFonts w:ascii="Times New Roman" w:hAnsi="Times New Roman" w:cs="Times New Roman"/>
          <w:color w:val="000000"/>
          <w:sz w:val="28"/>
          <w:szCs w:val="28"/>
        </w:rPr>
        <w:t xml:space="preserve">; </w:t>
      </w:r>
    </w:p>
    <w:p w14:paraId="44B3BC16" w14:textId="77777777" w:rsidR="00D15497" w:rsidRPr="00D15497" w:rsidRDefault="00D15497" w:rsidP="00D15497">
      <w:pPr>
        <w:autoSpaceDE w:val="0"/>
        <w:autoSpaceDN w:val="0"/>
        <w:adjustRightInd w:val="0"/>
        <w:spacing w:after="0" w:line="240" w:lineRule="auto"/>
        <w:rPr>
          <w:rFonts w:ascii="Times New Roman" w:hAnsi="Times New Roman" w:cs="Times New Roman"/>
          <w:color w:val="000000"/>
          <w:sz w:val="28"/>
          <w:szCs w:val="28"/>
        </w:rPr>
      </w:pPr>
      <w:r w:rsidRPr="00D15497">
        <w:rPr>
          <w:rFonts w:ascii="Arial" w:hAnsi="Arial" w:cs="Arial"/>
          <w:color w:val="000000"/>
          <w:sz w:val="28"/>
          <w:szCs w:val="28"/>
        </w:rPr>
        <w:t xml:space="preserve">• </w:t>
      </w:r>
      <w:r w:rsidRPr="00D15497">
        <w:rPr>
          <w:rFonts w:ascii="Times New Roman" w:hAnsi="Times New Roman" w:cs="Times New Roman"/>
          <w:color w:val="000000"/>
          <w:sz w:val="28"/>
          <w:szCs w:val="28"/>
        </w:rPr>
        <w:t xml:space="preserve">Электроустановка должна содержать: </w:t>
      </w:r>
    </w:p>
    <w:p w14:paraId="3E437F3E" w14:textId="77777777" w:rsidR="00D15497" w:rsidRPr="00D15497" w:rsidRDefault="00D15497" w:rsidP="00D15497">
      <w:pPr>
        <w:autoSpaceDE w:val="0"/>
        <w:autoSpaceDN w:val="0"/>
        <w:adjustRightInd w:val="0"/>
        <w:spacing w:after="197" w:line="240" w:lineRule="auto"/>
        <w:rPr>
          <w:rFonts w:ascii="Times New Roman" w:hAnsi="Times New Roman" w:cs="Times New Roman"/>
          <w:color w:val="000000"/>
          <w:sz w:val="28"/>
          <w:szCs w:val="28"/>
        </w:rPr>
      </w:pPr>
      <w:r w:rsidRPr="00D15497">
        <w:rPr>
          <w:rFonts w:ascii="Courier New" w:hAnsi="Courier New" w:cs="Courier New"/>
          <w:color w:val="000000"/>
          <w:sz w:val="28"/>
          <w:szCs w:val="28"/>
        </w:rPr>
        <w:t xml:space="preserve"> </w:t>
      </w:r>
      <w:r w:rsidRPr="00D15497">
        <w:rPr>
          <w:rFonts w:ascii="Times New Roman" w:hAnsi="Times New Roman" w:cs="Times New Roman"/>
          <w:color w:val="000000"/>
          <w:sz w:val="28"/>
          <w:szCs w:val="28"/>
        </w:rPr>
        <w:t xml:space="preserve">- </w:t>
      </w:r>
      <w:r w:rsidR="00C009FD">
        <w:rPr>
          <w:rFonts w:ascii="Times New Roman" w:hAnsi="Times New Roman" w:cs="Times New Roman"/>
          <w:color w:val="000000"/>
          <w:sz w:val="28"/>
          <w:szCs w:val="28"/>
        </w:rPr>
        <w:t>Сеть</w:t>
      </w:r>
      <w:r w:rsidRPr="00D15497">
        <w:rPr>
          <w:rFonts w:ascii="Times New Roman" w:hAnsi="Times New Roman" w:cs="Times New Roman"/>
          <w:color w:val="000000"/>
          <w:sz w:val="28"/>
          <w:szCs w:val="28"/>
        </w:rPr>
        <w:t xml:space="preserve"> освещения; </w:t>
      </w:r>
    </w:p>
    <w:p w14:paraId="3E7552E7" w14:textId="77777777" w:rsidR="00D15497" w:rsidRPr="00D15497" w:rsidRDefault="00D15497" w:rsidP="00D15497">
      <w:pPr>
        <w:autoSpaceDE w:val="0"/>
        <w:autoSpaceDN w:val="0"/>
        <w:adjustRightInd w:val="0"/>
        <w:spacing w:after="197" w:line="240" w:lineRule="auto"/>
        <w:rPr>
          <w:rFonts w:ascii="Times New Roman" w:hAnsi="Times New Roman" w:cs="Times New Roman"/>
          <w:color w:val="000000"/>
          <w:sz w:val="28"/>
          <w:szCs w:val="28"/>
        </w:rPr>
      </w:pPr>
      <w:r w:rsidRPr="00D15497">
        <w:rPr>
          <w:rFonts w:ascii="Courier New" w:hAnsi="Courier New" w:cs="Courier New"/>
          <w:color w:val="000000"/>
          <w:sz w:val="28"/>
          <w:szCs w:val="28"/>
        </w:rPr>
        <w:t xml:space="preserve"> </w:t>
      </w:r>
      <w:r w:rsidRPr="00D15497">
        <w:rPr>
          <w:rFonts w:ascii="Times New Roman" w:hAnsi="Times New Roman" w:cs="Times New Roman"/>
          <w:color w:val="000000"/>
          <w:sz w:val="28"/>
          <w:szCs w:val="28"/>
        </w:rPr>
        <w:t xml:space="preserve">- Розеточная </w:t>
      </w:r>
      <w:r w:rsidR="00C009FD">
        <w:rPr>
          <w:rFonts w:ascii="Times New Roman" w:hAnsi="Times New Roman" w:cs="Times New Roman"/>
          <w:color w:val="000000"/>
          <w:sz w:val="28"/>
          <w:szCs w:val="28"/>
        </w:rPr>
        <w:t>сеть</w:t>
      </w:r>
      <w:r w:rsidRPr="00D15497">
        <w:rPr>
          <w:rFonts w:ascii="Times New Roman" w:hAnsi="Times New Roman" w:cs="Times New Roman"/>
          <w:color w:val="000000"/>
          <w:sz w:val="28"/>
          <w:szCs w:val="28"/>
        </w:rPr>
        <w:t xml:space="preserve">; </w:t>
      </w:r>
    </w:p>
    <w:p w14:paraId="35FA388B" w14:textId="77777777" w:rsidR="00D15497" w:rsidRPr="00D15497" w:rsidRDefault="00D15497" w:rsidP="00D15497">
      <w:pPr>
        <w:autoSpaceDE w:val="0"/>
        <w:autoSpaceDN w:val="0"/>
        <w:adjustRightInd w:val="0"/>
        <w:spacing w:after="197" w:line="240" w:lineRule="auto"/>
        <w:rPr>
          <w:rFonts w:ascii="Times New Roman" w:hAnsi="Times New Roman" w:cs="Times New Roman"/>
          <w:color w:val="000000"/>
          <w:sz w:val="28"/>
          <w:szCs w:val="28"/>
        </w:rPr>
      </w:pPr>
      <w:r w:rsidRPr="00D15497">
        <w:rPr>
          <w:rFonts w:ascii="Courier New" w:hAnsi="Courier New" w:cs="Courier New"/>
          <w:color w:val="000000"/>
          <w:sz w:val="28"/>
          <w:szCs w:val="28"/>
        </w:rPr>
        <w:t xml:space="preserve"> </w:t>
      </w:r>
      <w:r w:rsidRPr="00D15497">
        <w:rPr>
          <w:rFonts w:ascii="Times New Roman" w:hAnsi="Times New Roman" w:cs="Times New Roman"/>
          <w:color w:val="000000"/>
          <w:sz w:val="28"/>
          <w:szCs w:val="28"/>
        </w:rPr>
        <w:t xml:space="preserve">- Силовая цепь (например, нагреватель или печь) </w:t>
      </w:r>
    </w:p>
    <w:p w14:paraId="5B57F10E" w14:textId="77777777" w:rsidR="00D15497" w:rsidRPr="00D15497" w:rsidRDefault="00D15497" w:rsidP="00D15497">
      <w:pPr>
        <w:autoSpaceDE w:val="0"/>
        <w:autoSpaceDN w:val="0"/>
        <w:adjustRightInd w:val="0"/>
        <w:spacing w:after="197" w:line="240" w:lineRule="auto"/>
        <w:rPr>
          <w:rFonts w:ascii="Times New Roman" w:hAnsi="Times New Roman" w:cs="Times New Roman"/>
          <w:color w:val="000000"/>
          <w:sz w:val="28"/>
          <w:szCs w:val="28"/>
        </w:rPr>
      </w:pPr>
      <w:r w:rsidRPr="00D15497">
        <w:rPr>
          <w:rFonts w:ascii="Courier New" w:hAnsi="Courier New" w:cs="Courier New"/>
          <w:color w:val="000000"/>
          <w:sz w:val="28"/>
          <w:szCs w:val="28"/>
        </w:rPr>
        <w:t xml:space="preserve"> </w:t>
      </w:r>
      <w:r w:rsidRPr="00D15497">
        <w:rPr>
          <w:rFonts w:ascii="Times New Roman" w:hAnsi="Times New Roman" w:cs="Times New Roman"/>
          <w:color w:val="000000"/>
          <w:sz w:val="28"/>
          <w:szCs w:val="28"/>
        </w:rPr>
        <w:t xml:space="preserve">- Цепь управления (например, управление насосом) </w:t>
      </w:r>
    </w:p>
    <w:p w14:paraId="57C787A4" w14:textId="77777777" w:rsidR="00D15497" w:rsidRPr="00D15497" w:rsidRDefault="00D15497" w:rsidP="00D15497">
      <w:pPr>
        <w:autoSpaceDE w:val="0"/>
        <w:autoSpaceDN w:val="0"/>
        <w:adjustRightInd w:val="0"/>
        <w:spacing w:after="0" w:line="240" w:lineRule="auto"/>
        <w:rPr>
          <w:rFonts w:ascii="Times New Roman" w:hAnsi="Times New Roman" w:cs="Times New Roman"/>
          <w:color w:val="000000"/>
          <w:sz w:val="28"/>
          <w:szCs w:val="28"/>
        </w:rPr>
      </w:pPr>
      <w:r w:rsidRPr="00D15497">
        <w:rPr>
          <w:rFonts w:ascii="Courier New" w:hAnsi="Courier New" w:cs="Courier New"/>
          <w:color w:val="000000"/>
          <w:sz w:val="28"/>
          <w:szCs w:val="28"/>
        </w:rPr>
        <w:t xml:space="preserve"> </w:t>
      </w:r>
      <w:r w:rsidR="00C009FD" w:rsidRPr="00D15497">
        <w:rPr>
          <w:rFonts w:ascii="Times New Roman" w:hAnsi="Times New Roman" w:cs="Times New Roman"/>
          <w:color w:val="000000"/>
          <w:sz w:val="28"/>
          <w:szCs w:val="28"/>
        </w:rPr>
        <w:t xml:space="preserve">- </w:t>
      </w:r>
      <w:r w:rsidRPr="00D15497">
        <w:rPr>
          <w:rFonts w:ascii="Times New Roman" w:hAnsi="Times New Roman" w:cs="Times New Roman"/>
          <w:color w:val="000000"/>
          <w:sz w:val="28"/>
          <w:szCs w:val="28"/>
        </w:rPr>
        <w:t xml:space="preserve">Опционально может содержать линии связи </w:t>
      </w:r>
    </w:p>
    <w:p w14:paraId="1CAB8B74" w14:textId="77777777" w:rsidR="00686532" w:rsidRDefault="00D15497" w:rsidP="0075343B">
      <w:pPr>
        <w:rPr>
          <w:rFonts w:ascii="Times New Roman" w:hAnsi="Times New Roman" w:cs="Times New Roman"/>
          <w:sz w:val="28"/>
          <w:szCs w:val="28"/>
        </w:rPr>
      </w:pPr>
      <w:r w:rsidRPr="00686532">
        <w:rPr>
          <w:rFonts w:ascii="Times New Roman" w:hAnsi="Times New Roman" w:cs="Times New Roman"/>
          <w:sz w:val="28"/>
          <w:szCs w:val="28"/>
        </w:rPr>
        <w:t>• Эксперты, назначенные на модуль, в день С-1 проверяют работоспособность установки и отсутствие в ней неисправностей. После этого знакомят всех участников с принципом работы данной электроустановки. По окончании демонстрации в электроустановку вносится требующееся конкурсным заданием количество неисправностей.</w:t>
      </w:r>
    </w:p>
    <w:p w14:paraId="7C1191B1" w14:textId="77777777" w:rsidR="00686532" w:rsidRDefault="00D15497" w:rsidP="0075343B">
      <w:pPr>
        <w:rPr>
          <w:rFonts w:ascii="Times New Roman" w:hAnsi="Times New Roman" w:cs="Times New Roman"/>
          <w:sz w:val="28"/>
          <w:szCs w:val="28"/>
        </w:rPr>
      </w:pPr>
      <w:r w:rsidRPr="00686532">
        <w:rPr>
          <w:rFonts w:ascii="Times New Roman" w:hAnsi="Times New Roman" w:cs="Times New Roman"/>
          <w:sz w:val="28"/>
          <w:szCs w:val="28"/>
        </w:rPr>
        <w:t>• В процессе поиска неисправностей участникам запрещается разбирать щит, снимать защитные крышки кабель-каналов, устранять найденные неисправности. Допускается: отключать и повторно подавать питание на щит, нажимать кнопки, включать и выключать все имеющиеся в щите аппараты управления и коммутации.</w:t>
      </w:r>
    </w:p>
    <w:p w14:paraId="490F281D" w14:textId="77777777" w:rsidR="00D15497" w:rsidRPr="00686532" w:rsidRDefault="00686532" w:rsidP="0075343B">
      <w:pPr>
        <w:rPr>
          <w:rFonts w:ascii="Times New Roman" w:hAnsi="Times New Roman" w:cs="Times New Roman"/>
          <w:sz w:val="28"/>
          <w:szCs w:val="28"/>
        </w:rPr>
      </w:pPr>
      <w:r>
        <w:rPr>
          <w:rFonts w:ascii="Times New Roman" w:hAnsi="Times New Roman" w:cs="Times New Roman"/>
          <w:sz w:val="28"/>
          <w:szCs w:val="28"/>
        </w:rPr>
        <w:br w:type="page"/>
      </w:r>
    </w:p>
    <w:p w14:paraId="6582C144" w14:textId="77777777" w:rsidR="00D15497" w:rsidRPr="00D15497" w:rsidRDefault="00D15497" w:rsidP="00D15497">
      <w:pPr>
        <w:autoSpaceDE w:val="0"/>
        <w:autoSpaceDN w:val="0"/>
        <w:adjustRightInd w:val="0"/>
        <w:spacing w:after="0" w:line="240" w:lineRule="auto"/>
        <w:rPr>
          <w:rFonts w:ascii="Times New Roman" w:hAnsi="Times New Roman" w:cs="Times New Roman"/>
          <w:color w:val="000000"/>
          <w:sz w:val="28"/>
          <w:szCs w:val="28"/>
        </w:rPr>
      </w:pPr>
      <w:r w:rsidRPr="00D15497">
        <w:rPr>
          <w:rFonts w:ascii="Arial" w:hAnsi="Arial" w:cs="Arial"/>
          <w:color w:val="000000"/>
          <w:sz w:val="28"/>
          <w:szCs w:val="28"/>
        </w:rPr>
        <w:lastRenderedPageBreak/>
        <w:t xml:space="preserve">• </w:t>
      </w:r>
      <w:r w:rsidRPr="00D15497">
        <w:rPr>
          <w:rFonts w:ascii="Times New Roman" w:hAnsi="Times New Roman" w:cs="Times New Roman"/>
          <w:color w:val="000000"/>
          <w:sz w:val="28"/>
          <w:szCs w:val="28"/>
        </w:rPr>
        <w:t xml:space="preserve">Неисправности должны включать: </w:t>
      </w:r>
    </w:p>
    <w:p w14:paraId="643D3AA6" w14:textId="77777777" w:rsidR="00D15497" w:rsidRPr="00D15497" w:rsidRDefault="00686532" w:rsidP="00D15497">
      <w:pPr>
        <w:autoSpaceDE w:val="0"/>
        <w:autoSpaceDN w:val="0"/>
        <w:adjustRightInd w:val="0"/>
        <w:spacing w:after="197" w:line="240" w:lineRule="auto"/>
        <w:rPr>
          <w:rFonts w:ascii="Times New Roman" w:hAnsi="Times New Roman" w:cs="Times New Roman"/>
          <w:color w:val="000000"/>
          <w:sz w:val="28"/>
          <w:szCs w:val="28"/>
        </w:rPr>
      </w:pPr>
      <w:r w:rsidRPr="00D15497">
        <w:rPr>
          <w:rFonts w:ascii="Times New Roman" w:hAnsi="Times New Roman" w:cs="Times New Roman"/>
          <w:color w:val="000000"/>
          <w:sz w:val="28"/>
          <w:szCs w:val="28"/>
        </w:rPr>
        <w:t xml:space="preserve">- </w:t>
      </w:r>
      <w:r w:rsidR="00D15497" w:rsidRPr="00D15497">
        <w:rPr>
          <w:rFonts w:ascii="Times New Roman" w:hAnsi="Times New Roman" w:cs="Times New Roman"/>
          <w:color w:val="000000"/>
          <w:sz w:val="28"/>
          <w:szCs w:val="28"/>
        </w:rPr>
        <w:t xml:space="preserve">не менее одного короткого замыкания; </w:t>
      </w:r>
    </w:p>
    <w:p w14:paraId="1BFFD031" w14:textId="77777777" w:rsidR="00D15497" w:rsidRPr="00D15497" w:rsidRDefault="00686532" w:rsidP="00D15497">
      <w:pPr>
        <w:autoSpaceDE w:val="0"/>
        <w:autoSpaceDN w:val="0"/>
        <w:adjustRightInd w:val="0"/>
        <w:spacing w:after="0" w:line="240" w:lineRule="auto"/>
        <w:rPr>
          <w:rFonts w:ascii="Times New Roman" w:hAnsi="Times New Roman" w:cs="Times New Roman"/>
          <w:color w:val="000000"/>
          <w:sz w:val="28"/>
          <w:szCs w:val="28"/>
        </w:rPr>
      </w:pPr>
      <w:r w:rsidRPr="00D15497">
        <w:rPr>
          <w:rFonts w:ascii="Times New Roman" w:hAnsi="Times New Roman" w:cs="Times New Roman"/>
          <w:color w:val="000000"/>
          <w:sz w:val="28"/>
          <w:szCs w:val="28"/>
        </w:rPr>
        <w:t xml:space="preserve">- </w:t>
      </w:r>
      <w:r w:rsidR="00D15497" w:rsidRPr="00D15497">
        <w:rPr>
          <w:rFonts w:ascii="Times New Roman" w:hAnsi="Times New Roman" w:cs="Times New Roman"/>
          <w:color w:val="000000"/>
          <w:sz w:val="28"/>
          <w:szCs w:val="28"/>
        </w:rPr>
        <w:t xml:space="preserve">не менее одного обрыва цепи; </w:t>
      </w:r>
    </w:p>
    <w:p w14:paraId="3FE2B221" w14:textId="77777777" w:rsidR="00D15497" w:rsidRPr="00D15497" w:rsidRDefault="00D15497" w:rsidP="00D15497">
      <w:pPr>
        <w:autoSpaceDE w:val="0"/>
        <w:autoSpaceDN w:val="0"/>
        <w:adjustRightInd w:val="0"/>
        <w:spacing w:after="0" w:line="240" w:lineRule="auto"/>
        <w:rPr>
          <w:rFonts w:ascii="Courier New" w:hAnsi="Courier New" w:cs="Courier New"/>
          <w:color w:val="000000"/>
          <w:sz w:val="24"/>
          <w:szCs w:val="24"/>
        </w:rPr>
      </w:pPr>
    </w:p>
    <w:p w14:paraId="76D87D04" w14:textId="77777777" w:rsidR="00D15497" w:rsidRPr="00D15497" w:rsidRDefault="00686532" w:rsidP="00D15497">
      <w:pPr>
        <w:autoSpaceDE w:val="0"/>
        <w:autoSpaceDN w:val="0"/>
        <w:adjustRightInd w:val="0"/>
        <w:spacing w:after="197" w:line="240" w:lineRule="auto"/>
        <w:rPr>
          <w:rFonts w:ascii="Times New Roman" w:hAnsi="Times New Roman" w:cs="Times New Roman"/>
          <w:color w:val="000000"/>
          <w:sz w:val="28"/>
          <w:szCs w:val="28"/>
        </w:rPr>
      </w:pPr>
      <w:r w:rsidRPr="00D15497">
        <w:rPr>
          <w:rFonts w:ascii="Times New Roman" w:hAnsi="Times New Roman" w:cs="Times New Roman"/>
          <w:color w:val="000000"/>
          <w:sz w:val="28"/>
          <w:szCs w:val="28"/>
        </w:rPr>
        <w:t xml:space="preserve">- </w:t>
      </w:r>
      <w:r w:rsidR="00D15497" w:rsidRPr="00D15497">
        <w:rPr>
          <w:rFonts w:ascii="Times New Roman" w:hAnsi="Times New Roman" w:cs="Times New Roman"/>
          <w:color w:val="000000"/>
          <w:sz w:val="28"/>
          <w:szCs w:val="28"/>
        </w:rPr>
        <w:t xml:space="preserve">не менее одной неверной настройки </w:t>
      </w:r>
      <w:proofErr w:type="spellStart"/>
      <w:r w:rsidR="00D15497" w:rsidRPr="00D15497">
        <w:rPr>
          <w:rFonts w:ascii="Times New Roman" w:hAnsi="Times New Roman" w:cs="Times New Roman"/>
          <w:color w:val="000000"/>
          <w:sz w:val="28"/>
          <w:szCs w:val="28"/>
        </w:rPr>
        <w:t>уставок</w:t>
      </w:r>
      <w:proofErr w:type="spellEnd"/>
      <w:r w:rsidR="00D15497" w:rsidRPr="00D15497">
        <w:rPr>
          <w:rFonts w:ascii="Times New Roman" w:hAnsi="Times New Roman" w:cs="Times New Roman"/>
          <w:color w:val="000000"/>
          <w:sz w:val="28"/>
          <w:szCs w:val="28"/>
        </w:rPr>
        <w:t xml:space="preserve"> аппаратов защиты; </w:t>
      </w:r>
    </w:p>
    <w:p w14:paraId="6A410B45" w14:textId="77777777" w:rsidR="00D15497" w:rsidRPr="00D15497" w:rsidRDefault="00686532" w:rsidP="00D15497">
      <w:pPr>
        <w:autoSpaceDE w:val="0"/>
        <w:autoSpaceDN w:val="0"/>
        <w:adjustRightInd w:val="0"/>
        <w:spacing w:after="197" w:line="240" w:lineRule="auto"/>
        <w:rPr>
          <w:rFonts w:ascii="Times New Roman" w:hAnsi="Times New Roman" w:cs="Times New Roman"/>
          <w:color w:val="000000"/>
          <w:sz w:val="28"/>
          <w:szCs w:val="28"/>
        </w:rPr>
      </w:pPr>
      <w:r w:rsidRPr="00D15497">
        <w:rPr>
          <w:rFonts w:ascii="Times New Roman" w:hAnsi="Times New Roman" w:cs="Times New Roman"/>
          <w:color w:val="000000"/>
          <w:sz w:val="28"/>
          <w:szCs w:val="28"/>
        </w:rPr>
        <w:t xml:space="preserve">- </w:t>
      </w:r>
      <w:r w:rsidR="00D15497" w:rsidRPr="00D15497">
        <w:rPr>
          <w:rFonts w:ascii="Times New Roman" w:hAnsi="Times New Roman" w:cs="Times New Roman"/>
          <w:color w:val="000000"/>
          <w:sz w:val="28"/>
          <w:szCs w:val="28"/>
        </w:rPr>
        <w:t xml:space="preserve">не менее одного некорректного компонента; </w:t>
      </w:r>
    </w:p>
    <w:p w14:paraId="5C5A49FB" w14:textId="77777777" w:rsidR="00D15497" w:rsidRPr="00D15497" w:rsidRDefault="00686532" w:rsidP="00D15497">
      <w:pPr>
        <w:autoSpaceDE w:val="0"/>
        <w:autoSpaceDN w:val="0"/>
        <w:adjustRightInd w:val="0"/>
        <w:spacing w:after="0" w:line="240" w:lineRule="auto"/>
        <w:rPr>
          <w:rFonts w:ascii="Times New Roman" w:hAnsi="Times New Roman" w:cs="Times New Roman"/>
          <w:color w:val="000000"/>
          <w:sz w:val="28"/>
          <w:szCs w:val="28"/>
        </w:rPr>
      </w:pPr>
      <w:r w:rsidRPr="00D15497">
        <w:rPr>
          <w:rFonts w:ascii="Times New Roman" w:hAnsi="Times New Roman" w:cs="Times New Roman"/>
          <w:color w:val="000000"/>
          <w:sz w:val="28"/>
          <w:szCs w:val="28"/>
        </w:rPr>
        <w:t xml:space="preserve">- </w:t>
      </w:r>
      <w:r w:rsidR="00D15497" w:rsidRPr="00D15497">
        <w:rPr>
          <w:rFonts w:ascii="Times New Roman" w:hAnsi="Times New Roman" w:cs="Times New Roman"/>
          <w:color w:val="000000"/>
          <w:sz w:val="28"/>
          <w:szCs w:val="28"/>
        </w:rPr>
        <w:t xml:space="preserve">не менее одного неверного чередования фаз. </w:t>
      </w:r>
    </w:p>
    <w:p w14:paraId="0ED4FBF3" w14:textId="77777777" w:rsidR="00D15497" w:rsidRPr="00D15497" w:rsidRDefault="00D15497" w:rsidP="00D15497">
      <w:pPr>
        <w:autoSpaceDE w:val="0"/>
        <w:autoSpaceDN w:val="0"/>
        <w:adjustRightInd w:val="0"/>
        <w:spacing w:after="0" w:line="240" w:lineRule="auto"/>
        <w:rPr>
          <w:rFonts w:ascii="Arial" w:hAnsi="Arial" w:cs="Arial"/>
          <w:color w:val="000000"/>
          <w:sz w:val="24"/>
          <w:szCs w:val="24"/>
        </w:rPr>
      </w:pPr>
    </w:p>
    <w:p w14:paraId="1BD263FC" w14:textId="77777777" w:rsidR="00D15497" w:rsidRPr="00D15497" w:rsidRDefault="00D15497" w:rsidP="00D15497">
      <w:pPr>
        <w:autoSpaceDE w:val="0"/>
        <w:autoSpaceDN w:val="0"/>
        <w:adjustRightInd w:val="0"/>
        <w:spacing w:after="0" w:line="240" w:lineRule="auto"/>
        <w:rPr>
          <w:rFonts w:ascii="Times New Roman" w:hAnsi="Times New Roman" w:cs="Times New Roman"/>
          <w:color w:val="000000"/>
          <w:sz w:val="28"/>
          <w:szCs w:val="28"/>
        </w:rPr>
      </w:pPr>
      <w:r w:rsidRPr="00D15497">
        <w:rPr>
          <w:rFonts w:ascii="Arial" w:hAnsi="Arial" w:cs="Arial"/>
          <w:color w:val="000000"/>
          <w:sz w:val="28"/>
          <w:szCs w:val="28"/>
        </w:rPr>
        <w:t xml:space="preserve">• </w:t>
      </w:r>
      <w:r w:rsidRPr="00D15497">
        <w:rPr>
          <w:rFonts w:ascii="Times New Roman" w:hAnsi="Times New Roman" w:cs="Times New Roman"/>
          <w:color w:val="000000"/>
          <w:sz w:val="28"/>
          <w:szCs w:val="28"/>
        </w:rPr>
        <w:t xml:space="preserve">Другие типы неисправностей, которые могут быть внесены: </w:t>
      </w:r>
    </w:p>
    <w:p w14:paraId="715271B1" w14:textId="77777777" w:rsidR="00D15497" w:rsidRPr="00D15497" w:rsidRDefault="00EB1D6D" w:rsidP="00D15497">
      <w:pPr>
        <w:autoSpaceDE w:val="0"/>
        <w:autoSpaceDN w:val="0"/>
        <w:adjustRightInd w:val="0"/>
        <w:spacing w:after="199" w:line="240" w:lineRule="auto"/>
        <w:rPr>
          <w:rFonts w:ascii="Times New Roman" w:hAnsi="Times New Roman" w:cs="Times New Roman"/>
          <w:color w:val="000000"/>
          <w:sz w:val="28"/>
          <w:szCs w:val="28"/>
        </w:rPr>
      </w:pPr>
      <w:r w:rsidRPr="00D15497">
        <w:rPr>
          <w:rFonts w:ascii="Times New Roman" w:hAnsi="Times New Roman" w:cs="Times New Roman"/>
          <w:color w:val="000000"/>
          <w:sz w:val="28"/>
          <w:szCs w:val="28"/>
        </w:rPr>
        <w:t xml:space="preserve">- </w:t>
      </w:r>
      <w:r w:rsidR="00D15497" w:rsidRPr="00D15497">
        <w:rPr>
          <w:rFonts w:ascii="Times New Roman" w:hAnsi="Times New Roman" w:cs="Times New Roman"/>
          <w:color w:val="000000"/>
          <w:sz w:val="28"/>
          <w:szCs w:val="28"/>
        </w:rPr>
        <w:t xml:space="preserve">низкое сопротивление изоляции; </w:t>
      </w:r>
    </w:p>
    <w:p w14:paraId="02E08785" w14:textId="77777777" w:rsidR="00D15497" w:rsidRPr="00D15497" w:rsidRDefault="00EB1D6D" w:rsidP="00D15497">
      <w:pPr>
        <w:autoSpaceDE w:val="0"/>
        <w:autoSpaceDN w:val="0"/>
        <w:adjustRightInd w:val="0"/>
        <w:spacing w:after="0" w:line="240" w:lineRule="auto"/>
        <w:rPr>
          <w:rFonts w:ascii="Times New Roman" w:hAnsi="Times New Roman" w:cs="Times New Roman"/>
          <w:color w:val="000000"/>
          <w:sz w:val="28"/>
          <w:szCs w:val="28"/>
        </w:rPr>
      </w:pPr>
      <w:r w:rsidRPr="00D15497">
        <w:rPr>
          <w:rFonts w:ascii="Times New Roman" w:hAnsi="Times New Roman" w:cs="Times New Roman"/>
          <w:color w:val="000000"/>
          <w:sz w:val="28"/>
          <w:szCs w:val="28"/>
        </w:rPr>
        <w:t xml:space="preserve">- </w:t>
      </w:r>
      <w:r w:rsidR="00D15497" w:rsidRPr="00D15497">
        <w:rPr>
          <w:rFonts w:ascii="Times New Roman" w:hAnsi="Times New Roman" w:cs="Times New Roman"/>
          <w:color w:val="000000"/>
          <w:sz w:val="28"/>
          <w:szCs w:val="28"/>
        </w:rPr>
        <w:t xml:space="preserve">неверные настройки выдержки времени. </w:t>
      </w:r>
    </w:p>
    <w:p w14:paraId="7ABBA24D" w14:textId="77777777" w:rsidR="00D15497" w:rsidRPr="00D15497" w:rsidRDefault="00D15497" w:rsidP="00D15497">
      <w:pPr>
        <w:autoSpaceDE w:val="0"/>
        <w:autoSpaceDN w:val="0"/>
        <w:adjustRightInd w:val="0"/>
        <w:spacing w:after="0" w:line="240" w:lineRule="auto"/>
        <w:rPr>
          <w:rFonts w:ascii="Arial" w:hAnsi="Arial" w:cs="Arial"/>
          <w:color w:val="000000"/>
          <w:sz w:val="24"/>
          <w:szCs w:val="24"/>
        </w:rPr>
      </w:pPr>
    </w:p>
    <w:p w14:paraId="0B4E4B88" w14:textId="77777777" w:rsidR="00D15497" w:rsidRPr="00D15497" w:rsidRDefault="00D15497" w:rsidP="00D15497">
      <w:pPr>
        <w:autoSpaceDE w:val="0"/>
        <w:autoSpaceDN w:val="0"/>
        <w:adjustRightInd w:val="0"/>
        <w:spacing w:after="0" w:line="240" w:lineRule="auto"/>
        <w:rPr>
          <w:rFonts w:ascii="Times New Roman" w:hAnsi="Times New Roman" w:cs="Times New Roman"/>
          <w:color w:val="000000"/>
          <w:sz w:val="28"/>
          <w:szCs w:val="28"/>
        </w:rPr>
      </w:pPr>
      <w:r w:rsidRPr="00D15497">
        <w:rPr>
          <w:rFonts w:ascii="Arial" w:hAnsi="Arial" w:cs="Arial"/>
          <w:color w:val="000000"/>
          <w:sz w:val="28"/>
          <w:szCs w:val="28"/>
        </w:rPr>
        <w:t xml:space="preserve">• </w:t>
      </w:r>
      <w:r w:rsidRPr="00D15497">
        <w:rPr>
          <w:rFonts w:ascii="Times New Roman" w:hAnsi="Times New Roman" w:cs="Times New Roman"/>
          <w:color w:val="000000"/>
          <w:sz w:val="28"/>
          <w:szCs w:val="28"/>
        </w:rPr>
        <w:t xml:space="preserve">На рисунке представлены стандартные символы неисправностей. Участник должен получить копию этого рисунка перед началом выполнения модуля; </w:t>
      </w:r>
    </w:p>
    <w:p w14:paraId="55B445A5" w14:textId="77777777" w:rsidR="00D15497" w:rsidRPr="00D15497" w:rsidRDefault="00D15497" w:rsidP="00D15497">
      <w:pPr>
        <w:autoSpaceDE w:val="0"/>
        <w:autoSpaceDN w:val="0"/>
        <w:adjustRightInd w:val="0"/>
        <w:spacing w:after="0" w:line="240" w:lineRule="auto"/>
        <w:rPr>
          <w:rFonts w:ascii="Arial" w:hAnsi="Arial" w:cs="Arial"/>
          <w:color w:val="000000"/>
          <w:sz w:val="24"/>
          <w:szCs w:val="24"/>
        </w:rPr>
      </w:pPr>
    </w:p>
    <w:p w14:paraId="7FE0AF57" w14:textId="77777777" w:rsidR="00D15497" w:rsidRPr="00D15497" w:rsidRDefault="00D15497" w:rsidP="00D15497">
      <w:pPr>
        <w:autoSpaceDE w:val="0"/>
        <w:autoSpaceDN w:val="0"/>
        <w:adjustRightInd w:val="0"/>
        <w:spacing w:after="187" w:line="240" w:lineRule="auto"/>
        <w:rPr>
          <w:rFonts w:ascii="Times New Roman" w:hAnsi="Times New Roman" w:cs="Times New Roman"/>
          <w:color w:val="000000"/>
          <w:sz w:val="28"/>
          <w:szCs w:val="28"/>
        </w:rPr>
      </w:pPr>
      <w:r w:rsidRPr="00D15497">
        <w:rPr>
          <w:rFonts w:ascii="Arial" w:hAnsi="Arial" w:cs="Arial"/>
          <w:color w:val="000000"/>
          <w:sz w:val="28"/>
          <w:szCs w:val="28"/>
        </w:rPr>
        <w:t xml:space="preserve">• </w:t>
      </w:r>
      <w:r w:rsidRPr="00D15497">
        <w:rPr>
          <w:rFonts w:ascii="Times New Roman" w:hAnsi="Times New Roman" w:cs="Times New Roman"/>
          <w:color w:val="000000"/>
          <w:sz w:val="28"/>
          <w:szCs w:val="28"/>
        </w:rPr>
        <w:t xml:space="preserve">Корректные </w:t>
      </w:r>
      <w:proofErr w:type="spellStart"/>
      <w:r w:rsidRPr="00D15497">
        <w:rPr>
          <w:rFonts w:ascii="Times New Roman" w:hAnsi="Times New Roman" w:cs="Times New Roman"/>
          <w:color w:val="000000"/>
          <w:sz w:val="28"/>
          <w:szCs w:val="28"/>
        </w:rPr>
        <w:t>уставки</w:t>
      </w:r>
      <w:proofErr w:type="spellEnd"/>
      <w:r w:rsidRPr="00D15497">
        <w:rPr>
          <w:rFonts w:ascii="Times New Roman" w:hAnsi="Times New Roman" w:cs="Times New Roman"/>
          <w:color w:val="000000"/>
          <w:sz w:val="28"/>
          <w:szCs w:val="28"/>
        </w:rPr>
        <w:t xml:space="preserve"> аппаратов защиты, реле времени и т.д. могут быть указаны в документации к данной электроустановке, выдаваемой участнику. </w:t>
      </w:r>
    </w:p>
    <w:p w14:paraId="69B3AC17" w14:textId="77777777" w:rsidR="00D15497" w:rsidRPr="00D15497" w:rsidRDefault="00D15497" w:rsidP="00D15497">
      <w:pPr>
        <w:autoSpaceDE w:val="0"/>
        <w:autoSpaceDN w:val="0"/>
        <w:adjustRightInd w:val="0"/>
        <w:spacing w:after="0" w:line="240" w:lineRule="auto"/>
        <w:rPr>
          <w:rFonts w:ascii="Times New Roman" w:hAnsi="Times New Roman" w:cs="Times New Roman"/>
          <w:color w:val="000000"/>
          <w:sz w:val="28"/>
          <w:szCs w:val="28"/>
        </w:rPr>
      </w:pPr>
      <w:r w:rsidRPr="00D15497">
        <w:rPr>
          <w:rFonts w:ascii="Arial" w:hAnsi="Arial" w:cs="Arial"/>
          <w:color w:val="000000"/>
          <w:sz w:val="28"/>
          <w:szCs w:val="28"/>
        </w:rPr>
        <w:t xml:space="preserve">• </w:t>
      </w:r>
      <w:r w:rsidRPr="00D15497">
        <w:rPr>
          <w:rFonts w:ascii="Times New Roman" w:hAnsi="Times New Roman" w:cs="Times New Roman"/>
          <w:color w:val="000000"/>
          <w:sz w:val="28"/>
          <w:szCs w:val="28"/>
        </w:rPr>
        <w:t xml:space="preserve">Все внесённые неисправности должны быть устранены ответственными за выполнение модуля экспертами по окончании выполнения задания всем участниками. </w:t>
      </w:r>
    </w:p>
    <w:p w14:paraId="2CDDE891" w14:textId="77777777" w:rsidR="00D15497" w:rsidRPr="00D15497" w:rsidRDefault="00D15497" w:rsidP="00D15497">
      <w:pPr>
        <w:autoSpaceDE w:val="0"/>
        <w:autoSpaceDN w:val="0"/>
        <w:adjustRightInd w:val="0"/>
        <w:spacing w:after="0" w:line="240" w:lineRule="auto"/>
        <w:rPr>
          <w:rFonts w:ascii="Times New Roman" w:hAnsi="Times New Roman" w:cs="Times New Roman"/>
          <w:color w:val="000000"/>
          <w:sz w:val="28"/>
          <w:szCs w:val="28"/>
        </w:rPr>
      </w:pPr>
    </w:p>
    <w:p w14:paraId="582FBFF7" w14:textId="77777777" w:rsidR="00D15497" w:rsidRDefault="00D15497" w:rsidP="00D15497">
      <w:pPr>
        <w:autoSpaceDE w:val="0"/>
        <w:autoSpaceDN w:val="0"/>
        <w:adjustRightInd w:val="0"/>
        <w:spacing w:after="0" w:line="240" w:lineRule="auto"/>
        <w:rPr>
          <w:rFonts w:ascii="Times New Roman" w:hAnsi="Times New Roman" w:cs="Times New Roman"/>
          <w:color w:val="000000"/>
          <w:sz w:val="28"/>
          <w:szCs w:val="28"/>
        </w:rPr>
      </w:pPr>
      <w:r w:rsidRPr="00D15497">
        <w:rPr>
          <w:rFonts w:ascii="Arial" w:hAnsi="Arial" w:cs="Arial"/>
          <w:color w:val="000000"/>
          <w:sz w:val="28"/>
          <w:szCs w:val="28"/>
        </w:rPr>
        <w:t xml:space="preserve">• </w:t>
      </w:r>
      <w:r w:rsidRPr="00D15497">
        <w:rPr>
          <w:rFonts w:ascii="Times New Roman" w:hAnsi="Times New Roman" w:cs="Times New Roman"/>
          <w:color w:val="000000"/>
          <w:sz w:val="28"/>
          <w:szCs w:val="28"/>
        </w:rPr>
        <w:t xml:space="preserve">По завершению всеми участниками этого модуля, в день С4 они могут увидеть внесенные неисправности. </w:t>
      </w:r>
    </w:p>
    <w:p w14:paraId="3AE456E6" w14:textId="77777777" w:rsidR="008112C0" w:rsidRDefault="008112C0" w:rsidP="00D15497">
      <w:pPr>
        <w:autoSpaceDE w:val="0"/>
        <w:autoSpaceDN w:val="0"/>
        <w:adjustRightInd w:val="0"/>
        <w:spacing w:after="0" w:line="240" w:lineRule="auto"/>
        <w:rPr>
          <w:rFonts w:ascii="Times New Roman" w:hAnsi="Times New Roman" w:cs="Times New Roman"/>
          <w:color w:val="000000"/>
          <w:sz w:val="28"/>
          <w:szCs w:val="28"/>
        </w:rPr>
      </w:pPr>
    </w:p>
    <w:p w14:paraId="64E68C2B" w14:textId="77777777" w:rsidR="008112C0" w:rsidRPr="00D15497" w:rsidRDefault="008112C0" w:rsidP="00D15497">
      <w:pPr>
        <w:autoSpaceDE w:val="0"/>
        <w:autoSpaceDN w:val="0"/>
        <w:adjustRightInd w:val="0"/>
        <w:spacing w:after="0" w:line="240" w:lineRule="auto"/>
        <w:rPr>
          <w:rFonts w:ascii="Times New Roman" w:hAnsi="Times New Roman" w:cs="Times New Roman"/>
          <w:color w:val="000000"/>
          <w:sz w:val="28"/>
          <w:szCs w:val="28"/>
        </w:rPr>
      </w:pPr>
    </w:p>
    <w:tbl>
      <w:tblPr>
        <w:tblStyle w:val="aa"/>
        <w:tblW w:w="9854" w:type="dxa"/>
        <w:tblInd w:w="-459" w:type="dxa"/>
        <w:tblLook w:val="04A0" w:firstRow="1" w:lastRow="0" w:firstColumn="1" w:lastColumn="0" w:noHBand="0" w:noVBand="1"/>
      </w:tblPr>
      <w:tblGrid>
        <w:gridCol w:w="503"/>
        <w:gridCol w:w="2012"/>
        <w:gridCol w:w="7339"/>
      </w:tblGrid>
      <w:tr w:rsidR="008112C0" w:rsidRPr="0045246F" w14:paraId="3E629608" w14:textId="77777777" w:rsidTr="00CE4297">
        <w:trPr>
          <w:trHeight w:val="552"/>
        </w:trPr>
        <w:tc>
          <w:tcPr>
            <w:tcW w:w="503" w:type="dxa"/>
            <w:tcBorders>
              <w:top w:val="single" w:sz="12" w:space="0" w:color="auto"/>
              <w:left w:val="single" w:sz="12" w:space="0" w:color="auto"/>
              <w:bottom w:val="double" w:sz="4" w:space="0" w:color="auto"/>
            </w:tcBorders>
            <w:shd w:val="clear" w:color="auto" w:fill="D9D9D9" w:themeFill="background1" w:themeFillShade="D9"/>
            <w:vAlign w:val="center"/>
          </w:tcPr>
          <w:p w14:paraId="7B9C4CEC" w14:textId="77777777" w:rsidR="008112C0" w:rsidRPr="0045246F" w:rsidRDefault="008112C0" w:rsidP="00CE4297">
            <w:pPr>
              <w:contextualSpacing/>
              <w:jc w:val="center"/>
              <w:rPr>
                <w:rFonts w:ascii="Times New Roman" w:hAnsi="Times New Roman" w:cs="Times New Roman"/>
                <w:sz w:val="28"/>
                <w:szCs w:val="28"/>
              </w:rPr>
            </w:pPr>
            <w:r w:rsidRPr="0045246F">
              <w:rPr>
                <w:rFonts w:ascii="Times New Roman" w:hAnsi="Times New Roman" w:cs="Times New Roman"/>
                <w:sz w:val="28"/>
                <w:szCs w:val="28"/>
              </w:rPr>
              <w:t>№</w:t>
            </w:r>
          </w:p>
        </w:tc>
        <w:tc>
          <w:tcPr>
            <w:tcW w:w="2012" w:type="dxa"/>
            <w:tcBorders>
              <w:top w:val="single" w:sz="12" w:space="0" w:color="auto"/>
              <w:bottom w:val="double" w:sz="4" w:space="0" w:color="auto"/>
            </w:tcBorders>
            <w:shd w:val="clear" w:color="auto" w:fill="D9D9D9" w:themeFill="background1" w:themeFillShade="D9"/>
            <w:vAlign w:val="center"/>
          </w:tcPr>
          <w:p w14:paraId="363FEAE1" w14:textId="77777777" w:rsidR="008112C0" w:rsidRPr="0045246F" w:rsidRDefault="008112C0" w:rsidP="00CE4297">
            <w:pPr>
              <w:contextualSpacing/>
              <w:jc w:val="center"/>
              <w:rPr>
                <w:rFonts w:ascii="Times New Roman" w:hAnsi="Times New Roman" w:cs="Times New Roman"/>
                <w:sz w:val="28"/>
                <w:szCs w:val="28"/>
              </w:rPr>
            </w:pPr>
            <w:r w:rsidRPr="0045246F">
              <w:rPr>
                <w:rFonts w:ascii="Times New Roman" w:hAnsi="Times New Roman" w:cs="Times New Roman"/>
                <w:sz w:val="28"/>
                <w:szCs w:val="28"/>
              </w:rPr>
              <w:t>Знак неисправности</w:t>
            </w:r>
          </w:p>
        </w:tc>
        <w:tc>
          <w:tcPr>
            <w:tcW w:w="7339" w:type="dxa"/>
            <w:tcBorders>
              <w:top w:val="single" w:sz="12" w:space="0" w:color="auto"/>
              <w:bottom w:val="double" w:sz="4" w:space="0" w:color="auto"/>
              <w:right w:val="single" w:sz="12" w:space="0" w:color="auto"/>
            </w:tcBorders>
            <w:shd w:val="clear" w:color="auto" w:fill="D9D9D9" w:themeFill="background1" w:themeFillShade="D9"/>
            <w:vAlign w:val="center"/>
          </w:tcPr>
          <w:p w14:paraId="4D227801" w14:textId="77777777" w:rsidR="008112C0" w:rsidRPr="0045246F" w:rsidRDefault="008112C0" w:rsidP="00CE4297">
            <w:pPr>
              <w:contextualSpacing/>
              <w:jc w:val="center"/>
              <w:rPr>
                <w:rFonts w:ascii="Times New Roman" w:hAnsi="Times New Roman" w:cs="Times New Roman"/>
                <w:sz w:val="28"/>
                <w:szCs w:val="28"/>
              </w:rPr>
            </w:pPr>
            <w:r w:rsidRPr="0045246F">
              <w:rPr>
                <w:rFonts w:ascii="Times New Roman" w:hAnsi="Times New Roman" w:cs="Times New Roman"/>
                <w:sz w:val="28"/>
                <w:szCs w:val="28"/>
              </w:rPr>
              <w:t>Тип неисправности</w:t>
            </w:r>
          </w:p>
        </w:tc>
      </w:tr>
      <w:tr w:rsidR="008112C0" w:rsidRPr="0045246F" w14:paraId="7A571772" w14:textId="77777777" w:rsidTr="00CE4297">
        <w:trPr>
          <w:trHeight w:val="850"/>
        </w:trPr>
        <w:tc>
          <w:tcPr>
            <w:tcW w:w="503" w:type="dxa"/>
            <w:tcBorders>
              <w:top w:val="double" w:sz="4" w:space="0" w:color="auto"/>
              <w:left w:val="single" w:sz="12" w:space="0" w:color="auto"/>
            </w:tcBorders>
            <w:vAlign w:val="center"/>
          </w:tcPr>
          <w:p w14:paraId="67227850" w14:textId="77777777" w:rsidR="008112C0" w:rsidRPr="0045246F" w:rsidRDefault="008112C0" w:rsidP="00CE4297">
            <w:pPr>
              <w:contextualSpacing/>
              <w:jc w:val="center"/>
              <w:rPr>
                <w:rFonts w:ascii="Times New Roman" w:hAnsi="Times New Roman" w:cs="Times New Roman"/>
                <w:sz w:val="28"/>
                <w:szCs w:val="28"/>
              </w:rPr>
            </w:pPr>
            <w:r w:rsidRPr="0045246F">
              <w:rPr>
                <w:rFonts w:ascii="Times New Roman" w:hAnsi="Times New Roman" w:cs="Times New Roman"/>
                <w:sz w:val="28"/>
                <w:szCs w:val="28"/>
              </w:rPr>
              <w:t>1</w:t>
            </w:r>
          </w:p>
        </w:tc>
        <w:tc>
          <w:tcPr>
            <w:tcW w:w="2012" w:type="dxa"/>
            <w:tcBorders>
              <w:top w:val="double" w:sz="4" w:space="0" w:color="auto"/>
            </w:tcBorders>
            <w:vAlign w:val="center"/>
          </w:tcPr>
          <w:p w14:paraId="306E72E0" w14:textId="77777777" w:rsidR="008112C0" w:rsidRPr="0045246F" w:rsidRDefault="008112C0" w:rsidP="00CE4297">
            <w:pPr>
              <w:contextualSpacing/>
              <w:jc w:val="center"/>
              <w:rPr>
                <w:rFonts w:ascii="Times New Roman" w:hAnsi="Times New Roman" w:cs="Times New Roman"/>
                <w:sz w:val="28"/>
                <w:szCs w:val="28"/>
              </w:rPr>
            </w:pPr>
            <w:r w:rsidRPr="0045246F">
              <w:rPr>
                <w:rFonts w:ascii="Times New Roman" w:hAnsi="Times New Roman"/>
                <w:noProof/>
                <w:sz w:val="28"/>
                <w:szCs w:val="28"/>
                <w:lang w:eastAsia="ru-RU"/>
              </w:rPr>
              <w:drawing>
                <wp:inline distT="0" distB="0" distL="0" distR="0" wp14:anchorId="41E61DD0" wp14:editId="34128BDB">
                  <wp:extent cx="573228" cy="409699"/>
                  <wp:effectExtent l="0" t="0" r="0" b="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t="1" b="14770"/>
                          <a:stretch/>
                        </pic:blipFill>
                        <pic:spPr bwMode="auto">
                          <a:xfrm>
                            <a:off x="0" y="0"/>
                            <a:ext cx="586781" cy="419385"/>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7339" w:type="dxa"/>
            <w:tcBorders>
              <w:top w:val="double" w:sz="4" w:space="0" w:color="auto"/>
              <w:right w:val="single" w:sz="12" w:space="0" w:color="auto"/>
            </w:tcBorders>
            <w:vAlign w:val="center"/>
          </w:tcPr>
          <w:p w14:paraId="1839BEBD" w14:textId="77777777" w:rsidR="008112C0" w:rsidRPr="0045246F" w:rsidRDefault="008112C0" w:rsidP="00CE4297">
            <w:pPr>
              <w:contextualSpacing/>
              <w:rPr>
                <w:rFonts w:ascii="Times New Roman" w:hAnsi="Times New Roman" w:cs="Times New Roman"/>
                <w:sz w:val="28"/>
                <w:szCs w:val="28"/>
              </w:rPr>
            </w:pPr>
            <w:r w:rsidRPr="0045246F">
              <w:rPr>
                <w:rFonts w:ascii="Times New Roman" w:hAnsi="Times New Roman" w:cs="Times New Roman"/>
                <w:sz w:val="28"/>
                <w:szCs w:val="28"/>
              </w:rPr>
              <w:t>Перепутаны проводники</w:t>
            </w:r>
          </w:p>
        </w:tc>
      </w:tr>
      <w:tr w:rsidR="008112C0" w:rsidRPr="0045246F" w14:paraId="3C4F9ED4" w14:textId="77777777" w:rsidTr="00CE4297">
        <w:trPr>
          <w:trHeight w:val="850"/>
        </w:trPr>
        <w:tc>
          <w:tcPr>
            <w:tcW w:w="503" w:type="dxa"/>
            <w:tcBorders>
              <w:left w:val="single" w:sz="12" w:space="0" w:color="auto"/>
            </w:tcBorders>
            <w:vAlign w:val="center"/>
          </w:tcPr>
          <w:p w14:paraId="7A2B78DB" w14:textId="77777777" w:rsidR="008112C0" w:rsidRPr="0045246F" w:rsidRDefault="008112C0" w:rsidP="00CE4297">
            <w:pPr>
              <w:contextualSpacing/>
              <w:jc w:val="center"/>
              <w:rPr>
                <w:rFonts w:ascii="Times New Roman" w:hAnsi="Times New Roman" w:cs="Times New Roman"/>
                <w:sz w:val="28"/>
                <w:szCs w:val="28"/>
              </w:rPr>
            </w:pPr>
            <w:r w:rsidRPr="0045246F">
              <w:rPr>
                <w:rFonts w:ascii="Times New Roman" w:hAnsi="Times New Roman" w:cs="Times New Roman"/>
                <w:sz w:val="28"/>
                <w:szCs w:val="28"/>
              </w:rPr>
              <w:t>2</w:t>
            </w:r>
          </w:p>
        </w:tc>
        <w:tc>
          <w:tcPr>
            <w:tcW w:w="2012" w:type="dxa"/>
            <w:vAlign w:val="center"/>
          </w:tcPr>
          <w:p w14:paraId="70C860EB" w14:textId="77777777" w:rsidR="008112C0" w:rsidRPr="0045246F" w:rsidRDefault="008112C0" w:rsidP="00CE4297">
            <w:pPr>
              <w:contextualSpacing/>
              <w:jc w:val="center"/>
              <w:rPr>
                <w:rFonts w:ascii="Times New Roman" w:hAnsi="Times New Roman" w:cs="Times New Roman"/>
                <w:sz w:val="28"/>
                <w:szCs w:val="28"/>
              </w:rPr>
            </w:pPr>
            <w:r w:rsidRPr="0045246F">
              <w:rPr>
                <w:rFonts w:ascii="Times New Roman" w:hAnsi="Times New Roman"/>
                <w:noProof/>
                <w:sz w:val="28"/>
                <w:szCs w:val="28"/>
                <w:lang w:eastAsia="ru-RU"/>
              </w:rPr>
              <w:drawing>
                <wp:inline distT="0" distB="0" distL="0" distR="0" wp14:anchorId="468C1B7D" wp14:editId="08075677">
                  <wp:extent cx="166978" cy="443750"/>
                  <wp:effectExtent l="0" t="0" r="508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70728" cy="453715"/>
                          </a:xfrm>
                          <a:prstGeom prst="rect">
                            <a:avLst/>
                          </a:prstGeom>
                          <a:noFill/>
                        </pic:spPr>
                      </pic:pic>
                    </a:graphicData>
                  </a:graphic>
                </wp:inline>
              </w:drawing>
            </w:r>
          </w:p>
        </w:tc>
        <w:tc>
          <w:tcPr>
            <w:tcW w:w="7339" w:type="dxa"/>
            <w:tcBorders>
              <w:right w:val="single" w:sz="12" w:space="0" w:color="auto"/>
            </w:tcBorders>
            <w:vAlign w:val="center"/>
          </w:tcPr>
          <w:p w14:paraId="523AFED9" w14:textId="77777777" w:rsidR="008112C0" w:rsidRPr="0045246F" w:rsidRDefault="008112C0" w:rsidP="00CE4297">
            <w:pPr>
              <w:contextualSpacing/>
              <w:rPr>
                <w:rFonts w:ascii="Times New Roman" w:hAnsi="Times New Roman" w:cs="Times New Roman"/>
                <w:sz w:val="28"/>
                <w:szCs w:val="28"/>
              </w:rPr>
            </w:pPr>
            <w:r w:rsidRPr="0045246F">
              <w:rPr>
                <w:rFonts w:ascii="Times New Roman" w:hAnsi="Times New Roman" w:cs="Times New Roman"/>
                <w:sz w:val="28"/>
                <w:szCs w:val="28"/>
              </w:rPr>
              <w:t>Обрыв цепи</w:t>
            </w:r>
          </w:p>
        </w:tc>
      </w:tr>
      <w:tr w:rsidR="008112C0" w:rsidRPr="0045246F" w14:paraId="6F195456" w14:textId="77777777" w:rsidTr="00CE4297">
        <w:trPr>
          <w:trHeight w:val="850"/>
        </w:trPr>
        <w:tc>
          <w:tcPr>
            <w:tcW w:w="503" w:type="dxa"/>
            <w:tcBorders>
              <w:left w:val="single" w:sz="12" w:space="0" w:color="auto"/>
            </w:tcBorders>
            <w:vAlign w:val="center"/>
          </w:tcPr>
          <w:p w14:paraId="558CF63E" w14:textId="77777777" w:rsidR="008112C0" w:rsidRPr="0045246F" w:rsidRDefault="008112C0" w:rsidP="00CE4297">
            <w:pPr>
              <w:contextualSpacing/>
              <w:jc w:val="center"/>
              <w:rPr>
                <w:rFonts w:ascii="Times New Roman" w:hAnsi="Times New Roman" w:cs="Times New Roman"/>
                <w:sz w:val="28"/>
                <w:szCs w:val="28"/>
                <w:lang w:val="en-US"/>
              </w:rPr>
            </w:pPr>
            <w:r w:rsidRPr="0045246F">
              <w:rPr>
                <w:rFonts w:ascii="Times New Roman" w:hAnsi="Times New Roman" w:cs="Times New Roman"/>
                <w:sz w:val="28"/>
                <w:szCs w:val="28"/>
                <w:lang w:val="en-US"/>
              </w:rPr>
              <w:t>3</w:t>
            </w:r>
          </w:p>
        </w:tc>
        <w:tc>
          <w:tcPr>
            <w:tcW w:w="2012" w:type="dxa"/>
            <w:vAlign w:val="center"/>
          </w:tcPr>
          <w:p w14:paraId="1BCF9074" w14:textId="77777777" w:rsidR="008112C0" w:rsidRPr="0045246F" w:rsidRDefault="008112C0" w:rsidP="00CE4297">
            <w:pPr>
              <w:contextualSpacing/>
              <w:jc w:val="center"/>
              <w:rPr>
                <w:rFonts w:ascii="Times New Roman" w:hAnsi="Times New Roman" w:cs="Times New Roman"/>
                <w:noProof/>
                <w:sz w:val="28"/>
                <w:szCs w:val="28"/>
                <w:lang w:eastAsia="ru-RU"/>
              </w:rPr>
            </w:pPr>
            <w:r w:rsidRPr="0045246F">
              <w:rPr>
                <w:rFonts w:ascii="Times New Roman" w:hAnsi="Times New Roman"/>
                <w:noProof/>
                <w:sz w:val="28"/>
                <w:szCs w:val="28"/>
                <w:lang w:eastAsia="ru-RU"/>
              </w:rPr>
              <w:drawing>
                <wp:inline distT="0" distB="0" distL="0" distR="0" wp14:anchorId="1C8CD4B8" wp14:editId="61C9673D">
                  <wp:extent cx="221778" cy="420358"/>
                  <wp:effectExtent l="0" t="0" r="6985"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1" cstate="print">
                            <a:extLst>
                              <a:ext uri="{28A0092B-C50C-407E-A947-70E740481C1C}">
                                <a14:useLocalDpi xmlns:a14="http://schemas.microsoft.com/office/drawing/2010/main" val="0"/>
                              </a:ext>
                            </a:extLst>
                          </a:blip>
                          <a:srcRect b="16865"/>
                          <a:stretch/>
                        </pic:blipFill>
                        <pic:spPr bwMode="auto">
                          <a:xfrm>
                            <a:off x="0" y="0"/>
                            <a:ext cx="230416" cy="436731"/>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7339" w:type="dxa"/>
            <w:tcBorders>
              <w:right w:val="single" w:sz="12" w:space="0" w:color="auto"/>
            </w:tcBorders>
            <w:vAlign w:val="center"/>
          </w:tcPr>
          <w:p w14:paraId="04E56326" w14:textId="77777777" w:rsidR="008112C0" w:rsidRPr="0045246F" w:rsidRDefault="008112C0" w:rsidP="00CE4297">
            <w:pPr>
              <w:contextualSpacing/>
              <w:rPr>
                <w:rFonts w:ascii="Times New Roman" w:hAnsi="Times New Roman" w:cs="Times New Roman"/>
                <w:sz w:val="28"/>
                <w:szCs w:val="28"/>
              </w:rPr>
            </w:pPr>
            <w:r w:rsidRPr="0045246F">
              <w:rPr>
                <w:rFonts w:ascii="Times New Roman" w:hAnsi="Times New Roman" w:cs="Times New Roman"/>
                <w:sz w:val="28"/>
                <w:szCs w:val="28"/>
              </w:rPr>
              <w:t>Короткое замыкание (не эквипотенциальное)</w:t>
            </w:r>
          </w:p>
        </w:tc>
      </w:tr>
      <w:tr w:rsidR="008112C0" w:rsidRPr="0045246F" w14:paraId="3690705E" w14:textId="77777777" w:rsidTr="00CE4297">
        <w:trPr>
          <w:trHeight w:val="850"/>
        </w:trPr>
        <w:tc>
          <w:tcPr>
            <w:tcW w:w="503" w:type="dxa"/>
            <w:tcBorders>
              <w:left w:val="single" w:sz="12" w:space="0" w:color="auto"/>
            </w:tcBorders>
            <w:vAlign w:val="center"/>
          </w:tcPr>
          <w:p w14:paraId="39C5558A" w14:textId="77777777" w:rsidR="008112C0" w:rsidRPr="0045246F" w:rsidRDefault="008112C0" w:rsidP="00CE4297">
            <w:pPr>
              <w:contextualSpacing/>
              <w:jc w:val="center"/>
              <w:rPr>
                <w:rFonts w:ascii="Times New Roman" w:hAnsi="Times New Roman" w:cs="Times New Roman"/>
                <w:sz w:val="28"/>
                <w:szCs w:val="28"/>
                <w:lang w:val="en-US"/>
              </w:rPr>
            </w:pPr>
            <w:r w:rsidRPr="0045246F">
              <w:rPr>
                <w:rFonts w:ascii="Times New Roman" w:hAnsi="Times New Roman" w:cs="Times New Roman"/>
                <w:sz w:val="28"/>
                <w:szCs w:val="28"/>
                <w:lang w:val="en-US"/>
              </w:rPr>
              <w:t>4</w:t>
            </w:r>
          </w:p>
        </w:tc>
        <w:tc>
          <w:tcPr>
            <w:tcW w:w="2012" w:type="dxa"/>
            <w:vAlign w:val="center"/>
          </w:tcPr>
          <w:p w14:paraId="626F50FE" w14:textId="77777777" w:rsidR="008112C0" w:rsidRPr="0045246F" w:rsidRDefault="008112C0" w:rsidP="00CE4297">
            <w:pPr>
              <w:contextualSpacing/>
              <w:jc w:val="center"/>
              <w:rPr>
                <w:rFonts w:ascii="Times New Roman" w:hAnsi="Times New Roman" w:cs="Times New Roman"/>
                <w:noProof/>
                <w:sz w:val="28"/>
                <w:szCs w:val="28"/>
                <w:lang w:eastAsia="ru-RU"/>
              </w:rPr>
            </w:pPr>
            <w:r w:rsidRPr="0045246F">
              <w:rPr>
                <w:rFonts w:ascii="Times New Roman" w:hAnsi="Times New Roman"/>
                <w:noProof/>
                <w:sz w:val="28"/>
                <w:szCs w:val="28"/>
                <w:lang w:eastAsia="ru-RU"/>
              </w:rPr>
              <w:drawing>
                <wp:inline distT="0" distB="0" distL="0" distR="0" wp14:anchorId="068A8B8C" wp14:editId="0C181B0E">
                  <wp:extent cx="619858" cy="314201"/>
                  <wp:effectExtent l="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641578" cy="325211"/>
                          </a:xfrm>
                          <a:prstGeom prst="rect">
                            <a:avLst/>
                          </a:prstGeom>
                          <a:noFill/>
                        </pic:spPr>
                      </pic:pic>
                    </a:graphicData>
                  </a:graphic>
                </wp:inline>
              </w:drawing>
            </w:r>
          </w:p>
        </w:tc>
        <w:tc>
          <w:tcPr>
            <w:tcW w:w="7339" w:type="dxa"/>
            <w:tcBorders>
              <w:right w:val="single" w:sz="12" w:space="0" w:color="auto"/>
            </w:tcBorders>
            <w:vAlign w:val="center"/>
          </w:tcPr>
          <w:p w14:paraId="63831383" w14:textId="77777777" w:rsidR="008112C0" w:rsidRPr="0045246F" w:rsidRDefault="008112C0" w:rsidP="00CE4297">
            <w:pPr>
              <w:contextualSpacing/>
              <w:rPr>
                <w:rFonts w:ascii="Times New Roman" w:hAnsi="Times New Roman" w:cs="Times New Roman"/>
                <w:sz w:val="28"/>
                <w:szCs w:val="28"/>
              </w:rPr>
            </w:pPr>
            <w:r w:rsidRPr="0045246F">
              <w:rPr>
                <w:rFonts w:ascii="Times New Roman" w:hAnsi="Times New Roman" w:cs="Times New Roman"/>
                <w:sz w:val="28"/>
                <w:szCs w:val="28"/>
              </w:rPr>
              <w:t>Пониженное сопротивление</w:t>
            </w:r>
          </w:p>
        </w:tc>
      </w:tr>
      <w:tr w:rsidR="008112C0" w:rsidRPr="0045246F" w14:paraId="696B6749" w14:textId="77777777" w:rsidTr="00CE4297">
        <w:trPr>
          <w:trHeight w:val="850"/>
        </w:trPr>
        <w:tc>
          <w:tcPr>
            <w:tcW w:w="503" w:type="dxa"/>
            <w:tcBorders>
              <w:left w:val="single" w:sz="12" w:space="0" w:color="auto"/>
              <w:bottom w:val="single" w:sz="12" w:space="0" w:color="auto"/>
            </w:tcBorders>
            <w:vAlign w:val="center"/>
          </w:tcPr>
          <w:p w14:paraId="5E338F94" w14:textId="77777777" w:rsidR="008112C0" w:rsidRPr="0045246F" w:rsidRDefault="008112C0" w:rsidP="00CE4297">
            <w:pPr>
              <w:contextualSpacing/>
              <w:jc w:val="center"/>
              <w:rPr>
                <w:rFonts w:ascii="Times New Roman" w:hAnsi="Times New Roman" w:cs="Times New Roman"/>
                <w:sz w:val="28"/>
                <w:szCs w:val="28"/>
                <w:lang w:val="en-US"/>
              </w:rPr>
            </w:pPr>
            <w:r w:rsidRPr="0045246F">
              <w:rPr>
                <w:rFonts w:ascii="Times New Roman" w:hAnsi="Times New Roman" w:cs="Times New Roman"/>
                <w:sz w:val="28"/>
                <w:szCs w:val="28"/>
                <w:lang w:val="en-US"/>
              </w:rPr>
              <w:t>5</w:t>
            </w:r>
          </w:p>
        </w:tc>
        <w:tc>
          <w:tcPr>
            <w:tcW w:w="2012" w:type="dxa"/>
            <w:tcBorders>
              <w:bottom w:val="single" w:sz="12" w:space="0" w:color="auto"/>
            </w:tcBorders>
            <w:vAlign w:val="center"/>
          </w:tcPr>
          <w:p w14:paraId="7B17FAE7" w14:textId="77777777" w:rsidR="008112C0" w:rsidRPr="0045246F" w:rsidRDefault="008112C0" w:rsidP="00CE4297">
            <w:pPr>
              <w:contextualSpacing/>
              <w:jc w:val="center"/>
              <w:rPr>
                <w:rFonts w:ascii="Times New Roman" w:hAnsi="Times New Roman" w:cs="Times New Roman"/>
                <w:sz w:val="28"/>
                <w:szCs w:val="28"/>
              </w:rPr>
            </w:pPr>
            <w:r w:rsidRPr="0045246F">
              <w:rPr>
                <w:rFonts w:ascii="Times New Roman" w:hAnsi="Times New Roman"/>
                <w:noProof/>
                <w:sz w:val="28"/>
                <w:szCs w:val="28"/>
                <w:lang w:eastAsia="ru-RU"/>
              </w:rPr>
              <w:drawing>
                <wp:inline distT="0" distB="0" distL="0" distR="0" wp14:anchorId="13D2AD79" wp14:editId="1455B614">
                  <wp:extent cx="394528" cy="409699"/>
                  <wp:effectExtent l="0" t="0" r="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rotWithShape="1">
                          <a:blip r:embed="rId13" cstate="print">
                            <a:extLst>
                              <a:ext uri="{28A0092B-C50C-407E-A947-70E740481C1C}">
                                <a14:useLocalDpi xmlns:a14="http://schemas.microsoft.com/office/drawing/2010/main" val="0"/>
                              </a:ext>
                            </a:extLst>
                          </a:blip>
                          <a:srcRect l="18890" t="17840" r="21356" b="32898"/>
                          <a:stretch/>
                        </pic:blipFill>
                        <pic:spPr bwMode="auto">
                          <a:xfrm>
                            <a:off x="0" y="0"/>
                            <a:ext cx="403283" cy="418791"/>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7339" w:type="dxa"/>
            <w:tcBorders>
              <w:bottom w:val="single" w:sz="12" w:space="0" w:color="auto"/>
              <w:right w:val="single" w:sz="12" w:space="0" w:color="auto"/>
            </w:tcBorders>
            <w:vAlign w:val="center"/>
          </w:tcPr>
          <w:p w14:paraId="62015D76" w14:textId="77777777" w:rsidR="008112C0" w:rsidRPr="0045246F" w:rsidRDefault="008112C0" w:rsidP="00CE4297">
            <w:pPr>
              <w:contextualSpacing/>
              <w:rPr>
                <w:rFonts w:ascii="Times New Roman" w:hAnsi="Times New Roman" w:cs="Times New Roman"/>
                <w:sz w:val="28"/>
                <w:szCs w:val="28"/>
              </w:rPr>
            </w:pPr>
            <w:r w:rsidRPr="0045246F">
              <w:rPr>
                <w:rFonts w:ascii="Times New Roman" w:hAnsi="Times New Roman" w:cs="Times New Roman"/>
                <w:sz w:val="28"/>
                <w:szCs w:val="28"/>
              </w:rPr>
              <w:t>Неправильные настройки</w:t>
            </w:r>
          </w:p>
        </w:tc>
      </w:tr>
    </w:tbl>
    <w:p w14:paraId="5866392E" w14:textId="77777777" w:rsidR="00D15497" w:rsidRDefault="00D15497" w:rsidP="00B90C6A">
      <w:pPr>
        <w:rPr>
          <w:rFonts w:ascii="Times New Roman" w:hAnsi="Times New Roman" w:cs="Times New Roman"/>
          <w:sz w:val="28"/>
          <w:szCs w:val="28"/>
        </w:rPr>
      </w:pPr>
    </w:p>
    <w:p w14:paraId="64AC757F" w14:textId="77777777" w:rsidR="00D15497" w:rsidRPr="0037707B" w:rsidRDefault="00D15497" w:rsidP="007768BF">
      <w:pPr>
        <w:autoSpaceDE w:val="0"/>
        <w:autoSpaceDN w:val="0"/>
        <w:adjustRightInd w:val="0"/>
        <w:spacing w:after="0" w:line="240" w:lineRule="auto"/>
        <w:ind w:firstLine="567"/>
        <w:rPr>
          <w:rFonts w:ascii="Times New Roman" w:hAnsi="Times New Roman" w:cs="Times New Roman"/>
          <w:b/>
          <w:bCs/>
          <w:sz w:val="28"/>
          <w:szCs w:val="28"/>
        </w:rPr>
      </w:pPr>
      <w:r w:rsidRPr="0037707B">
        <w:rPr>
          <w:rFonts w:ascii="Times New Roman" w:hAnsi="Times New Roman" w:cs="Times New Roman"/>
          <w:b/>
          <w:bCs/>
          <w:sz w:val="28"/>
          <w:szCs w:val="28"/>
        </w:rPr>
        <w:lastRenderedPageBreak/>
        <w:t xml:space="preserve">Требования Организатора чемпионата: </w:t>
      </w:r>
    </w:p>
    <w:p w14:paraId="47247688" w14:textId="77777777" w:rsidR="00D15497" w:rsidRDefault="0037707B" w:rsidP="00D15497">
      <w:pPr>
        <w:pStyle w:val="Default"/>
        <w:rPr>
          <w:sz w:val="28"/>
          <w:szCs w:val="28"/>
        </w:rPr>
      </w:pPr>
      <w:r w:rsidRPr="00D15497">
        <w:rPr>
          <w:sz w:val="28"/>
          <w:szCs w:val="28"/>
        </w:rPr>
        <w:t xml:space="preserve">- </w:t>
      </w:r>
      <w:r w:rsidR="00D15497">
        <w:rPr>
          <w:sz w:val="28"/>
          <w:szCs w:val="28"/>
        </w:rPr>
        <w:t>Обеспечить подачу напряжения 380/220</w:t>
      </w:r>
      <w:r>
        <w:rPr>
          <w:sz w:val="28"/>
          <w:szCs w:val="28"/>
        </w:rPr>
        <w:t>В</w:t>
      </w:r>
      <w:r w:rsidR="00D15497">
        <w:rPr>
          <w:sz w:val="28"/>
          <w:szCs w:val="28"/>
        </w:rPr>
        <w:t xml:space="preserve"> на каждое рабочее место; </w:t>
      </w:r>
    </w:p>
    <w:p w14:paraId="5CE420BD" w14:textId="77777777" w:rsidR="00D15497" w:rsidRDefault="0037707B" w:rsidP="00D15497">
      <w:pPr>
        <w:pStyle w:val="Default"/>
        <w:rPr>
          <w:sz w:val="28"/>
          <w:szCs w:val="28"/>
        </w:rPr>
      </w:pPr>
      <w:r w:rsidRPr="00D15497">
        <w:rPr>
          <w:sz w:val="28"/>
          <w:szCs w:val="28"/>
        </w:rPr>
        <w:t xml:space="preserve">- </w:t>
      </w:r>
      <w:r w:rsidR="00D15497">
        <w:rPr>
          <w:sz w:val="28"/>
          <w:szCs w:val="28"/>
        </w:rPr>
        <w:t xml:space="preserve">Убедиться, что для тестирования имеется необходимое электропитание; </w:t>
      </w:r>
    </w:p>
    <w:p w14:paraId="36C8CAA0" w14:textId="77777777" w:rsidR="0037707B" w:rsidRDefault="0037707B" w:rsidP="0037707B">
      <w:pPr>
        <w:pStyle w:val="Default"/>
        <w:rPr>
          <w:sz w:val="28"/>
          <w:szCs w:val="28"/>
        </w:rPr>
      </w:pPr>
      <w:r w:rsidRPr="00D15497">
        <w:rPr>
          <w:sz w:val="28"/>
          <w:szCs w:val="28"/>
        </w:rPr>
        <w:t xml:space="preserve">- </w:t>
      </w:r>
      <w:r w:rsidR="00D15497">
        <w:rPr>
          <w:sz w:val="28"/>
          <w:szCs w:val="28"/>
        </w:rPr>
        <w:t>Собрать Модуль 1 и убедиться, что всего оборудования и материалов достаточно для его выполнения</w:t>
      </w:r>
      <w:r>
        <w:rPr>
          <w:sz w:val="28"/>
          <w:szCs w:val="28"/>
        </w:rPr>
        <w:t>;</w:t>
      </w:r>
    </w:p>
    <w:p w14:paraId="50123F68" w14:textId="77777777" w:rsidR="00D15497" w:rsidRDefault="0037707B" w:rsidP="0037707B">
      <w:pPr>
        <w:pStyle w:val="Default"/>
        <w:rPr>
          <w:sz w:val="28"/>
          <w:szCs w:val="28"/>
        </w:rPr>
      </w:pPr>
      <w:r w:rsidRPr="00D15497">
        <w:rPr>
          <w:sz w:val="28"/>
          <w:szCs w:val="28"/>
        </w:rPr>
        <w:t xml:space="preserve">- </w:t>
      </w:r>
      <w:r w:rsidR="00D15497">
        <w:rPr>
          <w:sz w:val="28"/>
          <w:szCs w:val="28"/>
        </w:rPr>
        <w:t>Организовать демонстрацию этого задания на дисплее для участников.</w:t>
      </w:r>
    </w:p>
    <w:p w14:paraId="6717461B" w14:textId="77777777" w:rsidR="00D15497" w:rsidRPr="0037707B" w:rsidRDefault="00D15497" w:rsidP="007768BF">
      <w:pPr>
        <w:autoSpaceDE w:val="0"/>
        <w:autoSpaceDN w:val="0"/>
        <w:adjustRightInd w:val="0"/>
        <w:spacing w:after="0" w:line="240" w:lineRule="auto"/>
        <w:ind w:firstLine="567"/>
        <w:rPr>
          <w:rFonts w:ascii="Times New Roman" w:hAnsi="Times New Roman" w:cs="Times New Roman"/>
          <w:b/>
          <w:bCs/>
          <w:sz w:val="28"/>
          <w:szCs w:val="28"/>
        </w:rPr>
      </w:pPr>
      <w:r w:rsidRPr="0037707B">
        <w:rPr>
          <w:rFonts w:ascii="Times New Roman" w:hAnsi="Times New Roman" w:cs="Times New Roman"/>
          <w:b/>
          <w:bCs/>
          <w:sz w:val="28"/>
          <w:szCs w:val="28"/>
        </w:rPr>
        <w:t>Компоновка кабины участника</w:t>
      </w:r>
      <w:r w:rsidR="0037707B">
        <w:rPr>
          <w:rFonts w:ascii="Times New Roman" w:hAnsi="Times New Roman" w:cs="Times New Roman"/>
          <w:b/>
          <w:bCs/>
          <w:sz w:val="28"/>
          <w:szCs w:val="28"/>
        </w:rPr>
        <w:t>:</w:t>
      </w:r>
    </w:p>
    <w:p w14:paraId="02E96509" w14:textId="77777777" w:rsidR="00D15497" w:rsidRPr="0037707B" w:rsidRDefault="00D15497" w:rsidP="00D15497">
      <w:pPr>
        <w:rPr>
          <w:rFonts w:ascii="Times New Roman" w:hAnsi="Times New Roman" w:cs="Times New Roman"/>
          <w:sz w:val="28"/>
          <w:szCs w:val="28"/>
        </w:rPr>
      </w:pPr>
      <w:r w:rsidRPr="0037707B">
        <w:rPr>
          <w:rFonts w:ascii="Times New Roman" w:hAnsi="Times New Roman" w:cs="Times New Roman"/>
          <w:sz w:val="28"/>
          <w:szCs w:val="28"/>
        </w:rPr>
        <w:t>Схема компоновки рабочего места приводится только для справки.</w:t>
      </w:r>
    </w:p>
    <w:p w14:paraId="4ED5BAF9" w14:textId="77777777" w:rsidR="00D15497" w:rsidRDefault="00D15497" w:rsidP="00D15497">
      <w:pPr>
        <w:rPr>
          <w:rFonts w:ascii="Times New Roman" w:hAnsi="Times New Roman" w:cs="Times New Roman"/>
          <w:sz w:val="28"/>
          <w:szCs w:val="28"/>
        </w:rPr>
      </w:pPr>
      <w:r w:rsidRPr="00D15497">
        <w:rPr>
          <w:rFonts w:ascii="Times New Roman" w:hAnsi="Times New Roman" w:cs="Times New Roman"/>
          <w:noProof/>
          <w:sz w:val="28"/>
          <w:szCs w:val="28"/>
          <w:lang w:eastAsia="ru-RU"/>
        </w:rPr>
        <w:drawing>
          <wp:inline distT="0" distB="0" distL="0" distR="0" wp14:anchorId="3736DCCE" wp14:editId="4EC1A5E0">
            <wp:extent cx="5940425" cy="3755882"/>
            <wp:effectExtent l="0" t="0" r="3175"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940425" cy="3755882"/>
                    </a:xfrm>
                    <a:prstGeom prst="rect">
                      <a:avLst/>
                    </a:prstGeom>
                    <a:noFill/>
                    <a:ln>
                      <a:noFill/>
                    </a:ln>
                  </pic:spPr>
                </pic:pic>
              </a:graphicData>
            </a:graphic>
          </wp:inline>
        </w:drawing>
      </w:r>
    </w:p>
    <w:p w14:paraId="7872BED8" w14:textId="77777777" w:rsidR="00B90C6A" w:rsidRDefault="00D15497" w:rsidP="007768BF">
      <w:pPr>
        <w:pStyle w:val="a9"/>
        <w:numPr>
          <w:ilvl w:val="1"/>
          <w:numId w:val="2"/>
        </w:numPr>
        <w:ind w:left="709" w:hanging="436"/>
        <w:rPr>
          <w:rFonts w:ascii="Times New Roman" w:hAnsi="Times New Roman" w:cs="Times New Roman"/>
          <w:sz w:val="28"/>
          <w:szCs w:val="28"/>
        </w:rPr>
      </w:pPr>
      <w:r>
        <w:rPr>
          <w:rFonts w:ascii="Times New Roman" w:hAnsi="Times New Roman" w:cs="Times New Roman"/>
          <w:sz w:val="28"/>
          <w:szCs w:val="28"/>
        </w:rPr>
        <w:t>РАЗРАБОТКА КОНКУРСНОГО ЗАДАНИЯ</w:t>
      </w:r>
    </w:p>
    <w:p w14:paraId="651053E3" w14:textId="77777777" w:rsidR="009A5F0B" w:rsidRDefault="009A5F0B" w:rsidP="00BD3D86">
      <w:pPr>
        <w:pStyle w:val="a9"/>
        <w:numPr>
          <w:ilvl w:val="2"/>
          <w:numId w:val="2"/>
        </w:numPr>
        <w:ind w:left="993" w:hanging="709"/>
        <w:rPr>
          <w:rFonts w:ascii="Times New Roman" w:hAnsi="Times New Roman" w:cs="Times New Roman"/>
          <w:sz w:val="28"/>
          <w:szCs w:val="28"/>
        </w:rPr>
      </w:pPr>
      <w:r>
        <w:rPr>
          <w:rFonts w:ascii="Times New Roman" w:hAnsi="Times New Roman" w:cs="Times New Roman"/>
          <w:sz w:val="28"/>
          <w:szCs w:val="28"/>
        </w:rPr>
        <w:t>КТО РАЗРАБАТЫВАЕТ КОНКУРСНОЕ</w:t>
      </w:r>
      <w:r w:rsidR="007A3EC0">
        <w:rPr>
          <w:rFonts w:ascii="Times New Roman" w:hAnsi="Times New Roman" w:cs="Times New Roman"/>
          <w:sz w:val="28"/>
          <w:szCs w:val="28"/>
        </w:rPr>
        <w:t xml:space="preserve"> </w:t>
      </w:r>
      <w:r>
        <w:rPr>
          <w:rFonts w:ascii="Times New Roman" w:hAnsi="Times New Roman" w:cs="Times New Roman"/>
          <w:sz w:val="28"/>
          <w:szCs w:val="28"/>
        </w:rPr>
        <w:t>ЗАДАНИЕ/МОДУЛИ</w:t>
      </w:r>
    </w:p>
    <w:p w14:paraId="3E6F0933" w14:textId="77777777" w:rsidR="009A5F0B" w:rsidRPr="007A3EC0" w:rsidRDefault="009A5F0B" w:rsidP="001C04BF">
      <w:pPr>
        <w:pStyle w:val="a9"/>
        <w:ind w:left="0" w:firstLine="993"/>
        <w:rPr>
          <w:rFonts w:ascii="Times New Roman" w:hAnsi="Times New Roman" w:cs="Times New Roman"/>
          <w:sz w:val="28"/>
          <w:szCs w:val="28"/>
        </w:rPr>
      </w:pPr>
      <w:r w:rsidRPr="007A3EC0">
        <w:rPr>
          <w:rFonts w:ascii="Times New Roman" w:hAnsi="Times New Roman" w:cs="Times New Roman"/>
          <w:sz w:val="28"/>
          <w:szCs w:val="28"/>
        </w:rPr>
        <w:t xml:space="preserve">Общим руководством и утверждением Конкурсного задания занимается </w:t>
      </w:r>
      <w:r w:rsidR="007A3EC0">
        <w:rPr>
          <w:rFonts w:ascii="Times New Roman" w:hAnsi="Times New Roman" w:cs="Times New Roman"/>
          <w:sz w:val="28"/>
          <w:szCs w:val="28"/>
        </w:rPr>
        <w:t>Главный Эксперт</w:t>
      </w:r>
      <w:r w:rsidR="00E43D11">
        <w:rPr>
          <w:rFonts w:ascii="Times New Roman" w:hAnsi="Times New Roman" w:cs="Times New Roman"/>
          <w:sz w:val="28"/>
          <w:szCs w:val="28"/>
        </w:rPr>
        <w:t xml:space="preserve"> или Старший эксперт</w:t>
      </w:r>
      <w:r w:rsidRPr="007A3EC0">
        <w:rPr>
          <w:rFonts w:ascii="Times New Roman" w:hAnsi="Times New Roman" w:cs="Times New Roman"/>
          <w:sz w:val="28"/>
          <w:szCs w:val="28"/>
        </w:rPr>
        <w:t>. К участию в разработке Конкурсного задания привлека</w:t>
      </w:r>
      <w:r w:rsidR="00E43D11">
        <w:rPr>
          <w:rFonts w:ascii="Times New Roman" w:hAnsi="Times New Roman" w:cs="Times New Roman"/>
          <w:sz w:val="28"/>
          <w:szCs w:val="28"/>
        </w:rPr>
        <w:t>ю</w:t>
      </w:r>
      <w:r w:rsidRPr="007A3EC0">
        <w:rPr>
          <w:rFonts w:ascii="Times New Roman" w:hAnsi="Times New Roman" w:cs="Times New Roman"/>
          <w:sz w:val="28"/>
          <w:szCs w:val="28"/>
        </w:rPr>
        <w:t>тся:</w:t>
      </w:r>
    </w:p>
    <w:p w14:paraId="44C0CC48" w14:textId="77777777" w:rsidR="009A5F0B" w:rsidRPr="00D15497" w:rsidRDefault="009A5F0B" w:rsidP="009A5F0B">
      <w:pPr>
        <w:autoSpaceDE w:val="0"/>
        <w:autoSpaceDN w:val="0"/>
        <w:adjustRightInd w:val="0"/>
        <w:spacing w:after="216" w:line="240" w:lineRule="auto"/>
        <w:rPr>
          <w:rFonts w:ascii="Times New Roman" w:hAnsi="Times New Roman" w:cs="Times New Roman"/>
          <w:color w:val="000000"/>
          <w:sz w:val="28"/>
          <w:szCs w:val="28"/>
        </w:rPr>
      </w:pPr>
      <w:r w:rsidRPr="00D15497">
        <w:rPr>
          <w:rFonts w:ascii="Symbol" w:hAnsi="Symbol" w:cs="Symbol"/>
          <w:color w:val="000000"/>
          <w:sz w:val="28"/>
          <w:szCs w:val="28"/>
        </w:rPr>
        <w:t></w:t>
      </w:r>
      <w:r w:rsidRPr="00D15497">
        <w:rPr>
          <w:rFonts w:ascii="Symbol" w:hAnsi="Symbol" w:cs="Symbol"/>
          <w:color w:val="000000"/>
          <w:sz w:val="28"/>
          <w:szCs w:val="28"/>
        </w:rPr>
        <w:t></w:t>
      </w:r>
      <w:r w:rsidRPr="00D15497">
        <w:rPr>
          <w:rFonts w:ascii="Times New Roman" w:hAnsi="Times New Roman" w:cs="Times New Roman"/>
          <w:color w:val="000000"/>
          <w:sz w:val="28"/>
          <w:szCs w:val="28"/>
        </w:rPr>
        <w:t xml:space="preserve">Сертифицированные эксперты </w:t>
      </w:r>
      <w:proofErr w:type="spellStart"/>
      <w:r w:rsidR="0075343B">
        <w:rPr>
          <w:rFonts w:ascii="Times New Roman" w:hAnsi="Times New Roman" w:cs="Times New Roman"/>
          <w:color w:val="000000"/>
          <w:sz w:val="28"/>
          <w:szCs w:val="28"/>
        </w:rPr>
        <w:t>ЮниорПрофи</w:t>
      </w:r>
      <w:proofErr w:type="spellEnd"/>
      <w:r w:rsidRPr="00D15497">
        <w:rPr>
          <w:rFonts w:ascii="Times New Roman" w:hAnsi="Times New Roman" w:cs="Times New Roman"/>
          <w:color w:val="000000"/>
          <w:sz w:val="28"/>
          <w:szCs w:val="28"/>
        </w:rPr>
        <w:t xml:space="preserve">; </w:t>
      </w:r>
    </w:p>
    <w:p w14:paraId="3369CF6E" w14:textId="77777777" w:rsidR="009A5F0B" w:rsidRPr="00D15497" w:rsidRDefault="009A5F0B" w:rsidP="009A5F0B">
      <w:pPr>
        <w:autoSpaceDE w:val="0"/>
        <w:autoSpaceDN w:val="0"/>
        <w:adjustRightInd w:val="0"/>
        <w:spacing w:after="216" w:line="240" w:lineRule="auto"/>
        <w:rPr>
          <w:rFonts w:ascii="Times New Roman" w:hAnsi="Times New Roman" w:cs="Times New Roman"/>
          <w:color w:val="000000"/>
          <w:sz w:val="28"/>
          <w:szCs w:val="28"/>
        </w:rPr>
      </w:pPr>
      <w:r w:rsidRPr="00D15497">
        <w:rPr>
          <w:rFonts w:ascii="Symbol" w:hAnsi="Symbol" w:cs="Symbol"/>
          <w:color w:val="000000"/>
          <w:sz w:val="28"/>
          <w:szCs w:val="28"/>
        </w:rPr>
        <w:t></w:t>
      </w:r>
      <w:r w:rsidRPr="00D15497">
        <w:rPr>
          <w:rFonts w:ascii="Symbol" w:hAnsi="Symbol" w:cs="Symbol"/>
          <w:color w:val="000000"/>
          <w:sz w:val="28"/>
          <w:szCs w:val="28"/>
        </w:rPr>
        <w:t></w:t>
      </w:r>
      <w:r w:rsidRPr="00D15497">
        <w:rPr>
          <w:rFonts w:ascii="Times New Roman" w:hAnsi="Times New Roman" w:cs="Times New Roman"/>
          <w:color w:val="000000"/>
          <w:sz w:val="28"/>
          <w:szCs w:val="28"/>
        </w:rPr>
        <w:t xml:space="preserve">Сторонние разработчики; </w:t>
      </w:r>
    </w:p>
    <w:p w14:paraId="7D4790AA" w14:textId="77777777" w:rsidR="009A5F0B" w:rsidRPr="00D15497" w:rsidRDefault="009A5F0B" w:rsidP="009A5F0B">
      <w:pPr>
        <w:autoSpaceDE w:val="0"/>
        <w:autoSpaceDN w:val="0"/>
        <w:adjustRightInd w:val="0"/>
        <w:spacing w:after="0" w:line="240" w:lineRule="auto"/>
        <w:rPr>
          <w:rFonts w:ascii="Times New Roman" w:hAnsi="Times New Roman" w:cs="Times New Roman"/>
          <w:color w:val="000000"/>
          <w:sz w:val="28"/>
          <w:szCs w:val="28"/>
        </w:rPr>
      </w:pPr>
      <w:r w:rsidRPr="00D15497">
        <w:rPr>
          <w:rFonts w:ascii="Symbol" w:hAnsi="Symbol" w:cs="Symbol"/>
          <w:color w:val="000000"/>
          <w:sz w:val="28"/>
          <w:szCs w:val="28"/>
        </w:rPr>
        <w:t></w:t>
      </w:r>
      <w:r w:rsidRPr="00D15497">
        <w:rPr>
          <w:rFonts w:ascii="Symbol" w:hAnsi="Symbol" w:cs="Symbol"/>
          <w:color w:val="000000"/>
          <w:sz w:val="28"/>
          <w:szCs w:val="28"/>
        </w:rPr>
        <w:t></w:t>
      </w:r>
      <w:r w:rsidRPr="00D15497">
        <w:rPr>
          <w:rFonts w:ascii="Times New Roman" w:hAnsi="Times New Roman" w:cs="Times New Roman"/>
          <w:color w:val="000000"/>
          <w:sz w:val="28"/>
          <w:szCs w:val="28"/>
        </w:rPr>
        <w:t xml:space="preserve">Иные заинтересованные лица. </w:t>
      </w:r>
    </w:p>
    <w:p w14:paraId="3D85C491" w14:textId="77777777" w:rsidR="009A5F0B" w:rsidRPr="007A3EC0" w:rsidRDefault="009A5F0B" w:rsidP="009A5F0B">
      <w:pPr>
        <w:rPr>
          <w:rFonts w:ascii="Times New Roman" w:hAnsi="Times New Roman" w:cs="Times New Roman"/>
          <w:sz w:val="28"/>
          <w:szCs w:val="28"/>
        </w:rPr>
      </w:pPr>
      <w:r w:rsidRPr="007A3EC0">
        <w:rPr>
          <w:rFonts w:ascii="Times New Roman" w:hAnsi="Times New Roman" w:cs="Times New Roman"/>
          <w:sz w:val="28"/>
          <w:szCs w:val="28"/>
        </w:rPr>
        <w:t>В процессе подготовки к каждому соревнованию при внесении 30 % изменений к Конкурсному заданию участвуют:</w:t>
      </w:r>
    </w:p>
    <w:p w14:paraId="4FD2BD6D" w14:textId="77777777" w:rsidR="009A5F0B" w:rsidRPr="00D15497" w:rsidRDefault="009A5F0B" w:rsidP="009A5F0B">
      <w:pPr>
        <w:autoSpaceDE w:val="0"/>
        <w:autoSpaceDN w:val="0"/>
        <w:adjustRightInd w:val="0"/>
        <w:spacing w:after="218" w:line="240" w:lineRule="auto"/>
        <w:rPr>
          <w:rFonts w:ascii="Times New Roman" w:hAnsi="Times New Roman" w:cs="Times New Roman"/>
          <w:color w:val="000000"/>
          <w:sz w:val="28"/>
          <w:szCs w:val="28"/>
        </w:rPr>
      </w:pPr>
      <w:r w:rsidRPr="00D15497">
        <w:rPr>
          <w:rFonts w:ascii="Symbol" w:hAnsi="Symbol" w:cs="Symbol"/>
          <w:color w:val="000000"/>
          <w:sz w:val="28"/>
          <w:szCs w:val="28"/>
        </w:rPr>
        <w:t></w:t>
      </w:r>
      <w:r w:rsidRPr="00D15497">
        <w:rPr>
          <w:rFonts w:ascii="Symbol" w:hAnsi="Symbol" w:cs="Symbol"/>
          <w:color w:val="000000"/>
          <w:sz w:val="28"/>
          <w:szCs w:val="28"/>
        </w:rPr>
        <w:t></w:t>
      </w:r>
      <w:r w:rsidRPr="00D15497">
        <w:rPr>
          <w:rFonts w:ascii="Times New Roman" w:hAnsi="Times New Roman" w:cs="Times New Roman"/>
          <w:color w:val="000000"/>
          <w:sz w:val="28"/>
          <w:szCs w:val="28"/>
        </w:rPr>
        <w:t xml:space="preserve">Главный эксперт; </w:t>
      </w:r>
    </w:p>
    <w:p w14:paraId="62B9D4C3" w14:textId="77777777" w:rsidR="009A5F0B" w:rsidRPr="00626D36" w:rsidRDefault="009A5F0B" w:rsidP="009A5F0B">
      <w:pPr>
        <w:autoSpaceDE w:val="0"/>
        <w:autoSpaceDN w:val="0"/>
        <w:adjustRightInd w:val="0"/>
        <w:spacing w:after="218" w:line="240" w:lineRule="auto"/>
        <w:rPr>
          <w:rFonts w:ascii="Times New Roman" w:hAnsi="Times New Roman" w:cs="Times New Roman"/>
          <w:color w:val="000000"/>
          <w:sz w:val="28"/>
          <w:szCs w:val="28"/>
        </w:rPr>
      </w:pPr>
      <w:r w:rsidRPr="00D15497">
        <w:rPr>
          <w:rFonts w:ascii="Symbol" w:hAnsi="Symbol" w:cs="Symbol"/>
          <w:color w:val="000000"/>
          <w:sz w:val="28"/>
          <w:szCs w:val="28"/>
        </w:rPr>
        <w:t></w:t>
      </w:r>
      <w:r w:rsidRPr="00D15497">
        <w:rPr>
          <w:rFonts w:ascii="Symbol" w:hAnsi="Symbol" w:cs="Symbol"/>
          <w:color w:val="000000"/>
          <w:sz w:val="28"/>
          <w:szCs w:val="28"/>
        </w:rPr>
        <w:t></w:t>
      </w:r>
      <w:r w:rsidR="00152653">
        <w:rPr>
          <w:rFonts w:ascii="Cambria" w:hAnsi="Cambria" w:cs="Symbol"/>
          <w:color w:val="000000"/>
          <w:sz w:val="28"/>
          <w:szCs w:val="28"/>
        </w:rPr>
        <w:t>Старший эксперт</w:t>
      </w:r>
      <w:r w:rsidRPr="00D15497">
        <w:rPr>
          <w:rFonts w:ascii="Times New Roman" w:hAnsi="Times New Roman" w:cs="Times New Roman"/>
          <w:color w:val="000000"/>
          <w:sz w:val="28"/>
          <w:szCs w:val="28"/>
        </w:rPr>
        <w:t xml:space="preserve"> по компетенции</w:t>
      </w:r>
      <w:r w:rsidR="00626D36" w:rsidRPr="0051511E">
        <w:rPr>
          <w:rFonts w:ascii="Times New Roman" w:hAnsi="Times New Roman" w:cs="Times New Roman"/>
          <w:color w:val="000000"/>
          <w:sz w:val="28"/>
          <w:szCs w:val="28"/>
        </w:rPr>
        <w:t>.</w:t>
      </w:r>
    </w:p>
    <w:p w14:paraId="0E2438B3" w14:textId="77777777" w:rsidR="00D15497" w:rsidRDefault="009A5F0B" w:rsidP="00152653">
      <w:pPr>
        <w:pStyle w:val="a9"/>
        <w:numPr>
          <w:ilvl w:val="2"/>
          <w:numId w:val="2"/>
        </w:numPr>
        <w:ind w:left="993" w:hanging="709"/>
        <w:rPr>
          <w:rFonts w:ascii="Times New Roman" w:hAnsi="Times New Roman" w:cs="Times New Roman"/>
          <w:sz w:val="28"/>
          <w:szCs w:val="28"/>
        </w:rPr>
      </w:pPr>
      <w:r>
        <w:rPr>
          <w:rFonts w:ascii="Times New Roman" w:hAnsi="Times New Roman" w:cs="Times New Roman"/>
          <w:sz w:val="28"/>
          <w:szCs w:val="28"/>
        </w:rPr>
        <w:lastRenderedPageBreak/>
        <w:t>КАК РАЗРАБАТЫВАЕТСЯ КОНКУРСНОЕ ЗАДАНИЕ</w:t>
      </w:r>
    </w:p>
    <w:p w14:paraId="1E9FE82C" w14:textId="77777777" w:rsidR="009A5F0B" w:rsidRPr="001C04BF" w:rsidRDefault="009A5F0B" w:rsidP="001C04BF">
      <w:pPr>
        <w:pStyle w:val="a9"/>
        <w:ind w:left="0" w:firstLine="993"/>
        <w:rPr>
          <w:rFonts w:ascii="Times New Roman" w:hAnsi="Times New Roman" w:cs="Times New Roman"/>
          <w:sz w:val="28"/>
          <w:szCs w:val="28"/>
        </w:rPr>
      </w:pPr>
      <w:r w:rsidRPr="001C04BF">
        <w:rPr>
          <w:rFonts w:ascii="Times New Roman" w:hAnsi="Times New Roman" w:cs="Times New Roman"/>
          <w:sz w:val="28"/>
          <w:szCs w:val="28"/>
        </w:rPr>
        <w:t xml:space="preserve">Конкурсные задания </w:t>
      </w:r>
      <w:r w:rsidR="00FD5434">
        <w:rPr>
          <w:rFonts w:ascii="Times New Roman" w:hAnsi="Times New Roman" w:cs="Times New Roman"/>
          <w:sz w:val="28"/>
          <w:szCs w:val="28"/>
        </w:rPr>
        <w:t>разрабатываются в соответствии с техническим описанием компетенции</w:t>
      </w:r>
      <w:r w:rsidR="00EF683D">
        <w:rPr>
          <w:rFonts w:ascii="Times New Roman" w:hAnsi="Times New Roman" w:cs="Times New Roman"/>
          <w:sz w:val="28"/>
          <w:szCs w:val="28"/>
        </w:rPr>
        <w:t xml:space="preserve"> и </w:t>
      </w:r>
      <w:r w:rsidRPr="001C04BF">
        <w:rPr>
          <w:rFonts w:ascii="Times New Roman" w:hAnsi="Times New Roman" w:cs="Times New Roman"/>
          <w:sz w:val="28"/>
          <w:szCs w:val="28"/>
        </w:rPr>
        <w:t>на основе единого Конкурсного задания</w:t>
      </w:r>
      <w:r w:rsidR="00674773" w:rsidRPr="00674773">
        <w:rPr>
          <w:rFonts w:ascii="Times New Roman" w:hAnsi="Times New Roman" w:cs="Times New Roman"/>
          <w:sz w:val="28"/>
          <w:szCs w:val="28"/>
        </w:rPr>
        <w:t>.</w:t>
      </w:r>
      <w:r w:rsidRPr="001C04BF">
        <w:rPr>
          <w:rFonts w:ascii="Times New Roman" w:hAnsi="Times New Roman" w:cs="Times New Roman"/>
          <w:sz w:val="28"/>
          <w:szCs w:val="28"/>
        </w:rPr>
        <w:t xml:space="preserve"> Задания могут разрабатываться как в </w:t>
      </w:r>
      <w:r w:rsidR="0075343B" w:rsidRPr="001C04BF">
        <w:rPr>
          <w:rFonts w:ascii="Times New Roman" w:hAnsi="Times New Roman" w:cs="Times New Roman"/>
          <w:sz w:val="28"/>
          <w:szCs w:val="28"/>
        </w:rPr>
        <w:t>целом,</w:t>
      </w:r>
      <w:r w:rsidRPr="001C04BF">
        <w:rPr>
          <w:rFonts w:ascii="Times New Roman" w:hAnsi="Times New Roman" w:cs="Times New Roman"/>
          <w:sz w:val="28"/>
          <w:szCs w:val="28"/>
        </w:rPr>
        <w:t xml:space="preserve"> так и по модулям. Основным инструментом разработки Конкурсного задания является форум экспертов.</w:t>
      </w:r>
    </w:p>
    <w:p w14:paraId="779A9BD9" w14:textId="77777777" w:rsidR="009A5F0B" w:rsidRDefault="009A5F0B" w:rsidP="00DD372B">
      <w:pPr>
        <w:pStyle w:val="a9"/>
        <w:numPr>
          <w:ilvl w:val="2"/>
          <w:numId w:val="2"/>
        </w:numPr>
        <w:ind w:left="993"/>
        <w:rPr>
          <w:rFonts w:ascii="Times New Roman" w:hAnsi="Times New Roman" w:cs="Times New Roman"/>
          <w:sz w:val="28"/>
          <w:szCs w:val="28"/>
        </w:rPr>
      </w:pPr>
      <w:r>
        <w:rPr>
          <w:rFonts w:ascii="Times New Roman" w:hAnsi="Times New Roman" w:cs="Times New Roman"/>
          <w:sz w:val="28"/>
          <w:szCs w:val="28"/>
        </w:rPr>
        <w:t>КОГДА РАЗРАБАТЫВАЕТСЯ КОНКУРСНОЕ ЗАДАНИЕ</w:t>
      </w:r>
    </w:p>
    <w:p w14:paraId="0159D90F" w14:textId="77777777" w:rsidR="009A5F0B" w:rsidRPr="001C04BF" w:rsidRDefault="009A5F0B" w:rsidP="001C04BF">
      <w:pPr>
        <w:ind w:firstLine="993"/>
        <w:rPr>
          <w:rFonts w:ascii="Times New Roman" w:hAnsi="Times New Roman" w:cs="Times New Roman"/>
          <w:sz w:val="28"/>
          <w:szCs w:val="28"/>
        </w:rPr>
      </w:pPr>
      <w:r w:rsidRPr="001C04BF">
        <w:rPr>
          <w:rFonts w:ascii="Times New Roman" w:hAnsi="Times New Roman" w:cs="Times New Roman"/>
          <w:sz w:val="28"/>
          <w:szCs w:val="28"/>
        </w:rPr>
        <w:t>Конкурсное задание разрабатывается согласно представленному ниже графику, определяющему сроки подготовки документации для каждого вида чемпионатов.</w:t>
      </w:r>
    </w:p>
    <w:tbl>
      <w:tblPr>
        <w:tblStyle w:val="aa"/>
        <w:tblW w:w="0" w:type="auto"/>
        <w:tblLook w:val="04A0" w:firstRow="1" w:lastRow="0" w:firstColumn="1" w:lastColumn="0" w:noHBand="0" w:noVBand="1"/>
      </w:tblPr>
      <w:tblGrid>
        <w:gridCol w:w="2246"/>
        <w:gridCol w:w="2189"/>
        <w:gridCol w:w="2263"/>
        <w:gridCol w:w="2647"/>
      </w:tblGrid>
      <w:tr w:rsidR="002B10CC" w14:paraId="52BDA1EA" w14:textId="77777777" w:rsidTr="002B10CC">
        <w:tc>
          <w:tcPr>
            <w:tcW w:w="2263" w:type="dxa"/>
          </w:tcPr>
          <w:p w14:paraId="6EE8C66D" w14:textId="77777777" w:rsidR="009A5F0B" w:rsidRDefault="009A5F0B" w:rsidP="00AE0E27">
            <w:pPr>
              <w:rPr>
                <w:rFonts w:ascii="Times New Roman" w:hAnsi="Times New Roman" w:cs="Times New Roman"/>
                <w:sz w:val="28"/>
                <w:szCs w:val="28"/>
              </w:rPr>
            </w:pPr>
            <w:r>
              <w:rPr>
                <w:rFonts w:ascii="Times New Roman" w:hAnsi="Times New Roman" w:cs="Times New Roman"/>
                <w:sz w:val="28"/>
                <w:szCs w:val="28"/>
              </w:rPr>
              <w:t>Временные рамки</w:t>
            </w:r>
          </w:p>
        </w:tc>
        <w:tc>
          <w:tcPr>
            <w:tcW w:w="2127" w:type="dxa"/>
          </w:tcPr>
          <w:p w14:paraId="7311235B" w14:textId="77777777" w:rsidR="009A5F0B" w:rsidRDefault="009A5F0B" w:rsidP="00AE0E27">
            <w:pPr>
              <w:rPr>
                <w:rFonts w:ascii="Times New Roman" w:hAnsi="Times New Roman" w:cs="Times New Roman"/>
                <w:sz w:val="28"/>
                <w:szCs w:val="28"/>
              </w:rPr>
            </w:pPr>
            <w:r>
              <w:rPr>
                <w:rFonts w:ascii="Times New Roman" w:hAnsi="Times New Roman" w:cs="Times New Roman"/>
                <w:sz w:val="28"/>
                <w:szCs w:val="28"/>
              </w:rPr>
              <w:t>Локальный чемпионат</w:t>
            </w:r>
          </w:p>
        </w:tc>
        <w:tc>
          <w:tcPr>
            <w:tcW w:w="2268" w:type="dxa"/>
          </w:tcPr>
          <w:p w14:paraId="738644AE" w14:textId="77777777" w:rsidR="009A5F0B" w:rsidRDefault="009A5F0B" w:rsidP="00AE0E27">
            <w:pPr>
              <w:rPr>
                <w:rFonts w:ascii="Times New Roman" w:hAnsi="Times New Roman" w:cs="Times New Roman"/>
                <w:sz w:val="28"/>
                <w:szCs w:val="28"/>
              </w:rPr>
            </w:pPr>
            <w:r>
              <w:rPr>
                <w:rFonts w:ascii="Times New Roman" w:hAnsi="Times New Roman" w:cs="Times New Roman"/>
                <w:sz w:val="28"/>
                <w:szCs w:val="28"/>
              </w:rPr>
              <w:t>Отборочный чемпионат</w:t>
            </w:r>
          </w:p>
        </w:tc>
        <w:tc>
          <w:tcPr>
            <w:tcW w:w="2687" w:type="dxa"/>
          </w:tcPr>
          <w:p w14:paraId="0105B356" w14:textId="77777777" w:rsidR="009A5F0B" w:rsidRDefault="009A5F0B" w:rsidP="00AE0E27">
            <w:pPr>
              <w:rPr>
                <w:rFonts w:ascii="Times New Roman" w:hAnsi="Times New Roman" w:cs="Times New Roman"/>
                <w:sz w:val="28"/>
                <w:szCs w:val="28"/>
              </w:rPr>
            </w:pPr>
            <w:r>
              <w:rPr>
                <w:rFonts w:ascii="Times New Roman" w:hAnsi="Times New Roman" w:cs="Times New Roman"/>
                <w:sz w:val="28"/>
                <w:szCs w:val="28"/>
              </w:rPr>
              <w:t>Национальный чемпионат</w:t>
            </w:r>
          </w:p>
        </w:tc>
      </w:tr>
      <w:tr w:rsidR="002B10CC" w14:paraId="44417F29" w14:textId="77777777" w:rsidTr="002B10CC">
        <w:tc>
          <w:tcPr>
            <w:tcW w:w="2263" w:type="dxa"/>
          </w:tcPr>
          <w:p w14:paraId="4FF96646" w14:textId="77777777" w:rsidR="009A5F0B" w:rsidRPr="002B10CC" w:rsidRDefault="009A5F0B" w:rsidP="00AE0E27">
            <w:pPr>
              <w:pStyle w:val="Default"/>
              <w:rPr>
                <w:sz w:val="28"/>
                <w:szCs w:val="28"/>
              </w:rPr>
            </w:pPr>
            <w:r w:rsidRPr="002B10CC">
              <w:rPr>
                <w:sz w:val="28"/>
                <w:szCs w:val="28"/>
              </w:rPr>
              <w:t xml:space="preserve">Шаблон Конкурсного задания </w:t>
            </w:r>
          </w:p>
          <w:p w14:paraId="2DD56FAF" w14:textId="77777777" w:rsidR="009A5F0B" w:rsidRPr="002B10CC" w:rsidRDefault="009A5F0B" w:rsidP="00AE0E27">
            <w:pPr>
              <w:rPr>
                <w:rFonts w:ascii="Times New Roman" w:hAnsi="Times New Roman" w:cs="Times New Roman"/>
                <w:sz w:val="28"/>
                <w:szCs w:val="28"/>
              </w:rPr>
            </w:pPr>
          </w:p>
        </w:tc>
        <w:tc>
          <w:tcPr>
            <w:tcW w:w="2127" w:type="dxa"/>
          </w:tcPr>
          <w:p w14:paraId="702A67C2" w14:textId="77777777" w:rsidR="009A5F0B" w:rsidRPr="00270043" w:rsidRDefault="009A5F0B" w:rsidP="00AE0E27">
            <w:pPr>
              <w:pStyle w:val="Default"/>
              <w:rPr>
                <w:sz w:val="28"/>
                <w:szCs w:val="28"/>
              </w:rPr>
            </w:pPr>
            <w:r>
              <w:rPr>
                <w:sz w:val="28"/>
                <w:szCs w:val="28"/>
              </w:rPr>
              <w:t xml:space="preserve">Берётся в исходном виде с форума экспертов задание предыдущего Национального чемпионата </w:t>
            </w:r>
            <w:r w:rsidR="00270043">
              <w:rPr>
                <w:sz w:val="28"/>
                <w:szCs w:val="28"/>
              </w:rPr>
              <w:t>или разрабатывается новый исходя из предыдущего</w:t>
            </w:r>
            <w:r w:rsidR="00270043" w:rsidRPr="00270043">
              <w:rPr>
                <w:sz w:val="28"/>
                <w:szCs w:val="28"/>
              </w:rPr>
              <w:t>.</w:t>
            </w:r>
          </w:p>
          <w:p w14:paraId="25DB7FDB" w14:textId="77777777" w:rsidR="009A5F0B" w:rsidRDefault="009A5F0B" w:rsidP="00AE0E27">
            <w:pPr>
              <w:rPr>
                <w:rFonts w:ascii="Times New Roman" w:hAnsi="Times New Roman" w:cs="Times New Roman"/>
                <w:sz w:val="28"/>
                <w:szCs w:val="28"/>
              </w:rPr>
            </w:pPr>
          </w:p>
        </w:tc>
        <w:tc>
          <w:tcPr>
            <w:tcW w:w="2268" w:type="dxa"/>
          </w:tcPr>
          <w:p w14:paraId="70C4AA21" w14:textId="77777777" w:rsidR="009A5F0B" w:rsidRDefault="009A5F0B" w:rsidP="00AE0E27">
            <w:pPr>
              <w:pStyle w:val="Default"/>
              <w:rPr>
                <w:sz w:val="28"/>
                <w:szCs w:val="28"/>
              </w:rPr>
            </w:pPr>
            <w:r>
              <w:rPr>
                <w:sz w:val="28"/>
                <w:szCs w:val="28"/>
              </w:rPr>
              <w:t xml:space="preserve">Разрабатывается на основе предыдущего чемпионата с учётом всего опыта проведения соревнований по компетенции и отраслевых стандартов </w:t>
            </w:r>
          </w:p>
          <w:p w14:paraId="43BFAF52" w14:textId="77777777" w:rsidR="009A5F0B" w:rsidRDefault="009A5F0B" w:rsidP="00AE0E27">
            <w:pPr>
              <w:rPr>
                <w:rFonts w:ascii="Times New Roman" w:hAnsi="Times New Roman" w:cs="Times New Roman"/>
                <w:sz w:val="28"/>
                <w:szCs w:val="28"/>
              </w:rPr>
            </w:pPr>
          </w:p>
        </w:tc>
        <w:tc>
          <w:tcPr>
            <w:tcW w:w="2687" w:type="dxa"/>
          </w:tcPr>
          <w:p w14:paraId="2BB5B608" w14:textId="77777777" w:rsidR="009A5F0B" w:rsidRDefault="009A5F0B" w:rsidP="00AE0E27">
            <w:pPr>
              <w:pStyle w:val="Default"/>
              <w:rPr>
                <w:sz w:val="28"/>
                <w:szCs w:val="28"/>
              </w:rPr>
            </w:pPr>
            <w:r>
              <w:rPr>
                <w:sz w:val="28"/>
                <w:szCs w:val="28"/>
              </w:rPr>
              <w:t xml:space="preserve">Разрабатывается на основе предыдущего чемпионата с учётом всего опыта проведения соревнований по компетенции и отраслевых стандартов за 6 месяцев до чемпионата </w:t>
            </w:r>
          </w:p>
          <w:p w14:paraId="75151131" w14:textId="77777777" w:rsidR="009A5F0B" w:rsidRDefault="009A5F0B" w:rsidP="00AE0E27">
            <w:pPr>
              <w:rPr>
                <w:rFonts w:ascii="Times New Roman" w:hAnsi="Times New Roman" w:cs="Times New Roman"/>
                <w:sz w:val="28"/>
                <w:szCs w:val="28"/>
              </w:rPr>
            </w:pPr>
          </w:p>
        </w:tc>
      </w:tr>
      <w:tr w:rsidR="002B10CC" w14:paraId="1797E15C" w14:textId="77777777" w:rsidTr="002B10CC">
        <w:tc>
          <w:tcPr>
            <w:tcW w:w="2263" w:type="dxa"/>
          </w:tcPr>
          <w:p w14:paraId="1FB81333" w14:textId="77777777" w:rsidR="009A5F0B" w:rsidRPr="002B10CC" w:rsidRDefault="009A5F0B" w:rsidP="00AE0E27">
            <w:pPr>
              <w:pStyle w:val="Default"/>
              <w:rPr>
                <w:sz w:val="28"/>
                <w:szCs w:val="28"/>
              </w:rPr>
            </w:pPr>
            <w:r w:rsidRPr="002B10CC">
              <w:rPr>
                <w:sz w:val="28"/>
                <w:szCs w:val="28"/>
              </w:rPr>
              <w:t xml:space="preserve">Утверждение Главного эксперта чемпионата, ответственного за разработку КЗ </w:t>
            </w:r>
          </w:p>
          <w:p w14:paraId="73C5540E" w14:textId="77777777" w:rsidR="009A5F0B" w:rsidRPr="002B10CC" w:rsidRDefault="009A5F0B" w:rsidP="00AE0E27">
            <w:pPr>
              <w:pStyle w:val="Default"/>
              <w:rPr>
                <w:sz w:val="28"/>
                <w:szCs w:val="28"/>
              </w:rPr>
            </w:pPr>
          </w:p>
        </w:tc>
        <w:tc>
          <w:tcPr>
            <w:tcW w:w="2127" w:type="dxa"/>
          </w:tcPr>
          <w:p w14:paraId="743696B1" w14:textId="77777777" w:rsidR="009A5F0B" w:rsidRPr="00270043" w:rsidRDefault="009A5F0B" w:rsidP="00AE0E27">
            <w:pPr>
              <w:pStyle w:val="Default"/>
              <w:rPr>
                <w:sz w:val="28"/>
                <w:szCs w:val="28"/>
              </w:rPr>
            </w:pPr>
            <w:r w:rsidRPr="00270043">
              <w:rPr>
                <w:sz w:val="28"/>
                <w:szCs w:val="28"/>
              </w:rPr>
              <w:t xml:space="preserve">За 2 месяца до чемпионата </w:t>
            </w:r>
          </w:p>
          <w:p w14:paraId="6D3FFD02" w14:textId="77777777" w:rsidR="009A5F0B" w:rsidRPr="00270043" w:rsidRDefault="009A5F0B" w:rsidP="00AE0E27">
            <w:pPr>
              <w:pStyle w:val="Default"/>
              <w:rPr>
                <w:sz w:val="28"/>
                <w:szCs w:val="28"/>
              </w:rPr>
            </w:pPr>
          </w:p>
        </w:tc>
        <w:tc>
          <w:tcPr>
            <w:tcW w:w="2268" w:type="dxa"/>
          </w:tcPr>
          <w:p w14:paraId="4ADA278B" w14:textId="77777777" w:rsidR="009A5F0B" w:rsidRPr="00270043" w:rsidRDefault="009A5F0B" w:rsidP="00AE0E27">
            <w:pPr>
              <w:pStyle w:val="Default"/>
              <w:rPr>
                <w:sz w:val="28"/>
                <w:szCs w:val="28"/>
              </w:rPr>
            </w:pPr>
            <w:r w:rsidRPr="00270043">
              <w:rPr>
                <w:sz w:val="28"/>
                <w:szCs w:val="28"/>
              </w:rPr>
              <w:t xml:space="preserve">За 3 месяца до чемпионата </w:t>
            </w:r>
          </w:p>
          <w:p w14:paraId="2E2BD60A" w14:textId="77777777" w:rsidR="009A5F0B" w:rsidRPr="00270043" w:rsidRDefault="009A5F0B" w:rsidP="00AE0E27">
            <w:pPr>
              <w:pStyle w:val="Default"/>
              <w:rPr>
                <w:sz w:val="28"/>
                <w:szCs w:val="28"/>
              </w:rPr>
            </w:pPr>
          </w:p>
        </w:tc>
        <w:tc>
          <w:tcPr>
            <w:tcW w:w="2687" w:type="dxa"/>
          </w:tcPr>
          <w:p w14:paraId="62BF0F9A" w14:textId="77777777" w:rsidR="009A5F0B" w:rsidRPr="00270043" w:rsidRDefault="009A5F0B" w:rsidP="00AE0E27">
            <w:pPr>
              <w:pStyle w:val="Default"/>
              <w:rPr>
                <w:sz w:val="28"/>
                <w:szCs w:val="28"/>
              </w:rPr>
            </w:pPr>
            <w:r w:rsidRPr="00270043">
              <w:rPr>
                <w:sz w:val="28"/>
                <w:szCs w:val="28"/>
              </w:rPr>
              <w:t xml:space="preserve">За 4 месяца до чемпионата </w:t>
            </w:r>
          </w:p>
          <w:p w14:paraId="56C67C35" w14:textId="77777777" w:rsidR="009A5F0B" w:rsidRPr="00270043" w:rsidRDefault="009A5F0B" w:rsidP="00AE0E27">
            <w:pPr>
              <w:pStyle w:val="Default"/>
              <w:rPr>
                <w:sz w:val="28"/>
                <w:szCs w:val="28"/>
              </w:rPr>
            </w:pPr>
          </w:p>
        </w:tc>
      </w:tr>
      <w:tr w:rsidR="002B10CC" w14:paraId="3C074B6F" w14:textId="77777777" w:rsidTr="002B10CC">
        <w:tc>
          <w:tcPr>
            <w:tcW w:w="2263" w:type="dxa"/>
          </w:tcPr>
          <w:p w14:paraId="38AD53AC" w14:textId="77777777" w:rsidR="009A5F0B" w:rsidRPr="002B10CC" w:rsidRDefault="009A5F0B" w:rsidP="00AE0E27">
            <w:pPr>
              <w:pStyle w:val="Default"/>
              <w:rPr>
                <w:sz w:val="28"/>
                <w:szCs w:val="28"/>
              </w:rPr>
            </w:pPr>
            <w:r w:rsidRPr="002B10CC">
              <w:rPr>
                <w:sz w:val="28"/>
                <w:szCs w:val="28"/>
              </w:rPr>
              <w:t xml:space="preserve">Публикация КЗ </w:t>
            </w:r>
          </w:p>
          <w:p w14:paraId="6C6FD1BC" w14:textId="77777777" w:rsidR="009A5F0B" w:rsidRDefault="009A5F0B" w:rsidP="00AE0E27">
            <w:pPr>
              <w:pStyle w:val="Default"/>
              <w:rPr>
                <w:b/>
                <w:bCs/>
                <w:sz w:val="28"/>
                <w:szCs w:val="28"/>
              </w:rPr>
            </w:pPr>
          </w:p>
        </w:tc>
        <w:tc>
          <w:tcPr>
            <w:tcW w:w="2127" w:type="dxa"/>
          </w:tcPr>
          <w:p w14:paraId="18CE1ADA" w14:textId="77777777" w:rsidR="009A5F0B" w:rsidRDefault="009A5F0B" w:rsidP="00AE0E27">
            <w:pPr>
              <w:pStyle w:val="Default"/>
              <w:rPr>
                <w:sz w:val="28"/>
                <w:szCs w:val="28"/>
              </w:rPr>
            </w:pPr>
            <w:r>
              <w:rPr>
                <w:sz w:val="28"/>
                <w:szCs w:val="28"/>
              </w:rPr>
              <w:t xml:space="preserve">За 1 месяц до чемпионата </w:t>
            </w:r>
          </w:p>
          <w:p w14:paraId="35E8D2EB" w14:textId="77777777" w:rsidR="009A5F0B" w:rsidRDefault="009A5F0B" w:rsidP="00AE0E27">
            <w:pPr>
              <w:pStyle w:val="Default"/>
              <w:rPr>
                <w:sz w:val="28"/>
                <w:szCs w:val="28"/>
              </w:rPr>
            </w:pPr>
          </w:p>
        </w:tc>
        <w:tc>
          <w:tcPr>
            <w:tcW w:w="2268" w:type="dxa"/>
          </w:tcPr>
          <w:p w14:paraId="3FF06447" w14:textId="77777777" w:rsidR="009A5F0B" w:rsidRDefault="009A5F0B" w:rsidP="00AE0E27">
            <w:pPr>
              <w:pStyle w:val="Default"/>
              <w:rPr>
                <w:sz w:val="28"/>
                <w:szCs w:val="28"/>
              </w:rPr>
            </w:pPr>
            <w:r>
              <w:rPr>
                <w:sz w:val="28"/>
                <w:szCs w:val="28"/>
              </w:rPr>
              <w:t xml:space="preserve">не применимо </w:t>
            </w:r>
          </w:p>
          <w:p w14:paraId="0443C8A5" w14:textId="77777777" w:rsidR="009A5F0B" w:rsidRDefault="009A5F0B" w:rsidP="00AE0E27">
            <w:pPr>
              <w:pStyle w:val="Default"/>
              <w:rPr>
                <w:sz w:val="28"/>
                <w:szCs w:val="28"/>
              </w:rPr>
            </w:pPr>
          </w:p>
        </w:tc>
        <w:tc>
          <w:tcPr>
            <w:tcW w:w="2687" w:type="dxa"/>
          </w:tcPr>
          <w:p w14:paraId="3775150B" w14:textId="77777777" w:rsidR="009A5F0B" w:rsidRDefault="009A5F0B" w:rsidP="00AE0E27">
            <w:pPr>
              <w:pStyle w:val="Default"/>
              <w:rPr>
                <w:sz w:val="28"/>
                <w:szCs w:val="28"/>
              </w:rPr>
            </w:pPr>
            <w:r>
              <w:rPr>
                <w:sz w:val="28"/>
                <w:szCs w:val="28"/>
              </w:rPr>
              <w:t xml:space="preserve">не применимо </w:t>
            </w:r>
          </w:p>
          <w:p w14:paraId="21B51C31" w14:textId="77777777" w:rsidR="009A5F0B" w:rsidRDefault="009A5F0B" w:rsidP="00AE0E27">
            <w:pPr>
              <w:pStyle w:val="Default"/>
              <w:rPr>
                <w:sz w:val="28"/>
                <w:szCs w:val="28"/>
              </w:rPr>
            </w:pPr>
          </w:p>
        </w:tc>
      </w:tr>
      <w:tr w:rsidR="002B10CC" w14:paraId="27F4831F" w14:textId="77777777" w:rsidTr="002B10CC">
        <w:tc>
          <w:tcPr>
            <w:tcW w:w="2263" w:type="dxa"/>
          </w:tcPr>
          <w:p w14:paraId="7EE5ADAC" w14:textId="77777777" w:rsidR="009A5F0B" w:rsidRPr="002B10CC" w:rsidRDefault="009A5F0B" w:rsidP="00AE0E27">
            <w:pPr>
              <w:pStyle w:val="Default"/>
              <w:rPr>
                <w:sz w:val="28"/>
                <w:szCs w:val="28"/>
              </w:rPr>
            </w:pPr>
            <w:r w:rsidRPr="002B10CC">
              <w:rPr>
                <w:sz w:val="28"/>
                <w:szCs w:val="28"/>
              </w:rPr>
              <w:t xml:space="preserve">Внесение и согласование с </w:t>
            </w:r>
          </w:p>
          <w:p w14:paraId="4C44A335" w14:textId="77777777" w:rsidR="009A5F0B" w:rsidRPr="002B10CC" w:rsidRDefault="002B10CC" w:rsidP="00AE0E27">
            <w:pPr>
              <w:pStyle w:val="Default"/>
              <w:rPr>
                <w:sz w:val="28"/>
                <w:szCs w:val="28"/>
              </w:rPr>
            </w:pPr>
            <w:r>
              <w:rPr>
                <w:sz w:val="28"/>
                <w:szCs w:val="28"/>
              </w:rPr>
              <w:t xml:space="preserve">Главным экспертом </w:t>
            </w:r>
            <w:r w:rsidR="009A5F0B" w:rsidRPr="002B10CC">
              <w:rPr>
                <w:sz w:val="28"/>
                <w:szCs w:val="28"/>
              </w:rPr>
              <w:t xml:space="preserve">компетенции 30% изменений в КЗ </w:t>
            </w:r>
          </w:p>
          <w:p w14:paraId="00360EAF" w14:textId="77777777" w:rsidR="009A5F0B" w:rsidRPr="002B10CC" w:rsidRDefault="009A5F0B" w:rsidP="00AE0E27">
            <w:pPr>
              <w:pStyle w:val="Default"/>
              <w:rPr>
                <w:sz w:val="28"/>
                <w:szCs w:val="28"/>
              </w:rPr>
            </w:pPr>
          </w:p>
        </w:tc>
        <w:tc>
          <w:tcPr>
            <w:tcW w:w="2127" w:type="dxa"/>
          </w:tcPr>
          <w:p w14:paraId="34DE0EAA" w14:textId="77777777" w:rsidR="009A5F0B" w:rsidRDefault="009A5F0B" w:rsidP="00AE0E27">
            <w:pPr>
              <w:pStyle w:val="Default"/>
              <w:rPr>
                <w:sz w:val="28"/>
                <w:szCs w:val="28"/>
              </w:rPr>
            </w:pPr>
            <w:r>
              <w:rPr>
                <w:sz w:val="28"/>
                <w:szCs w:val="28"/>
              </w:rPr>
              <w:t xml:space="preserve">В день С-2 </w:t>
            </w:r>
          </w:p>
          <w:p w14:paraId="45E5675A" w14:textId="77777777" w:rsidR="009A5F0B" w:rsidRDefault="009A5F0B" w:rsidP="00AE0E27">
            <w:pPr>
              <w:pStyle w:val="Default"/>
              <w:rPr>
                <w:sz w:val="28"/>
                <w:szCs w:val="28"/>
              </w:rPr>
            </w:pPr>
          </w:p>
        </w:tc>
        <w:tc>
          <w:tcPr>
            <w:tcW w:w="2268" w:type="dxa"/>
          </w:tcPr>
          <w:p w14:paraId="0CBAB686" w14:textId="77777777" w:rsidR="009A5F0B" w:rsidRDefault="009A5F0B" w:rsidP="00AE0E27">
            <w:pPr>
              <w:pStyle w:val="Default"/>
              <w:rPr>
                <w:sz w:val="28"/>
                <w:szCs w:val="28"/>
              </w:rPr>
            </w:pPr>
            <w:r>
              <w:rPr>
                <w:sz w:val="28"/>
                <w:szCs w:val="28"/>
              </w:rPr>
              <w:t xml:space="preserve">В день С-2 </w:t>
            </w:r>
          </w:p>
          <w:p w14:paraId="71F8E973" w14:textId="77777777" w:rsidR="009A5F0B" w:rsidRDefault="009A5F0B" w:rsidP="00AE0E27">
            <w:pPr>
              <w:pStyle w:val="Default"/>
              <w:rPr>
                <w:sz w:val="28"/>
                <w:szCs w:val="28"/>
              </w:rPr>
            </w:pPr>
          </w:p>
        </w:tc>
        <w:tc>
          <w:tcPr>
            <w:tcW w:w="2687" w:type="dxa"/>
          </w:tcPr>
          <w:p w14:paraId="7520D883" w14:textId="77777777" w:rsidR="009A5F0B" w:rsidRDefault="009A5F0B" w:rsidP="00AE0E27">
            <w:pPr>
              <w:pStyle w:val="Default"/>
              <w:rPr>
                <w:sz w:val="28"/>
                <w:szCs w:val="28"/>
              </w:rPr>
            </w:pPr>
            <w:r>
              <w:rPr>
                <w:sz w:val="28"/>
                <w:szCs w:val="28"/>
              </w:rPr>
              <w:t xml:space="preserve">В день С-2 </w:t>
            </w:r>
          </w:p>
          <w:p w14:paraId="081EFD9F" w14:textId="77777777" w:rsidR="009A5F0B" w:rsidRDefault="009A5F0B" w:rsidP="00AE0E27">
            <w:pPr>
              <w:pStyle w:val="Default"/>
              <w:rPr>
                <w:sz w:val="28"/>
                <w:szCs w:val="28"/>
              </w:rPr>
            </w:pPr>
          </w:p>
        </w:tc>
      </w:tr>
      <w:tr w:rsidR="002B10CC" w14:paraId="3B7242AC" w14:textId="77777777" w:rsidTr="002B10CC">
        <w:tc>
          <w:tcPr>
            <w:tcW w:w="2263" w:type="dxa"/>
          </w:tcPr>
          <w:p w14:paraId="6A57053D" w14:textId="77777777" w:rsidR="009A5F0B" w:rsidRPr="002B10CC" w:rsidRDefault="009A5F0B" w:rsidP="00AE0E27">
            <w:pPr>
              <w:pStyle w:val="Default"/>
              <w:rPr>
                <w:sz w:val="28"/>
                <w:szCs w:val="28"/>
              </w:rPr>
            </w:pPr>
            <w:r w:rsidRPr="002B10CC">
              <w:rPr>
                <w:sz w:val="28"/>
                <w:szCs w:val="28"/>
              </w:rPr>
              <w:lastRenderedPageBreak/>
              <w:t xml:space="preserve">Внесение предложений на Форум экспертов о модернизации КЗ, КО, ИЛ, ТО, ПЗ, ОТ </w:t>
            </w:r>
          </w:p>
          <w:p w14:paraId="2770F238" w14:textId="77777777" w:rsidR="009A5F0B" w:rsidRDefault="009A5F0B" w:rsidP="00AE0E27">
            <w:pPr>
              <w:pStyle w:val="Default"/>
              <w:rPr>
                <w:b/>
                <w:bCs/>
                <w:sz w:val="28"/>
                <w:szCs w:val="28"/>
              </w:rPr>
            </w:pPr>
          </w:p>
        </w:tc>
        <w:tc>
          <w:tcPr>
            <w:tcW w:w="2127" w:type="dxa"/>
          </w:tcPr>
          <w:p w14:paraId="330907E4" w14:textId="77777777" w:rsidR="009A5F0B" w:rsidRDefault="009A5F0B" w:rsidP="00AE0E27">
            <w:pPr>
              <w:pStyle w:val="Default"/>
              <w:rPr>
                <w:sz w:val="28"/>
                <w:szCs w:val="28"/>
              </w:rPr>
            </w:pPr>
            <w:r>
              <w:rPr>
                <w:sz w:val="28"/>
                <w:szCs w:val="28"/>
              </w:rPr>
              <w:t xml:space="preserve">В день С+1 </w:t>
            </w:r>
          </w:p>
          <w:p w14:paraId="7C807C7B" w14:textId="77777777" w:rsidR="009A5F0B" w:rsidRDefault="009A5F0B" w:rsidP="00AE0E27">
            <w:pPr>
              <w:pStyle w:val="Default"/>
              <w:rPr>
                <w:sz w:val="28"/>
                <w:szCs w:val="28"/>
              </w:rPr>
            </w:pPr>
          </w:p>
        </w:tc>
        <w:tc>
          <w:tcPr>
            <w:tcW w:w="2268" w:type="dxa"/>
          </w:tcPr>
          <w:p w14:paraId="683485E6" w14:textId="77777777" w:rsidR="009A5F0B" w:rsidRDefault="009A5F0B" w:rsidP="00AE0E27">
            <w:pPr>
              <w:pStyle w:val="Default"/>
              <w:rPr>
                <w:sz w:val="28"/>
                <w:szCs w:val="28"/>
              </w:rPr>
            </w:pPr>
            <w:r>
              <w:rPr>
                <w:sz w:val="28"/>
                <w:szCs w:val="28"/>
              </w:rPr>
              <w:t xml:space="preserve">В день С+1 </w:t>
            </w:r>
          </w:p>
          <w:p w14:paraId="4201B547" w14:textId="77777777" w:rsidR="009A5F0B" w:rsidRDefault="009A5F0B" w:rsidP="00AE0E27">
            <w:pPr>
              <w:pStyle w:val="Default"/>
              <w:rPr>
                <w:sz w:val="28"/>
                <w:szCs w:val="28"/>
              </w:rPr>
            </w:pPr>
          </w:p>
        </w:tc>
        <w:tc>
          <w:tcPr>
            <w:tcW w:w="2687" w:type="dxa"/>
          </w:tcPr>
          <w:p w14:paraId="56942DC6" w14:textId="77777777" w:rsidR="009A5F0B" w:rsidRDefault="009A5F0B" w:rsidP="00AE0E27">
            <w:pPr>
              <w:pStyle w:val="Default"/>
              <w:rPr>
                <w:sz w:val="28"/>
                <w:szCs w:val="28"/>
              </w:rPr>
            </w:pPr>
            <w:r>
              <w:rPr>
                <w:sz w:val="28"/>
                <w:szCs w:val="28"/>
              </w:rPr>
              <w:t xml:space="preserve">В день С+1 </w:t>
            </w:r>
          </w:p>
          <w:p w14:paraId="0DACDBA0" w14:textId="77777777" w:rsidR="009A5F0B" w:rsidRDefault="009A5F0B" w:rsidP="00AE0E27">
            <w:pPr>
              <w:pStyle w:val="Default"/>
              <w:rPr>
                <w:sz w:val="28"/>
                <w:szCs w:val="28"/>
              </w:rPr>
            </w:pPr>
          </w:p>
        </w:tc>
      </w:tr>
    </w:tbl>
    <w:p w14:paraId="29748725" w14:textId="77777777" w:rsidR="009A5F0B" w:rsidRPr="009A5F0B" w:rsidRDefault="009A5F0B" w:rsidP="009A5F0B">
      <w:pPr>
        <w:ind w:left="1080"/>
        <w:rPr>
          <w:rFonts w:ascii="Times New Roman" w:hAnsi="Times New Roman" w:cs="Times New Roman"/>
          <w:sz w:val="28"/>
          <w:szCs w:val="28"/>
        </w:rPr>
      </w:pPr>
    </w:p>
    <w:p w14:paraId="767154EE" w14:textId="77777777" w:rsidR="00D15497" w:rsidRDefault="009A5F0B" w:rsidP="00CB11EF">
      <w:pPr>
        <w:pStyle w:val="a9"/>
        <w:numPr>
          <w:ilvl w:val="1"/>
          <w:numId w:val="2"/>
        </w:numPr>
        <w:ind w:left="709" w:hanging="436"/>
        <w:rPr>
          <w:rFonts w:ascii="Times New Roman" w:hAnsi="Times New Roman" w:cs="Times New Roman"/>
          <w:sz w:val="28"/>
          <w:szCs w:val="28"/>
        </w:rPr>
      </w:pPr>
      <w:r>
        <w:rPr>
          <w:rFonts w:ascii="Times New Roman" w:hAnsi="Times New Roman" w:cs="Times New Roman"/>
          <w:sz w:val="28"/>
          <w:szCs w:val="28"/>
        </w:rPr>
        <w:t>УТВЕРЖДЕНИЕ КОНКУРСНОГО ЗАДАНИЯ</w:t>
      </w:r>
    </w:p>
    <w:p w14:paraId="74D41B07" w14:textId="77777777" w:rsidR="009A5F0B" w:rsidRPr="00E94198" w:rsidRDefault="009A5F0B" w:rsidP="00DD372B">
      <w:pPr>
        <w:ind w:firstLine="284"/>
        <w:rPr>
          <w:rFonts w:ascii="Times New Roman" w:hAnsi="Times New Roman" w:cs="Times New Roman"/>
          <w:sz w:val="28"/>
          <w:szCs w:val="28"/>
        </w:rPr>
      </w:pPr>
      <w:r w:rsidRPr="00E94198">
        <w:rPr>
          <w:rFonts w:ascii="Times New Roman" w:hAnsi="Times New Roman" w:cs="Times New Roman"/>
          <w:sz w:val="28"/>
          <w:szCs w:val="28"/>
        </w:rPr>
        <w:t>Главный эксперт</w:t>
      </w:r>
      <w:r w:rsidR="00EF683D" w:rsidRPr="00EF683D">
        <w:rPr>
          <w:rFonts w:ascii="Times New Roman" w:hAnsi="Times New Roman" w:cs="Times New Roman"/>
          <w:sz w:val="28"/>
          <w:szCs w:val="28"/>
        </w:rPr>
        <w:t xml:space="preserve">, </w:t>
      </w:r>
      <w:r w:rsidRPr="00E94198">
        <w:rPr>
          <w:rFonts w:ascii="Times New Roman" w:hAnsi="Times New Roman" w:cs="Times New Roman"/>
          <w:sz w:val="28"/>
          <w:szCs w:val="28"/>
        </w:rPr>
        <w:t>принима</w:t>
      </w:r>
      <w:r w:rsidR="00002631">
        <w:rPr>
          <w:rFonts w:ascii="Times New Roman" w:hAnsi="Times New Roman" w:cs="Times New Roman"/>
          <w:sz w:val="28"/>
          <w:szCs w:val="28"/>
        </w:rPr>
        <w:t>е</w:t>
      </w:r>
      <w:r w:rsidRPr="00E94198">
        <w:rPr>
          <w:rFonts w:ascii="Times New Roman" w:hAnsi="Times New Roman" w:cs="Times New Roman"/>
          <w:sz w:val="28"/>
          <w:szCs w:val="28"/>
        </w:rPr>
        <w:t>т решение о выполнимости всех модулей</w:t>
      </w:r>
      <w:r w:rsidR="00002631" w:rsidRPr="00002631">
        <w:rPr>
          <w:rFonts w:ascii="Times New Roman" w:hAnsi="Times New Roman" w:cs="Times New Roman"/>
          <w:sz w:val="28"/>
          <w:szCs w:val="28"/>
        </w:rPr>
        <w:t xml:space="preserve">. </w:t>
      </w:r>
      <w:r w:rsidRPr="00E94198">
        <w:rPr>
          <w:rFonts w:ascii="Times New Roman" w:hAnsi="Times New Roman" w:cs="Times New Roman"/>
          <w:sz w:val="28"/>
          <w:szCs w:val="28"/>
        </w:rPr>
        <w:t>Во внимание принимаются время и материалы.</w:t>
      </w:r>
    </w:p>
    <w:p w14:paraId="081DE364" w14:textId="77777777" w:rsidR="009A5F0B" w:rsidRPr="00E94198" w:rsidRDefault="009A5F0B" w:rsidP="009A5F0B">
      <w:pPr>
        <w:rPr>
          <w:rFonts w:ascii="Times New Roman" w:hAnsi="Times New Roman" w:cs="Times New Roman"/>
          <w:sz w:val="28"/>
          <w:szCs w:val="28"/>
        </w:rPr>
      </w:pPr>
      <w:r w:rsidRPr="00E94198">
        <w:rPr>
          <w:rFonts w:ascii="Times New Roman" w:hAnsi="Times New Roman" w:cs="Times New Roman"/>
          <w:sz w:val="28"/>
          <w:szCs w:val="28"/>
        </w:rPr>
        <w:t xml:space="preserve">Конкурсное задание может быть утверждено в любой удобной для </w:t>
      </w:r>
      <w:r w:rsidR="001C04BF">
        <w:rPr>
          <w:rFonts w:ascii="Times New Roman" w:hAnsi="Times New Roman" w:cs="Times New Roman"/>
          <w:sz w:val="28"/>
          <w:szCs w:val="28"/>
        </w:rPr>
        <w:t>эксперта</w:t>
      </w:r>
      <w:r w:rsidRPr="00E94198">
        <w:rPr>
          <w:rFonts w:ascii="Times New Roman" w:hAnsi="Times New Roman" w:cs="Times New Roman"/>
          <w:sz w:val="28"/>
          <w:szCs w:val="28"/>
        </w:rPr>
        <w:t xml:space="preserve"> компетенции форме.</w:t>
      </w:r>
    </w:p>
    <w:p w14:paraId="7DA932F0" w14:textId="77777777" w:rsidR="009A5F0B" w:rsidRPr="00E94198" w:rsidRDefault="009A5F0B" w:rsidP="00DD372B">
      <w:pPr>
        <w:pStyle w:val="a9"/>
        <w:numPr>
          <w:ilvl w:val="2"/>
          <w:numId w:val="2"/>
        </w:numPr>
        <w:ind w:left="993" w:hanging="709"/>
        <w:rPr>
          <w:rFonts w:ascii="Times New Roman" w:hAnsi="Times New Roman" w:cs="Times New Roman"/>
          <w:sz w:val="28"/>
          <w:szCs w:val="28"/>
        </w:rPr>
      </w:pPr>
      <w:r w:rsidRPr="00E94198">
        <w:rPr>
          <w:rFonts w:ascii="Times New Roman" w:hAnsi="Times New Roman" w:cs="Times New Roman"/>
          <w:sz w:val="28"/>
          <w:szCs w:val="28"/>
        </w:rPr>
        <w:t>ДИСКРИМИНАТИВНОСТЬ И ВАЛИДНОСТЬ КОНКУРСНОГО ЗАДАНИЯ</w:t>
      </w:r>
    </w:p>
    <w:p w14:paraId="5F14298E" w14:textId="77777777" w:rsidR="009A5F0B" w:rsidRPr="00E94198" w:rsidRDefault="009A5F0B" w:rsidP="0017349B">
      <w:pPr>
        <w:pStyle w:val="a9"/>
        <w:ind w:left="0" w:firstLine="993"/>
        <w:rPr>
          <w:rFonts w:ascii="Times New Roman" w:hAnsi="Times New Roman" w:cs="Times New Roman"/>
          <w:sz w:val="28"/>
          <w:szCs w:val="28"/>
        </w:rPr>
      </w:pPr>
      <w:proofErr w:type="spellStart"/>
      <w:r w:rsidRPr="00E94198">
        <w:rPr>
          <w:rFonts w:ascii="Times New Roman" w:hAnsi="Times New Roman" w:cs="Times New Roman"/>
          <w:sz w:val="28"/>
          <w:szCs w:val="28"/>
        </w:rPr>
        <w:t>Дискриминативность</w:t>
      </w:r>
      <w:proofErr w:type="spellEnd"/>
      <w:r w:rsidRPr="00E94198">
        <w:rPr>
          <w:rFonts w:ascii="Times New Roman" w:hAnsi="Times New Roman" w:cs="Times New Roman"/>
          <w:sz w:val="28"/>
          <w:szCs w:val="28"/>
        </w:rPr>
        <w:t xml:space="preserve"> – способность конкурсного задания дифференцировать всех участников относительно максимального и минимального результатов.</w:t>
      </w:r>
    </w:p>
    <w:p w14:paraId="238B1CE8" w14:textId="77777777" w:rsidR="009A5F0B" w:rsidRPr="00E94198" w:rsidRDefault="009A5F0B" w:rsidP="0017349B">
      <w:pPr>
        <w:pStyle w:val="a9"/>
        <w:ind w:left="0" w:firstLine="993"/>
        <w:rPr>
          <w:rFonts w:ascii="Times New Roman" w:hAnsi="Times New Roman" w:cs="Times New Roman"/>
          <w:sz w:val="28"/>
          <w:szCs w:val="28"/>
        </w:rPr>
      </w:pPr>
      <w:proofErr w:type="spellStart"/>
      <w:r w:rsidRPr="00E94198">
        <w:rPr>
          <w:rFonts w:ascii="Times New Roman" w:hAnsi="Times New Roman" w:cs="Times New Roman"/>
          <w:sz w:val="28"/>
          <w:szCs w:val="28"/>
        </w:rPr>
        <w:t>Валидность</w:t>
      </w:r>
      <w:proofErr w:type="spellEnd"/>
      <w:r w:rsidRPr="00E94198">
        <w:rPr>
          <w:rFonts w:ascii="Times New Roman" w:hAnsi="Times New Roman" w:cs="Times New Roman"/>
          <w:sz w:val="28"/>
          <w:szCs w:val="28"/>
        </w:rPr>
        <w:t xml:space="preserve"> – обоснованность и пригодность тестового задания для измерения наиболее важных навыков и умений, требующихся на практике.</w:t>
      </w:r>
    </w:p>
    <w:p w14:paraId="2AE0AE79" w14:textId="77777777" w:rsidR="009A5F0B" w:rsidRPr="00E94198" w:rsidRDefault="009A5F0B" w:rsidP="00DD372B">
      <w:pPr>
        <w:rPr>
          <w:rFonts w:ascii="Times New Roman" w:hAnsi="Times New Roman" w:cs="Times New Roman"/>
          <w:sz w:val="28"/>
          <w:szCs w:val="28"/>
        </w:rPr>
      </w:pPr>
      <w:r w:rsidRPr="00E94198">
        <w:rPr>
          <w:rFonts w:ascii="Times New Roman" w:hAnsi="Times New Roman" w:cs="Times New Roman"/>
          <w:sz w:val="28"/>
          <w:szCs w:val="28"/>
        </w:rPr>
        <w:t>Требования к конкурсному заданию:</w:t>
      </w:r>
    </w:p>
    <w:p w14:paraId="089228A9" w14:textId="77777777" w:rsidR="009A5F0B" w:rsidRPr="005463EC" w:rsidRDefault="009A5F0B" w:rsidP="009A5F0B">
      <w:pPr>
        <w:pStyle w:val="Default"/>
        <w:rPr>
          <w:sz w:val="28"/>
          <w:szCs w:val="28"/>
        </w:rPr>
      </w:pPr>
      <w:r>
        <w:rPr>
          <w:sz w:val="28"/>
          <w:szCs w:val="28"/>
        </w:rPr>
        <w:t>1. Технически должно быть выполнимо в установленное конкурсное время</w:t>
      </w:r>
      <w:r w:rsidR="0090052F" w:rsidRPr="0090052F">
        <w:rPr>
          <w:sz w:val="28"/>
          <w:szCs w:val="28"/>
        </w:rPr>
        <w:t>.</w:t>
      </w:r>
      <w:r>
        <w:rPr>
          <w:sz w:val="28"/>
          <w:szCs w:val="28"/>
        </w:rPr>
        <w:t xml:space="preserve"> </w:t>
      </w:r>
    </w:p>
    <w:p w14:paraId="6A2E808F" w14:textId="77777777" w:rsidR="009A5F0B" w:rsidRPr="0090052F" w:rsidRDefault="009A5F0B" w:rsidP="009A5F0B">
      <w:pPr>
        <w:pStyle w:val="Default"/>
        <w:rPr>
          <w:sz w:val="28"/>
          <w:szCs w:val="28"/>
        </w:rPr>
      </w:pPr>
      <w:r>
        <w:rPr>
          <w:sz w:val="28"/>
          <w:szCs w:val="28"/>
        </w:rPr>
        <w:t>2. Сложность задания преднамеренно подбирается таким образом, чтобы полное выполнение задания было крайне труднодостижимым</w:t>
      </w:r>
      <w:r w:rsidR="0090052F" w:rsidRPr="0090052F">
        <w:rPr>
          <w:sz w:val="28"/>
          <w:szCs w:val="28"/>
        </w:rPr>
        <w:t>.</w:t>
      </w:r>
      <w:r>
        <w:rPr>
          <w:sz w:val="28"/>
          <w:szCs w:val="28"/>
        </w:rPr>
        <w:t xml:space="preserve"> </w:t>
      </w:r>
    </w:p>
    <w:p w14:paraId="1506CB63" w14:textId="77777777" w:rsidR="009A5F0B" w:rsidRPr="005463EC" w:rsidRDefault="009A5F0B" w:rsidP="009A5F0B">
      <w:pPr>
        <w:pStyle w:val="Default"/>
        <w:rPr>
          <w:sz w:val="28"/>
          <w:szCs w:val="28"/>
        </w:rPr>
      </w:pPr>
      <w:r>
        <w:rPr>
          <w:sz w:val="28"/>
          <w:szCs w:val="28"/>
        </w:rPr>
        <w:t xml:space="preserve">3. Аспекты и критерии оценки должны быть однозначно трактуемы и не приводить к возникновению разночтений. </w:t>
      </w:r>
    </w:p>
    <w:p w14:paraId="40B55BD9" w14:textId="77777777" w:rsidR="00BD76C5" w:rsidRDefault="009A5F0B" w:rsidP="00E94198">
      <w:pPr>
        <w:pStyle w:val="Default"/>
        <w:rPr>
          <w:sz w:val="28"/>
          <w:szCs w:val="28"/>
        </w:rPr>
      </w:pPr>
      <w:r>
        <w:rPr>
          <w:sz w:val="28"/>
          <w:szCs w:val="28"/>
        </w:rPr>
        <w:t xml:space="preserve">4. Конкурсное задание должно быть осмыслено и базироваться на реальных задачах, с которыми участники могут встретиться на реальных объектах в разных секторах экономики и производства. </w:t>
      </w:r>
    </w:p>
    <w:p w14:paraId="0891673B" w14:textId="77777777" w:rsidR="00BD76C5" w:rsidRDefault="00BD76C5">
      <w:pPr>
        <w:rPr>
          <w:rFonts w:ascii="Times New Roman" w:hAnsi="Times New Roman" w:cs="Times New Roman"/>
          <w:color w:val="000000"/>
          <w:sz w:val="28"/>
          <w:szCs w:val="28"/>
        </w:rPr>
      </w:pPr>
      <w:r>
        <w:rPr>
          <w:sz w:val="28"/>
          <w:szCs w:val="28"/>
        </w:rPr>
        <w:br w:type="page"/>
      </w:r>
    </w:p>
    <w:p w14:paraId="4D31FC47" w14:textId="77777777" w:rsidR="009A5F0B" w:rsidRPr="009A5F0B" w:rsidRDefault="009A5F0B" w:rsidP="00E94198">
      <w:pPr>
        <w:pStyle w:val="Default"/>
        <w:rPr>
          <w:sz w:val="28"/>
          <w:szCs w:val="28"/>
        </w:rPr>
      </w:pPr>
    </w:p>
    <w:p w14:paraId="11A81254" w14:textId="77777777" w:rsidR="00B90C6A" w:rsidRDefault="009A5F0B" w:rsidP="005463EC">
      <w:pPr>
        <w:pStyle w:val="a9"/>
        <w:numPr>
          <w:ilvl w:val="0"/>
          <w:numId w:val="2"/>
        </w:numPr>
        <w:ind w:left="284" w:hanging="284"/>
        <w:rPr>
          <w:rFonts w:ascii="Times New Roman" w:hAnsi="Times New Roman" w:cs="Times New Roman"/>
          <w:sz w:val="28"/>
          <w:szCs w:val="28"/>
        </w:rPr>
      </w:pPr>
      <w:r>
        <w:rPr>
          <w:rFonts w:ascii="Times New Roman" w:hAnsi="Times New Roman" w:cs="Times New Roman"/>
          <w:sz w:val="28"/>
          <w:szCs w:val="28"/>
        </w:rPr>
        <w:t>УПРАВЛЕНИЕ КОМПЕТЕНЦИЕЙ И ОБЩЕНИЕ</w:t>
      </w:r>
    </w:p>
    <w:p w14:paraId="77D3CE85" w14:textId="77777777" w:rsidR="009A5F0B" w:rsidRDefault="009A5F0B" w:rsidP="00CB11EF">
      <w:pPr>
        <w:pStyle w:val="a9"/>
        <w:numPr>
          <w:ilvl w:val="1"/>
          <w:numId w:val="2"/>
        </w:numPr>
        <w:ind w:left="709" w:hanging="436"/>
        <w:rPr>
          <w:rFonts w:ascii="Times New Roman" w:hAnsi="Times New Roman" w:cs="Times New Roman"/>
          <w:sz w:val="28"/>
          <w:szCs w:val="28"/>
        </w:rPr>
      </w:pPr>
      <w:r>
        <w:rPr>
          <w:rFonts w:ascii="Times New Roman" w:hAnsi="Times New Roman" w:cs="Times New Roman"/>
          <w:sz w:val="28"/>
          <w:szCs w:val="28"/>
        </w:rPr>
        <w:t>ДИСКУССИОННЫЙ ФОРУМ</w:t>
      </w:r>
    </w:p>
    <w:p w14:paraId="13A6B264" w14:textId="77777777" w:rsidR="009A5F0B" w:rsidRPr="0090052F" w:rsidRDefault="009A5F0B" w:rsidP="00BD76C5">
      <w:pPr>
        <w:spacing w:after="240"/>
        <w:ind w:firstLine="708"/>
        <w:rPr>
          <w:rFonts w:ascii="Times New Roman" w:hAnsi="Times New Roman" w:cs="Times New Roman"/>
          <w:sz w:val="28"/>
          <w:szCs w:val="28"/>
        </w:rPr>
      </w:pPr>
      <w:r w:rsidRPr="0090052F">
        <w:rPr>
          <w:rFonts w:ascii="Times New Roman" w:hAnsi="Times New Roman" w:cs="Times New Roman"/>
          <w:sz w:val="28"/>
          <w:szCs w:val="28"/>
        </w:rPr>
        <w:t xml:space="preserve">Все предконкурсные обсуждения проходят на особом форуме </w:t>
      </w:r>
      <w:r w:rsidR="00BD76C5">
        <w:rPr>
          <w:rFonts w:ascii="Times New Roman" w:hAnsi="Times New Roman" w:cs="Times New Roman"/>
          <w:sz w:val="28"/>
          <w:szCs w:val="28"/>
        </w:rPr>
        <w:t>(</w:t>
      </w:r>
      <w:hyperlink r:id="rId15" w:history="1">
        <w:r w:rsidR="00BD76C5" w:rsidRPr="00BD76C5">
          <w:rPr>
            <w:rFonts w:ascii="Times New Roman" w:hAnsi="Times New Roman" w:cs="Times New Roman"/>
            <w:sz w:val="28"/>
            <w:szCs w:val="28"/>
          </w:rPr>
          <w:t>https://vk.com/club199592068</w:t>
        </w:r>
      </w:hyperlink>
      <w:r w:rsidR="00BD76C5">
        <w:rPr>
          <w:rFonts w:ascii="Times New Roman" w:hAnsi="Times New Roman" w:cs="Times New Roman"/>
          <w:sz w:val="28"/>
          <w:szCs w:val="28"/>
        </w:rPr>
        <w:t>).</w:t>
      </w:r>
      <w:r w:rsidRPr="0090052F">
        <w:rPr>
          <w:rFonts w:ascii="Times New Roman" w:hAnsi="Times New Roman" w:cs="Times New Roman"/>
          <w:sz w:val="28"/>
          <w:szCs w:val="28"/>
        </w:rPr>
        <w:t xml:space="preserve"> Решения по развитию компетенции должны приниматься только после предварительного обсуждения на форуме. Также на форуме должно происходить информирование о всех важных событиях в рамке компетенции.</w:t>
      </w:r>
    </w:p>
    <w:p w14:paraId="7D16535B" w14:textId="77777777" w:rsidR="009A5F0B" w:rsidRDefault="009A5F0B" w:rsidP="005463EC">
      <w:pPr>
        <w:pStyle w:val="a9"/>
        <w:numPr>
          <w:ilvl w:val="1"/>
          <w:numId w:val="2"/>
        </w:numPr>
        <w:ind w:left="709" w:hanging="425"/>
        <w:rPr>
          <w:rFonts w:ascii="Times New Roman" w:hAnsi="Times New Roman" w:cs="Times New Roman"/>
          <w:sz w:val="28"/>
          <w:szCs w:val="28"/>
        </w:rPr>
      </w:pPr>
      <w:r>
        <w:rPr>
          <w:rFonts w:ascii="Times New Roman" w:hAnsi="Times New Roman" w:cs="Times New Roman"/>
          <w:sz w:val="28"/>
          <w:szCs w:val="28"/>
        </w:rPr>
        <w:t>ИНФОРМАЦИЯ ДЛЯ УЧАСТНИКОВ ЧЕМПИОНАТА</w:t>
      </w:r>
    </w:p>
    <w:p w14:paraId="5C88D0A1" w14:textId="77777777" w:rsidR="009A5F0B" w:rsidRPr="005463EC" w:rsidRDefault="009A5F0B" w:rsidP="005463EC">
      <w:pPr>
        <w:pStyle w:val="a9"/>
        <w:ind w:left="0" w:firstLine="284"/>
        <w:rPr>
          <w:rFonts w:ascii="Times New Roman" w:hAnsi="Times New Roman" w:cs="Times New Roman"/>
          <w:sz w:val="28"/>
          <w:szCs w:val="28"/>
        </w:rPr>
      </w:pPr>
      <w:r w:rsidRPr="005463EC">
        <w:rPr>
          <w:rFonts w:ascii="Times New Roman" w:hAnsi="Times New Roman" w:cs="Times New Roman"/>
          <w:sz w:val="28"/>
          <w:szCs w:val="28"/>
        </w:rPr>
        <w:t>Информация для конкурсантов публикуется в соответствии с регламентом проводимого чемпионата. Информация может включать:</w:t>
      </w:r>
    </w:p>
    <w:p w14:paraId="07B89306" w14:textId="77777777" w:rsidR="00417840" w:rsidRPr="005463EC" w:rsidRDefault="009A5F0B" w:rsidP="00417840">
      <w:pPr>
        <w:autoSpaceDE w:val="0"/>
        <w:autoSpaceDN w:val="0"/>
        <w:adjustRightInd w:val="0"/>
        <w:spacing w:after="0" w:line="240" w:lineRule="auto"/>
        <w:rPr>
          <w:rFonts w:ascii="Times New Roman" w:hAnsi="Times New Roman" w:cs="Times New Roman"/>
          <w:color w:val="000000"/>
          <w:sz w:val="28"/>
          <w:szCs w:val="28"/>
        </w:rPr>
      </w:pPr>
      <w:r w:rsidRPr="009A5F0B">
        <w:rPr>
          <w:rFonts w:ascii="Symbol" w:hAnsi="Symbol" w:cs="Symbol"/>
          <w:color w:val="000000"/>
          <w:sz w:val="28"/>
          <w:szCs w:val="28"/>
        </w:rPr>
        <w:t></w:t>
      </w:r>
      <w:r w:rsidRPr="009A5F0B">
        <w:rPr>
          <w:rFonts w:ascii="Symbol" w:hAnsi="Symbol" w:cs="Symbol"/>
          <w:color w:val="000000"/>
          <w:sz w:val="28"/>
          <w:szCs w:val="28"/>
        </w:rPr>
        <w:t></w:t>
      </w:r>
      <w:r w:rsidRPr="009A5F0B">
        <w:rPr>
          <w:rFonts w:ascii="Times New Roman" w:hAnsi="Times New Roman" w:cs="Times New Roman"/>
          <w:color w:val="000000"/>
          <w:sz w:val="28"/>
          <w:szCs w:val="28"/>
        </w:rPr>
        <w:t xml:space="preserve">Техническое описание; </w:t>
      </w:r>
    </w:p>
    <w:p w14:paraId="4EECFB2F" w14:textId="77777777" w:rsidR="00417840" w:rsidRPr="005463EC" w:rsidRDefault="00417840" w:rsidP="00417840">
      <w:pPr>
        <w:autoSpaceDE w:val="0"/>
        <w:autoSpaceDN w:val="0"/>
        <w:adjustRightInd w:val="0"/>
        <w:spacing w:after="0" w:line="240" w:lineRule="auto"/>
        <w:rPr>
          <w:rFonts w:ascii="Times New Roman" w:hAnsi="Times New Roman" w:cs="Times New Roman"/>
          <w:color w:val="000000"/>
          <w:sz w:val="28"/>
          <w:szCs w:val="28"/>
        </w:rPr>
      </w:pPr>
      <w:r w:rsidRPr="00417840">
        <w:rPr>
          <w:rFonts w:ascii="Symbol" w:hAnsi="Symbol" w:cs="Symbol"/>
          <w:color w:val="000000"/>
          <w:sz w:val="28"/>
          <w:szCs w:val="28"/>
        </w:rPr>
        <w:t></w:t>
      </w:r>
      <w:r w:rsidRPr="00417840">
        <w:rPr>
          <w:rFonts w:ascii="Symbol" w:hAnsi="Symbol" w:cs="Symbol"/>
          <w:color w:val="000000"/>
          <w:sz w:val="28"/>
          <w:szCs w:val="28"/>
        </w:rPr>
        <w:t></w:t>
      </w:r>
      <w:r w:rsidRPr="00417840">
        <w:rPr>
          <w:rFonts w:ascii="Times New Roman" w:hAnsi="Times New Roman" w:cs="Times New Roman"/>
          <w:color w:val="000000"/>
          <w:sz w:val="28"/>
          <w:szCs w:val="28"/>
        </w:rPr>
        <w:t xml:space="preserve">Конкурсные задания; </w:t>
      </w:r>
    </w:p>
    <w:p w14:paraId="746D2824" w14:textId="77777777" w:rsidR="00417840" w:rsidRPr="005463EC" w:rsidRDefault="00417840" w:rsidP="00417840">
      <w:pPr>
        <w:autoSpaceDE w:val="0"/>
        <w:autoSpaceDN w:val="0"/>
        <w:adjustRightInd w:val="0"/>
        <w:spacing w:after="0" w:line="240" w:lineRule="auto"/>
        <w:rPr>
          <w:rFonts w:ascii="Times New Roman" w:hAnsi="Times New Roman" w:cs="Times New Roman"/>
          <w:color w:val="000000"/>
          <w:sz w:val="28"/>
          <w:szCs w:val="28"/>
        </w:rPr>
      </w:pPr>
      <w:r w:rsidRPr="00417840">
        <w:rPr>
          <w:rFonts w:ascii="Symbol" w:hAnsi="Symbol" w:cs="Symbol"/>
          <w:color w:val="000000"/>
          <w:sz w:val="28"/>
          <w:szCs w:val="28"/>
        </w:rPr>
        <w:t></w:t>
      </w:r>
      <w:r w:rsidRPr="00417840">
        <w:rPr>
          <w:rFonts w:ascii="Symbol" w:hAnsi="Symbol" w:cs="Symbol"/>
          <w:color w:val="000000"/>
          <w:sz w:val="28"/>
          <w:szCs w:val="28"/>
        </w:rPr>
        <w:t></w:t>
      </w:r>
      <w:r w:rsidRPr="00417840">
        <w:rPr>
          <w:rFonts w:ascii="Times New Roman" w:hAnsi="Times New Roman" w:cs="Times New Roman"/>
          <w:color w:val="000000"/>
          <w:sz w:val="28"/>
          <w:szCs w:val="28"/>
        </w:rPr>
        <w:t xml:space="preserve">Обобщённая ведомость оценки; </w:t>
      </w:r>
    </w:p>
    <w:p w14:paraId="1AA9E6C4" w14:textId="77777777" w:rsidR="00417840" w:rsidRPr="005463EC" w:rsidRDefault="00417840" w:rsidP="00417840">
      <w:pPr>
        <w:autoSpaceDE w:val="0"/>
        <w:autoSpaceDN w:val="0"/>
        <w:adjustRightInd w:val="0"/>
        <w:spacing w:after="0" w:line="240" w:lineRule="auto"/>
        <w:rPr>
          <w:rFonts w:ascii="Times New Roman" w:hAnsi="Times New Roman" w:cs="Times New Roman"/>
          <w:color w:val="000000"/>
          <w:sz w:val="28"/>
          <w:szCs w:val="28"/>
        </w:rPr>
      </w:pPr>
      <w:r w:rsidRPr="00417840">
        <w:rPr>
          <w:rFonts w:ascii="Symbol" w:hAnsi="Symbol" w:cs="Symbol"/>
          <w:color w:val="000000"/>
          <w:sz w:val="28"/>
          <w:szCs w:val="28"/>
        </w:rPr>
        <w:t></w:t>
      </w:r>
      <w:r w:rsidRPr="00417840">
        <w:rPr>
          <w:rFonts w:ascii="Symbol" w:hAnsi="Symbol" w:cs="Symbol"/>
          <w:color w:val="000000"/>
          <w:sz w:val="28"/>
          <w:szCs w:val="28"/>
        </w:rPr>
        <w:t></w:t>
      </w:r>
      <w:r w:rsidRPr="00417840">
        <w:rPr>
          <w:rFonts w:ascii="Times New Roman" w:hAnsi="Times New Roman" w:cs="Times New Roman"/>
          <w:color w:val="000000"/>
          <w:sz w:val="28"/>
          <w:szCs w:val="28"/>
        </w:rPr>
        <w:t xml:space="preserve">Инфраструктурный лист; </w:t>
      </w:r>
    </w:p>
    <w:p w14:paraId="0306A015" w14:textId="77777777" w:rsidR="00417840" w:rsidRPr="005463EC" w:rsidRDefault="00417840" w:rsidP="00417840">
      <w:pPr>
        <w:autoSpaceDE w:val="0"/>
        <w:autoSpaceDN w:val="0"/>
        <w:adjustRightInd w:val="0"/>
        <w:spacing w:after="0" w:line="240" w:lineRule="auto"/>
        <w:rPr>
          <w:rFonts w:ascii="Times New Roman" w:hAnsi="Times New Roman" w:cs="Times New Roman"/>
          <w:color w:val="000000"/>
          <w:sz w:val="28"/>
          <w:szCs w:val="28"/>
        </w:rPr>
      </w:pPr>
      <w:r w:rsidRPr="00417840">
        <w:rPr>
          <w:rFonts w:ascii="Symbol" w:hAnsi="Symbol" w:cs="Symbol"/>
          <w:color w:val="000000"/>
          <w:sz w:val="28"/>
          <w:szCs w:val="28"/>
        </w:rPr>
        <w:t></w:t>
      </w:r>
      <w:r w:rsidRPr="00417840">
        <w:rPr>
          <w:rFonts w:ascii="Symbol" w:hAnsi="Symbol" w:cs="Symbol"/>
          <w:color w:val="000000"/>
          <w:sz w:val="28"/>
          <w:szCs w:val="28"/>
        </w:rPr>
        <w:t></w:t>
      </w:r>
      <w:r w:rsidRPr="00417840">
        <w:rPr>
          <w:rFonts w:ascii="Times New Roman" w:hAnsi="Times New Roman" w:cs="Times New Roman"/>
          <w:color w:val="000000"/>
          <w:sz w:val="28"/>
          <w:szCs w:val="28"/>
        </w:rPr>
        <w:t xml:space="preserve">Инструкция по охране труда и технике безопасности; </w:t>
      </w:r>
    </w:p>
    <w:p w14:paraId="303805EB" w14:textId="7B8FB998" w:rsidR="009A5F0B" w:rsidRDefault="00417840" w:rsidP="00CB11EF">
      <w:pPr>
        <w:autoSpaceDE w:val="0"/>
        <w:autoSpaceDN w:val="0"/>
        <w:adjustRightInd w:val="0"/>
        <w:spacing w:after="0" w:line="240" w:lineRule="auto"/>
        <w:rPr>
          <w:rFonts w:ascii="Times New Roman" w:hAnsi="Times New Roman" w:cs="Times New Roman"/>
          <w:color w:val="000000"/>
          <w:sz w:val="28"/>
          <w:szCs w:val="28"/>
        </w:rPr>
      </w:pPr>
      <w:r w:rsidRPr="00417840">
        <w:rPr>
          <w:rFonts w:ascii="Symbol" w:hAnsi="Symbol" w:cs="Symbol"/>
          <w:color w:val="000000"/>
          <w:sz w:val="28"/>
          <w:szCs w:val="28"/>
        </w:rPr>
        <w:t></w:t>
      </w:r>
      <w:r w:rsidRPr="00417840">
        <w:rPr>
          <w:rFonts w:ascii="Symbol" w:hAnsi="Symbol" w:cs="Symbol"/>
          <w:color w:val="000000"/>
          <w:sz w:val="28"/>
          <w:szCs w:val="28"/>
        </w:rPr>
        <w:t></w:t>
      </w:r>
      <w:r w:rsidRPr="00417840">
        <w:rPr>
          <w:rFonts w:ascii="Times New Roman" w:hAnsi="Times New Roman" w:cs="Times New Roman"/>
          <w:color w:val="000000"/>
          <w:sz w:val="28"/>
          <w:szCs w:val="28"/>
        </w:rPr>
        <w:t xml:space="preserve">Дополнительная информация. </w:t>
      </w:r>
    </w:p>
    <w:p w14:paraId="53CFED23" w14:textId="77777777" w:rsidR="00A71D04" w:rsidRPr="00CB11EF" w:rsidRDefault="00A71D04" w:rsidP="00CB11EF">
      <w:pPr>
        <w:autoSpaceDE w:val="0"/>
        <w:autoSpaceDN w:val="0"/>
        <w:adjustRightInd w:val="0"/>
        <w:spacing w:after="0" w:line="240" w:lineRule="auto"/>
        <w:rPr>
          <w:rFonts w:ascii="Times New Roman" w:hAnsi="Times New Roman" w:cs="Times New Roman"/>
          <w:color w:val="000000"/>
          <w:sz w:val="28"/>
          <w:szCs w:val="28"/>
        </w:rPr>
      </w:pPr>
    </w:p>
    <w:p w14:paraId="7047DC5E" w14:textId="77777777" w:rsidR="009A5F0B" w:rsidRDefault="00417840" w:rsidP="005463EC">
      <w:pPr>
        <w:pStyle w:val="a9"/>
        <w:numPr>
          <w:ilvl w:val="1"/>
          <w:numId w:val="2"/>
        </w:numPr>
        <w:ind w:left="709" w:hanging="425"/>
        <w:rPr>
          <w:rFonts w:ascii="Times New Roman" w:hAnsi="Times New Roman" w:cs="Times New Roman"/>
          <w:sz w:val="28"/>
          <w:szCs w:val="28"/>
        </w:rPr>
      </w:pPr>
      <w:r>
        <w:rPr>
          <w:rFonts w:ascii="Times New Roman" w:hAnsi="Times New Roman" w:cs="Times New Roman"/>
          <w:sz w:val="28"/>
          <w:szCs w:val="28"/>
        </w:rPr>
        <w:t>АРХИВ КОНКУРСНЫХ ЗАДАНИЙ</w:t>
      </w:r>
    </w:p>
    <w:p w14:paraId="0FDDE462" w14:textId="77777777" w:rsidR="00417840" w:rsidRPr="005463EC" w:rsidRDefault="00417840" w:rsidP="0090052F">
      <w:pPr>
        <w:ind w:left="284" w:firstLine="425"/>
        <w:rPr>
          <w:rFonts w:ascii="Times New Roman" w:hAnsi="Times New Roman" w:cs="Times New Roman"/>
          <w:sz w:val="28"/>
          <w:szCs w:val="28"/>
        </w:rPr>
      </w:pPr>
      <w:r w:rsidRPr="005463EC">
        <w:rPr>
          <w:rFonts w:ascii="Times New Roman" w:hAnsi="Times New Roman" w:cs="Times New Roman"/>
          <w:sz w:val="28"/>
          <w:szCs w:val="28"/>
        </w:rPr>
        <w:t xml:space="preserve">Конкурсные задания доступны по </w:t>
      </w:r>
      <w:r w:rsidRPr="00341C6B">
        <w:rPr>
          <w:rFonts w:ascii="Times New Roman" w:hAnsi="Times New Roman" w:cs="Times New Roman"/>
          <w:sz w:val="28"/>
          <w:szCs w:val="28"/>
        </w:rPr>
        <w:t xml:space="preserve">адресу </w:t>
      </w:r>
      <w:r w:rsidR="00341C6B" w:rsidRPr="00341C6B">
        <w:rPr>
          <w:rFonts w:ascii="Times New Roman" w:hAnsi="Times New Roman" w:cs="Times New Roman"/>
          <w:sz w:val="28"/>
          <w:szCs w:val="28"/>
        </w:rPr>
        <w:t>http://junior-profi.ru/documentation</w:t>
      </w:r>
    </w:p>
    <w:p w14:paraId="4E8F3C2C" w14:textId="77777777" w:rsidR="00417840" w:rsidRDefault="00417840" w:rsidP="00B1143B">
      <w:pPr>
        <w:pStyle w:val="a9"/>
        <w:numPr>
          <w:ilvl w:val="1"/>
          <w:numId w:val="2"/>
        </w:numPr>
        <w:ind w:left="709" w:hanging="425"/>
        <w:rPr>
          <w:rFonts w:ascii="Times New Roman" w:hAnsi="Times New Roman" w:cs="Times New Roman"/>
          <w:sz w:val="28"/>
          <w:szCs w:val="28"/>
        </w:rPr>
      </w:pPr>
      <w:r>
        <w:rPr>
          <w:rFonts w:ascii="Times New Roman" w:hAnsi="Times New Roman" w:cs="Times New Roman"/>
          <w:sz w:val="28"/>
          <w:szCs w:val="28"/>
        </w:rPr>
        <w:t>УПРАВЛЕНИЕ КОМПЕТЕНЦИЕЙ</w:t>
      </w:r>
    </w:p>
    <w:p w14:paraId="68044324" w14:textId="77777777" w:rsidR="00417840" w:rsidRPr="00AB4FD8" w:rsidRDefault="00417840" w:rsidP="0090052F">
      <w:pPr>
        <w:pStyle w:val="a9"/>
        <w:ind w:left="0" w:firstLine="709"/>
        <w:rPr>
          <w:rFonts w:ascii="Times New Roman" w:hAnsi="Times New Roman" w:cs="Times New Roman"/>
          <w:sz w:val="28"/>
          <w:szCs w:val="28"/>
        </w:rPr>
      </w:pPr>
      <w:r w:rsidRPr="00AB4FD8">
        <w:rPr>
          <w:rFonts w:ascii="Times New Roman" w:hAnsi="Times New Roman" w:cs="Times New Roman"/>
          <w:sz w:val="28"/>
          <w:szCs w:val="28"/>
        </w:rPr>
        <w:t xml:space="preserve">Общее </w:t>
      </w:r>
      <w:r w:rsidR="00270043">
        <w:rPr>
          <w:rFonts w:ascii="Times New Roman" w:hAnsi="Times New Roman" w:cs="Times New Roman"/>
          <w:sz w:val="28"/>
          <w:szCs w:val="28"/>
        </w:rPr>
        <w:t>руководство программой</w:t>
      </w:r>
      <w:r w:rsidRPr="00AB4FD8">
        <w:rPr>
          <w:rFonts w:ascii="Times New Roman" w:hAnsi="Times New Roman" w:cs="Times New Roman"/>
          <w:sz w:val="28"/>
          <w:szCs w:val="28"/>
        </w:rPr>
        <w:t xml:space="preserve"> осуществляется </w:t>
      </w:r>
      <w:r w:rsidR="00A42FEC">
        <w:rPr>
          <w:rFonts w:ascii="Times New Roman" w:hAnsi="Times New Roman" w:cs="Times New Roman"/>
          <w:sz w:val="28"/>
          <w:szCs w:val="28"/>
        </w:rPr>
        <w:t xml:space="preserve">Дирекцией </w:t>
      </w:r>
      <w:proofErr w:type="spellStart"/>
      <w:r w:rsidR="00A42FEC">
        <w:rPr>
          <w:rFonts w:ascii="Times New Roman" w:hAnsi="Times New Roman" w:cs="Times New Roman"/>
          <w:sz w:val="28"/>
          <w:szCs w:val="28"/>
        </w:rPr>
        <w:t>ЮниорПрофи</w:t>
      </w:r>
      <w:proofErr w:type="spellEnd"/>
      <w:r w:rsidR="00A42FEC">
        <w:rPr>
          <w:rFonts w:ascii="Times New Roman" w:hAnsi="Times New Roman" w:cs="Times New Roman"/>
          <w:sz w:val="28"/>
          <w:szCs w:val="28"/>
        </w:rPr>
        <w:t xml:space="preserve"> </w:t>
      </w:r>
      <w:r w:rsidRPr="00AB4FD8">
        <w:rPr>
          <w:rFonts w:ascii="Times New Roman" w:hAnsi="Times New Roman" w:cs="Times New Roman"/>
          <w:sz w:val="28"/>
          <w:szCs w:val="28"/>
        </w:rPr>
        <w:t>с возможным привлечением экспертного сообщества.</w:t>
      </w:r>
    </w:p>
    <w:p w14:paraId="0690B025" w14:textId="60EC0A62" w:rsidR="00A71D04" w:rsidRDefault="00A67CC4" w:rsidP="0066758F">
      <w:pPr>
        <w:pStyle w:val="a9"/>
        <w:ind w:left="0" w:firstLine="709"/>
        <w:rPr>
          <w:rFonts w:ascii="Times New Roman" w:hAnsi="Times New Roman" w:cs="Times New Roman"/>
          <w:sz w:val="28"/>
          <w:szCs w:val="28"/>
        </w:rPr>
      </w:pPr>
      <w:r>
        <w:rPr>
          <w:rFonts w:ascii="Times New Roman" w:hAnsi="Times New Roman" w:cs="Times New Roman"/>
          <w:sz w:val="28"/>
          <w:szCs w:val="28"/>
        </w:rPr>
        <w:t>Руководство</w:t>
      </w:r>
      <w:r w:rsidR="00417840" w:rsidRPr="00AB4FD8">
        <w:rPr>
          <w:rFonts w:ascii="Times New Roman" w:hAnsi="Times New Roman" w:cs="Times New Roman"/>
          <w:sz w:val="28"/>
          <w:szCs w:val="28"/>
        </w:rPr>
        <w:t xml:space="preserve"> компетенцией в рамках конкретного чемпионата осуществляется Главным </w:t>
      </w:r>
      <w:r w:rsidR="00AB4FD8" w:rsidRPr="00AB4FD8">
        <w:rPr>
          <w:rFonts w:ascii="Times New Roman" w:hAnsi="Times New Roman" w:cs="Times New Roman"/>
          <w:sz w:val="28"/>
          <w:szCs w:val="28"/>
        </w:rPr>
        <w:t xml:space="preserve">и </w:t>
      </w:r>
      <w:r w:rsidR="00A42FEC">
        <w:rPr>
          <w:rFonts w:ascii="Times New Roman" w:hAnsi="Times New Roman" w:cs="Times New Roman"/>
          <w:sz w:val="28"/>
          <w:szCs w:val="28"/>
        </w:rPr>
        <w:t>С</w:t>
      </w:r>
      <w:r w:rsidR="00AB4FD8" w:rsidRPr="00AB4FD8">
        <w:rPr>
          <w:rFonts w:ascii="Times New Roman" w:hAnsi="Times New Roman" w:cs="Times New Roman"/>
          <w:sz w:val="28"/>
          <w:szCs w:val="28"/>
        </w:rPr>
        <w:t xml:space="preserve">таршим </w:t>
      </w:r>
      <w:r w:rsidR="00417840" w:rsidRPr="00AB4FD8">
        <w:rPr>
          <w:rFonts w:ascii="Times New Roman" w:hAnsi="Times New Roman" w:cs="Times New Roman"/>
          <w:sz w:val="28"/>
          <w:szCs w:val="28"/>
        </w:rPr>
        <w:t>экспертом по компетенции в соответствии с регламентом чемпионата.</w:t>
      </w:r>
    </w:p>
    <w:p w14:paraId="41F7F7D9" w14:textId="3ABC9034" w:rsidR="00417840" w:rsidRPr="00A71D04" w:rsidRDefault="00A71D04" w:rsidP="00A71D04">
      <w:pPr>
        <w:rPr>
          <w:rFonts w:ascii="Times New Roman" w:hAnsi="Times New Roman" w:cs="Times New Roman"/>
          <w:sz w:val="28"/>
          <w:szCs w:val="28"/>
        </w:rPr>
      </w:pPr>
      <w:r>
        <w:rPr>
          <w:rFonts w:ascii="Times New Roman" w:hAnsi="Times New Roman" w:cs="Times New Roman"/>
          <w:sz w:val="28"/>
          <w:szCs w:val="28"/>
        </w:rPr>
        <w:br w:type="page"/>
      </w:r>
    </w:p>
    <w:p w14:paraId="77C23CC7" w14:textId="77777777" w:rsidR="009A5F0B" w:rsidRDefault="007D4D43" w:rsidP="00AB4FD8">
      <w:pPr>
        <w:pStyle w:val="a9"/>
        <w:numPr>
          <w:ilvl w:val="0"/>
          <w:numId w:val="2"/>
        </w:numPr>
        <w:ind w:left="284" w:hanging="284"/>
        <w:rPr>
          <w:rFonts w:ascii="Times New Roman" w:hAnsi="Times New Roman" w:cs="Times New Roman"/>
          <w:sz w:val="28"/>
          <w:szCs w:val="28"/>
        </w:rPr>
      </w:pPr>
      <w:r>
        <w:rPr>
          <w:rFonts w:ascii="Times New Roman" w:hAnsi="Times New Roman" w:cs="Times New Roman"/>
          <w:sz w:val="28"/>
          <w:szCs w:val="28"/>
        </w:rPr>
        <w:lastRenderedPageBreak/>
        <w:t>ТРЕБОВАНИЯ ОХРАНЫ ТРУДА И ТЕХНИКИ БЕЗОПАСНОСТИ</w:t>
      </w:r>
    </w:p>
    <w:p w14:paraId="71A2871D" w14:textId="77777777" w:rsidR="007D4D43" w:rsidRPr="00AB4FD8" w:rsidRDefault="007D4D43" w:rsidP="00AB4FD8">
      <w:pPr>
        <w:pStyle w:val="a9"/>
        <w:numPr>
          <w:ilvl w:val="1"/>
          <w:numId w:val="2"/>
        </w:numPr>
        <w:ind w:left="709" w:hanging="425"/>
        <w:rPr>
          <w:rFonts w:ascii="Times New Roman" w:hAnsi="Times New Roman" w:cs="Times New Roman"/>
          <w:sz w:val="28"/>
          <w:szCs w:val="28"/>
        </w:rPr>
      </w:pPr>
      <w:r w:rsidRPr="00AB4FD8">
        <w:rPr>
          <w:rFonts w:ascii="Times New Roman" w:hAnsi="Times New Roman" w:cs="Times New Roman"/>
          <w:sz w:val="28"/>
          <w:szCs w:val="28"/>
        </w:rPr>
        <w:t>ТРЕБОВАНИЯ ОХРАНЫ ТРУДА И ТЕХНИКИ БЕЗОПАСНОСТИ НА ЧЕМПИОНАТЕ</w:t>
      </w:r>
    </w:p>
    <w:p w14:paraId="0326683D" w14:textId="77777777" w:rsidR="007D4D43" w:rsidRPr="00AB4FD8" w:rsidRDefault="007D4D43" w:rsidP="0066758F">
      <w:pPr>
        <w:pStyle w:val="a9"/>
        <w:ind w:left="0" w:firstLine="709"/>
        <w:rPr>
          <w:rFonts w:ascii="Times New Roman" w:hAnsi="Times New Roman" w:cs="Times New Roman"/>
          <w:sz w:val="28"/>
          <w:szCs w:val="28"/>
        </w:rPr>
      </w:pPr>
      <w:r w:rsidRPr="00AB4FD8">
        <w:rPr>
          <w:rFonts w:ascii="Times New Roman" w:hAnsi="Times New Roman" w:cs="Times New Roman"/>
          <w:sz w:val="28"/>
          <w:szCs w:val="28"/>
        </w:rPr>
        <w:t xml:space="preserve">См. документацию по технике </w:t>
      </w:r>
      <w:r w:rsidR="003B2053" w:rsidRPr="00AB4FD8">
        <w:rPr>
          <w:rFonts w:ascii="Times New Roman" w:hAnsi="Times New Roman" w:cs="Times New Roman"/>
          <w:sz w:val="28"/>
          <w:szCs w:val="28"/>
        </w:rPr>
        <w:t>безопасности и охране труда,</w:t>
      </w:r>
      <w:r w:rsidRPr="00AB4FD8">
        <w:rPr>
          <w:rFonts w:ascii="Times New Roman" w:hAnsi="Times New Roman" w:cs="Times New Roman"/>
          <w:sz w:val="28"/>
          <w:szCs w:val="28"/>
        </w:rPr>
        <w:t xml:space="preserve"> предоставленные оргкомитетом чемпионата.</w:t>
      </w:r>
    </w:p>
    <w:p w14:paraId="737993A5" w14:textId="77777777" w:rsidR="007D4D43" w:rsidRPr="00AB4FD8" w:rsidRDefault="007D4D43" w:rsidP="00AB4FD8">
      <w:pPr>
        <w:pStyle w:val="a9"/>
        <w:numPr>
          <w:ilvl w:val="1"/>
          <w:numId w:val="2"/>
        </w:numPr>
        <w:ind w:left="709" w:hanging="425"/>
        <w:rPr>
          <w:rFonts w:ascii="Times New Roman" w:hAnsi="Times New Roman" w:cs="Times New Roman"/>
          <w:sz w:val="28"/>
          <w:szCs w:val="28"/>
        </w:rPr>
      </w:pPr>
      <w:r w:rsidRPr="00AB4FD8">
        <w:rPr>
          <w:rFonts w:ascii="Times New Roman" w:hAnsi="Times New Roman" w:cs="Times New Roman"/>
          <w:sz w:val="28"/>
          <w:szCs w:val="28"/>
        </w:rPr>
        <w:t>СПЕЦИФИЧНЫЕ ТРЕБОВАНИЯ ОХРАНЫ ТРУДА, ТЕХНИКИ БЕЗОПАСНОСТИ И ОКРУЖАЮЩЕЙ СРЕДЫ КОМПЕТЕНЦИИ</w:t>
      </w:r>
    </w:p>
    <w:p w14:paraId="1A221695" w14:textId="77777777" w:rsidR="007D4D43" w:rsidRPr="0066758F" w:rsidRDefault="007D4D43" w:rsidP="0066758F">
      <w:pPr>
        <w:pStyle w:val="a9"/>
        <w:ind w:left="0" w:firstLine="709"/>
        <w:rPr>
          <w:rFonts w:ascii="Times New Roman" w:hAnsi="Times New Roman" w:cs="Times New Roman"/>
          <w:sz w:val="28"/>
          <w:szCs w:val="28"/>
        </w:rPr>
      </w:pPr>
      <w:r w:rsidRPr="0066758F">
        <w:rPr>
          <w:rFonts w:ascii="Times New Roman" w:hAnsi="Times New Roman" w:cs="Times New Roman"/>
          <w:sz w:val="28"/>
          <w:szCs w:val="28"/>
        </w:rPr>
        <w:t xml:space="preserve">При выполнении участником работ, требующих защиты органов зрения, участники обязаны использовать защитные очки или защитный щиток. Перечень работ указан в Инструкции по охране труда и может быть уточнен Главным </w:t>
      </w:r>
      <w:r w:rsidR="005C5093">
        <w:rPr>
          <w:rFonts w:ascii="Times New Roman" w:hAnsi="Times New Roman" w:cs="Times New Roman"/>
          <w:sz w:val="28"/>
          <w:szCs w:val="28"/>
        </w:rPr>
        <w:t>или Старшим э</w:t>
      </w:r>
      <w:r w:rsidRPr="0066758F">
        <w:rPr>
          <w:rFonts w:ascii="Times New Roman" w:hAnsi="Times New Roman" w:cs="Times New Roman"/>
          <w:sz w:val="28"/>
          <w:szCs w:val="28"/>
        </w:rPr>
        <w:t xml:space="preserve">кспертом. На протяжение всего конкурса участники по желанию могут использовать </w:t>
      </w:r>
      <w:proofErr w:type="spellStart"/>
      <w:r w:rsidRPr="0066758F">
        <w:rPr>
          <w:rFonts w:ascii="Times New Roman" w:hAnsi="Times New Roman" w:cs="Times New Roman"/>
          <w:sz w:val="28"/>
          <w:szCs w:val="28"/>
        </w:rPr>
        <w:t>беруши</w:t>
      </w:r>
      <w:proofErr w:type="spellEnd"/>
      <w:r w:rsidRPr="0066758F">
        <w:rPr>
          <w:rFonts w:ascii="Times New Roman" w:hAnsi="Times New Roman" w:cs="Times New Roman"/>
          <w:sz w:val="28"/>
          <w:szCs w:val="28"/>
        </w:rPr>
        <w:t xml:space="preserve"> или наушники </w:t>
      </w:r>
      <w:proofErr w:type="spellStart"/>
      <w:r w:rsidRPr="0066758F">
        <w:rPr>
          <w:rFonts w:ascii="Times New Roman" w:hAnsi="Times New Roman" w:cs="Times New Roman"/>
          <w:sz w:val="28"/>
          <w:szCs w:val="28"/>
        </w:rPr>
        <w:t>противошумные</w:t>
      </w:r>
      <w:proofErr w:type="spellEnd"/>
      <w:r w:rsidRPr="0066758F">
        <w:rPr>
          <w:rFonts w:ascii="Times New Roman" w:hAnsi="Times New Roman" w:cs="Times New Roman"/>
          <w:sz w:val="28"/>
          <w:szCs w:val="28"/>
        </w:rPr>
        <w:t>.</w:t>
      </w:r>
    </w:p>
    <w:p w14:paraId="28C9236E" w14:textId="77777777" w:rsidR="007D4D43" w:rsidRPr="0066758F" w:rsidRDefault="007D4D43" w:rsidP="0066758F">
      <w:pPr>
        <w:pStyle w:val="a9"/>
        <w:ind w:left="0" w:firstLine="709"/>
        <w:rPr>
          <w:rFonts w:ascii="Times New Roman" w:hAnsi="Times New Roman" w:cs="Times New Roman"/>
          <w:sz w:val="28"/>
          <w:szCs w:val="28"/>
        </w:rPr>
      </w:pPr>
      <w:r w:rsidRPr="0066758F">
        <w:rPr>
          <w:rFonts w:ascii="Times New Roman" w:hAnsi="Times New Roman" w:cs="Times New Roman"/>
          <w:sz w:val="28"/>
          <w:szCs w:val="28"/>
        </w:rPr>
        <w:t>Все баллы, начисляемые за соблюдение правил техники безопасности и гигиены, доводятся до сведения участников в ходе ознакомления.</w:t>
      </w:r>
    </w:p>
    <w:p w14:paraId="4760E982" w14:textId="77777777" w:rsidR="007D4D43" w:rsidRPr="0066758F" w:rsidRDefault="007D4D43" w:rsidP="0066758F">
      <w:pPr>
        <w:pStyle w:val="a9"/>
        <w:ind w:left="0" w:firstLine="709"/>
        <w:rPr>
          <w:rFonts w:ascii="Times New Roman" w:hAnsi="Times New Roman" w:cs="Times New Roman"/>
          <w:sz w:val="28"/>
          <w:szCs w:val="28"/>
        </w:rPr>
      </w:pPr>
      <w:r w:rsidRPr="0066758F">
        <w:rPr>
          <w:rFonts w:ascii="Times New Roman" w:hAnsi="Times New Roman" w:cs="Times New Roman"/>
          <w:sz w:val="28"/>
          <w:szCs w:val="28"/>
        </w:rPr>
        <w:t>Если эксперты, наблюдающие за участниками, замечают нарушение правил техники безопасности и гигиены в ходе конкурса, они обязаны:</w:t>
      </w:r>
    </w:p>
    <w:p w14:paraId="6BEB030E" w14:textId="77777777" w:rsidR="007D4D43" w:rsidRPr="0066758F" w:rsidRDefault="007D4D43" w:rsidP="007D4D43">
      <w:pPr>
        <w:autoSpaceDE w:val="0"/>
        <w:autoSpaceDN w:val="0"/>
        <w:adjustRightInd w:val="0"/>
        <w:spacing w:after="0" w:line="240" w:lineRule="auto"/>
        <w:rPr>
          <w:rFonts w:ascii="Times New Roman" w:hAnsi="Times New Roman" w:cs="Times New Roman"/>
          <w:color w:val="000000"/>
          <w:sz w:val="28"/>
          <w:szCs w:val="28"/>
        </w:rPr>
      </w:pPr>
      <w:r w:rsidRPr="007D4D43">
        <w:rPr>
          <w:rFonts w:ascii="Symbol" w:hAnsi="Symbol" w:cs="Symbol"/>
          <w:color w:val="000000"/>
          <w:sz w:val="28"/>
          <w:szCs w:val="28"/>
        </w:rPr>
        <w:t></w:t>
      </w:r>
      <w:r w:rsidRPr="007D4D43">
        <w:rPr>
          <w:rFonts w:ascii="Symbol" w:hAnsi="Symbol" w:cs="Symbol"/>
          <w:color w:val="000000"/>
          <w:sz w:val="28"/>
          <w:szCs w:val="28"/>
        </w:rPr>
        <w:t></w:t>
      </w:r>
      <w:r w:rsidRPr="007D4D43">
        <w:rPr>
          <w:rFonts w:ascii="Times New Roman" w:hAnsi="Times New Roman" w:cs="Times New Roman"/>
          <w:color w:val="000000"/>
          <w:sz w:val="28"/>
          <w:szCs w:val="28"/>
        </w:rPr>
        <w:t xml:space="preserve">Первое нарушение: сделать предупреждение участнику и зафиксировать нарушение в протоколе; </w:t>
      </w:r>
    </w:p>
    <w:p w14:paraId="31E12054" w14:textId="77777777" w:rsidR="00A719D3" w:rsidRPr="0066758F" w:rsidRDefault="007D4D43" w:rsidP="00A719D3">
      <w:pPr>
        <w:autoSpaceDE w:val="0"/>
        <w:autoSpaceDN w:val="0"/>
        <w:adjustRightInd w:val="0"/>
        <w:spacing w:after="0" w:line="240" w:lineRule="auto"/>
        <w:rPr>
          <w:rFonts w:ascii="Times New Roman" w:hAnsi="Times New Roman" w:cs="Times New Roman"/>
          <w:color w:val="000000"/>
          <w:sz w:val="28"/>
          <w:szCs w:val="28"/>
        </w:rPr>
      </w:pPr>
      <w:r w:rsidRPr="007D4D43">
        <w:rPr>
          <w:rFonts w:ascii="Symbol" w:hAnsi="Symbol" w:cs="Symbol"/>
          <w:color w:val="000000"/>
          <w:sz w:val="28"/>
          <w:szCs w:val="28"/>
        </w:rPr>
        <w:t></w:t>
      </w:r>
      <w:r w:rsidRPr="007D4D43">
        <w:rPr>
          <w:rFonts w:ascii="Symbol" w:hAnsi="Symbol" w:cs="Symbol"/>
          <w:color w:val="000000"/>
          <w:sz w:val="28"/>
          <w:szCs w:val="28"/>
        </w:rPr>
        <w:t></w:t>
      </w:r>
      <w:r w:rsidRPr="007D4D43">
        <w:rPr>
          <w:rFonts w:ascii="Times New Roman" w:hAnsi="Times New Roman" w:cs="Times New Roman"/>
          <w:color w:val="000000"/>
          <w:sz w:val="28"/>
          <w:szCs w:val="28"/>
        </w:rPr>
        <w:t xml:space="preserve">Второе нарушение: сделать предупреждение участнику и зафиксировать нарушение в протоколе; </w:t>
      </w:r>
    </w:p>
    <w:p w14:paraId="24A21441" w14:textId="77777777" w:rsidR="00A719D3" w:rsidRPr="0066758F" w:rsidRDefault="00A719D3" w:rsidP="00A719D3">
      <w:pPr>
        <w:autoSpaceDE w:val="0"/>
        <w:autoSpaceDN w:val="0"/>
        <w:adjustRightInd w:val="0"/>
        <w:spacing w:after="0" w:line="240" w:lineRule="auto"/>
        <w:rPr>
          <w:rFonts w:ascii="Times New Roman" w:hAnsi="Times New Roman" w:cs="Times New Roman"/>
          <w:color w:val="000000"/>
          <w:sz w:val="28"/>
          <w:szCs w:val="28"/>
        </w:rPr>
      </w:pPr>
      <w:r w:rsidRPr="00A719D3">
        <w:rPr>
          <w:rFonts w:ascii="Symbol" w:hAnsi="Symbol" w:cs="Symbol"/>
          <w:color w:val="000000"/>
          <w:sz w:val="28"/>
          <w:szCs w:val="28"/>
        </w:rPr>
        <w:t></w:t>
      </w:r>
      <w:r w:rsidRPr="00A719D3">
        <w:rPr>
          <w:rFonts w:ascii="Symbol" w:hAnsi="Symbol" w:cs="Symbol"/>
          <w:color w:val="000000"/>
          <w:sz w:val="28"/>
          <w:szCs w:val="28"/>
        </w:rPr>
        <w:t></w:t>
      </w:r>
      <w:r w:rsidRPr="00A719D3">
        <w:rPr>
          <w:rFonts w:ascii="Times New Roman" w:hAnsi="Times New Roman" w:cs="Times New Roman"/>
          <w:color w:val="000000"/>
          <w:sz w:val="28"/>
          <w:szCs w:val="28"/>
        </w:rPr>
        <w:t xml:space="preserve">Третье нарушение: зафиксировать нарушение в протоколе и снять соответствующий балл за нарушение правил техники безопасности и гигиены. </w:t>
      </w:r>
    </w:p>
    <w:p w14:paraId="78EFBE01" w14:textId="77777777" w:rsidR="00A719D3" w:rsidRPr="00A719D3" w:rsidRDefault="00A719D3" w:rsidP="00A719D3">
      <w:pPr>
        <w:autoSpaceDE w:val="0"/>
        <w:autoSpaceDN w:val="0"/>
        <w:adjustRightInd w:val="0"/>
        <w:spacing w:after="0" w:line="240" w:lineRule="auto"/>
        <w:rPr>
          <w:rFonts w:ascii="Times New Roman" w:hAnsi="Times New Roman" w:cs="Times New Roman"/>
          <w:color w:val="000000"/>
          <w:sz w:val="28"/>
          <w:szCs w:val="28"/>
        </w:rPr>
      </w:pPr>
      <w:r w:rsidRPr="00A719D3">
        <w:rPr>
          <w:rFonts w:ascii="Symbol" w:hAnsi="Symbol" w:cs="Symbol"/>
          <w:color w:val="000000"/>
          <w:sz w:val="28"/>
          <w:szCs w:val="28"/>
        </w:rPr>
        <w:t></w:t>
      </w:r>
      <w:r w:rsidRPr="00A719D3">
        <w:rPr>
          <w:rFonts w:ascii="Symbol" w:hAnsi="Symbol" w:cs="Symbol"/>
          <w:color w:val="000000"/>
          <w:sz w:val="28"/>
          <w:szCs w:val="28"/>
        </w:rPr>
        <w:t></w:t>
      </w:r>
      <w:r w:rsidRPr="00A719D3">
        <w:rPr>
          <w:rFonts w:ascii="Times New Roman" w:hAnsi="Times New Roman" w:cs="Times New Roman"/>
          <w:color w:val="000000"/>
          <w:sz w:val="28"/>
          <w:szCs w:val="28"/>
        </w:rPr>
        <w:t xml:space="preserve">Четвертое и последующие нарушения: зафиксировать в протоколе и дисквалифицировать участника на 15 минут. </w:t>
      </w:r>
    </w:p>
    <w:p w14:paraId="205915A4" w14:textId="77777777" w:rsidR="00A719D3" w:rsidRPr="0066758F" w:rsidRDefault="00A719D3" w:rsidP="0066758F">
      <w:pPr>
        <w:pStyle w:val="a9"/>
        <w:ind w:left="142" w:firstLine="567"/>
        <w:rPr>
          <w:rFonts w:ascii="Times New Roman" w:hAnsi="Times New Roman" w:cs="Times New Roman"/>
          <w:sz w:val="28"/>
          <w:szCs w:val="28"/>
        </w:rPr>
      </w:pPr>
      <w:r w:rsidRPr="0066758F">
        <w:rPr>
          <w:rFonts w:ascii="Times New Roman" w:hAnsi="Times New Roman" w:cs="Times New Roman"/>
          <w:sz w:val="28"/>
          <w:szCs w:val="28"/>
        </w:rPr>
        <w:t>Участник может получить разрешение на подачу напряжения от приемочной комиссии экспертов в следующих случаях:</w:t>
      </w:r>
    </w:p>
    <w:p w14:paraId="149FF000" w14:textId="77777777" w:rsidR="00A719D3" w:rsidRPr="0066758F" w:rsidRDefault="00A719D3" w:rsidP="00A719D3">
      <w:pPr>
        <w:autoSpaceDE w:val="0"/>
        <w:autoSpaceDN w:val="0"/>
        <w:adjustRightInd w:val="0"/>
        <w:spacing w:after="0" w:line="240" w:lineRule="auto"/>
        <w:rPr>
          <w:rFonts w:ascii="Times New Roman" w:hAnsi="Times New Roman" w:cs="Times New Roman"/>
          <w:color w:val="000000"/>
          <w:sz w:val="28"/>
          <w:szCs w:val="28"/>
        </w:rPr>
      </w:pPr>
      <w:r w:rsidRPr="00A719D3">
        <w:rPr>
          <w:rFonts w:ascii="Symbol" w:hAnsi="Symbol" w:cs="Symbol"/>
          <w:color w:val="000000"/>
          <w:sz w:val="28"/>
          <w:szCs w:val="28"/>
        </w:rPr>
        <w:t></w:t>
      </w:r>
      <w:r w:rsidRPr="00A719D3">
        <w:rPr>
          <w:rFonts w:ascii="Symbol" w:hAnsi="Symbol" w:cs="Symbol"/>
          <w:color w:val="000000"/>
          <w:sz w:val="28"/>
          <w:szCs w:val="28"/>
        </w:rPr>
        <w:t></w:t>
      </w:r>
      <w:r w:rsidRPr="00A719D3">
        <w:rPr>
          <w:rFonts w:ascii="Times New Roman" w:hAnsi="Times New Roman" w:cs="Times New Roman"/>
          <w:color w:val="000000"/>
          <w:sz w:val="28"/>
          <w:szCs w:val="28"/>
        </w:rPr>
        <w:t xml:space="preserve">Установка собрана полностью в соответствии с заданием; </w:t>
      </w:r>
    </w:p>
    <w:p w14:paraId="56C6E50C" w14:textId="77777777" w:rsidR="00A719D3" w:rsidRPr="0066758F" w:rsidRDefault="00A719D3" w:rsidP="00A719D3">
      <w:pPr>
        <w:autoSpaceDE w:val="0"/>
        <w:autoSpaceDN w:val="0"/>
        <w:adjustRightInd w:val="0"/>
        <w:spacing w:after="0" w:line="240" w:lineRule="auto"/>
        <w:rPr>
          <w:rFonts w:ascii="Times New Roman" w:hAnsi="Times New Roman" w:cs="Times New Roman"/>
          <w:color w:val="000000"/>
          <w:sz w:val="28"/>
          <w:szCs w:val="28"/>
        </w:rPr>
      </w:pPr>
      <w:r w:rsidRPr="00A719D3">
        <w:rPr>
          <w:rFonts w:ascii="Symbol" w:hAnsi="Symbol" w:cs="Symbol"/>
          <w:color w:val="000000"/>
          <w:sz w:val="28"/>
          <w:szCs w:val="28"/>
        </w:rPr>
        <w:t></w:t>
      </w:r>
      <w:r w:rsidRPr="00A719D3">
        <w:rPr>
          <w:rFonts w:ascii="Symbol" w:hAnsi="Symbol" w:cs="Symbol"/>
          <w:color w:val="000000"/>
          <w:sz w:val="28"/>
          <w:szCs w:val="28"/>
        </w:rPr>
        <w:t></w:t>
      </w:r>
      <w:r w:rsidRPr="00A719D3">
        <w:rPr>
          <w:rFonts w:ascii="Times New Roman" w:hAnsi="Times New Roman" w:cs="Times New Roman"/>
          <w:color w:val="000000"/>
          <w:sz w:val="28"/>
          <w:szCs w:val="28"/>
        </w:rPr>
        <w:t xml:space="preserve">Все обязательные тесты выполнены; </w:t>
      </w:r>
    </w:p>
    <w:p w14:paraId="274DEE47" w14:textId="77777777" w:rsidR="00A719D3" w:rsidRPr="0066758F" w:rsidRDefault="00A719D3" w:rsidP="00A719D3">
      <w:pPr>
        <w:autoSpaceDE w:val="0"/>
        <w:autoSpaceDN w:val="0"/>
        <w:adjustRightInd w:val="0"/>
        <w:spacing w:after="0" w:line="240" w:lineRule="auto"/>
        <w:rPr>
          <w:rFonts w:ascii="Times New Roman" w:hAnsi="Times New Roman" w:cs="Times New Roman"/>
          <w:color w:val="000000"/>
          <w:sz w:val="28"/>
          <w:szCs w:val="28"/>
        </w:rPr>
      </w:pPr>
      <w:r w:rsidRPr="00A719D3">
        <w:rPr>
          <w:rFonts w:ascii="Symbol" w:hAnsi="Symbol" w:cs="Symbol"/>
          <w:color w:val="000000"/>
          <w:sz w:val="28"/>
          <w:szCs w:val="28"/>
        </w:rPr>
        <w:t></w:t>
      </w:r>
      <w:r w:rsidRPr="00A719D3">
        <w:rPr>
          <w:rFonts w:ascii="Symbol" w:hAnsi="Symbol" w:cs="Symbol"/>
          <w:color w:val="000000"/>
          <w:sz w:val="28"/>
          <w:szCs w:val="28"/>
        </w:rPr>
        <w:t></w:t>
      </w:r>
      <w:r w:rsidRPr="00A719D3">
        <w:rPr>
          <w:rFonts w:ascii="Times New Roman" w:hAnsi="Times New Roman" w:cs="Times New Roman"/>
          <w:color w:val="000000"/>
          <w:sz w:val="28"/>
          <w:szCs w:val="28"/>
        </w:rPr>
        <w:t xml:space="preserve">Подан отчет о проверке схемы и результаты признаны правильными в соответствии с «Общими инструкциями для всех модулей»; </w:t>
      </w:r>
    </w:p>
    <w:p w14:paraId="73BAE95D" w14:textId="77777777" w:rsidR="00A719D3" w:rsidRPr="0066758F" w:rsidRDefault="00A719D3" w:rsidP="00A719D3">
      <w:pPr>
        <w:autoSpaceDE w:val="0"/>
        <w:autoSpaceDN w:val="0"/>
        <w:adjustRightInd w:val="0"/>
        <w:spacing w:after="0" w:line="240" w:lineRule="auto"/>
        <w:rPr>
          <w:rFonts w:ascii="Times New Roman" w:hAnsi="Times New Roman" w:cs="Times New Roman"/>
          <w:color w:val="000000"/>
          <w:sz w:val="28"/>
          <w:szCs w:val="28"/>
        </w:rPr>
      </w:pPr>
      <w:r w:rsidRPr="00A719D3">
        <w:rPr>
          <w:rFonts w:ascii="Symbol" w:hAnsi="Symbol" w:cs="Symbol"/>
          <w:color w:val="000000"/>
          <w:sz w:val="28"/>
          <w:szCs w:val="28"/>
        </w:rPr>
        <w:t></w:t>
      </w:r>
      <w:r w:rsidRPr="00A719D3">
        <w:rPr>
          <w:rFonts w:ascii="Symbol" w:hAnsi="Symbol" w:cs="Symbol"/>
          <w:color w:val="000000"/>
          <w:sz w:val="28"/>
          <w:szCs w:val="28"/>
        </w:rPr>
        <w:t></w:t>
      </w:r>
      <w:r w:rsidRPr="00A719D3">
        <w:rPr>
          <w:rFonts w:ascii="Times New Roman" w:hAnsi="Times New Roman" w:cs="Times New Roman"/>
          <w:color w:val="000000"/>
          <w:sz w:val="28"/>
          <w:szCs w:val="28"/>
        </w:rPr>
        <w:t xml:space="preserve">Установлены крышки всех устройств; </w:t>
      </w:r>
    </w:p>
    <w:p w14:paraId="6497913D" w14:textId="77777777" w:rsidR="00A719D3" w:rsidRPr="00A719D3" w:rsidRDefault="00A719D3" w:rsidP="00A719D3">
      <w:pPr>
        <w:autoSpaceDE w:val="0"/>
        <w:autoSpaceDN w:val="0"/>
        <w:adjustRightInd w:val="0"/>
        <w:spacing w:after="0" w:line="240" w:lineRule="auto"/>
        <w:rPr>
          <w:rFonts w:ascii="Times New Roman" w:hAnsi="Times New Roman" w:cs="Times New Roman"/>
          <w:color w:val="000000"/>
          <w:sz w:val="28"/>
          <w:szCs w:val="28"/>
        </w:rPr>
      </w:pPr>
      <w:r w:rsidRPr="00A719D3">
        <w:rPr>
          <w:rFonts w:ascii="Symbol" w:hAnsi="Symbol" w:cs="Symbol"/>
          <w:color w:val="000000"/>
          <w:sz w:val="28"/>
          <w:szCs w:val="28"/>
        </w:rPr>
        <w:t></w:t>
      </w:r>
      <w:r w:rsidRPr="00A719D3">
        <w:rPr>
          <w:rFonts w:ascii="Symbol" w:hAnsi="Symbol" w:cs="Symbol"/>
          <w:color w:val="000000"/>
          <w:sz w:val="28"/>
          <w:szCs w:val="28"/>
        </w:rPr>
        <w:t></w:t>
      </w:r>
      <w:r w:rsidRPr="00A719D3">
        <w:rPr>
          <w:rFonts w:ascii="Times New Roman" w:hAnsi="Times New Roman" w:cs="Times New Roman"/>
          <w:color w:val="000000"/>
          <w:sz w:val="28"/>
          <w:szCs w:val="28"/>
        </w:rPr>
        <w:t xml:space="preserve">Визуальный осмотр не выявил оголенных проводников. </w:t>
      </w:r>
    </w:p>
    <w:p w14:paraId="76CA3EF9" w14:textId="44E20CAD" w:rsidR="00A719D3" w:rsidRPr="00CE4297" w:rsidRDefault="00A719D3" w:rsidP="00A71D04">
      <w:pPr>
        <w:pStyle w:val="a9"/>
        <w:ind w:left="0" w:firstLine="709"/>
        <w:rPr>
          <w:rFonts w:ascii="Times New Roman" w:hAnsi="Times New Roman" w:cs="Times New Roman"/>
          <w:sz w:val="28"/>
          <w:szCs w:val="28"/>
        </w:rPr>
      </w:pPr>
      <w:r w:rsidRPr="0066758F">
        <w:rPr>
          <w:rFonts w:ascii="Times New Roman" w:hAnsi="Times New Roman" w:cs="Times New Roman"/>
          <w:sz w:val="28"/>
          <w:szCs w:val="28"/>
        </w:rPr>
        <w:t>Для обеспечения безопасности, эксперты ведут наблюдение, находясь за пределами рабочей площадки участников, когда установка находится под напряжением. Эксперт не может входить на рабочую площадку, кроме тех случаев, когда участник просит о помощи, или тех случаев, когда непосредственная безопасность участника находится под угрозой.</w:t>
      </w:r>
    </w:p>
    <w:p w14:paraId="49DC81DB" w14:textId="77777777" w:rsidR="007D4D43" w:rsidRDefault="00A719D3" w:rsidP="00D87FD5">
      <w:pPr>
        <w:pStyle w:val="a9"/>
        <w:numPr>
          <w:ilvl w:val="0"/>
          <w:numId w:val="2"/>
        </w:numPr>
        <w:ind w:left="284" w:hanging="284"/>
        <w:rPr>
          <w:rFonts w:ascii="Times New Roman" w:hAnsi="Times New Roman" w:cs="Times New Roman"/>
          <w:sz w:val="28"/>
          <w:szCs w:val="28"/>
        </w:rPr>
      </w:pPr>
      <w:r>
        <w:rPr>
          <w:rFonts w:ascii="Times New Roman" w:hAnsi="Times New Roman" w:cs="Times New Roman"/>
          <w:sz w:val="28"/>
          <w:szCs w:val="28"/>
        </w:rPr>
        <w:lastRenderedPageBreak/>
        <w:t>МАТЕРИАЛЫ И ОБОРУДОВАНИЕ</w:t>
      </w:r>
    </w:p>
    <w:p w14:paraId="2B6E8C4C" w14:textId="77777777" w:rsidR="00A719D3" w:rsidRDefault="00AE0E27" w:rsidP="00A16EBF">
      <w:pPr>
        <w:pStyle w:val="a9"/>
        <w:numPr>
          <w:ilvl w:val="1"/>
          <w:numId w:val="2"/>
        </w:numPr>
        <w:ind w:left="709" w:hanging="425"/>
        <w:rPr>
          <w:rFonts w:ascii="Times New Roman" w:hAnsi="Times New Roman" w:cs="Times New Roman"/>
          <w:sz w:val="28"/>
          <w:szCs w:val="28"/>
        </w:rPr>
      </w:pPr>
      <w:r>
        <w:rPr>
          <w:rFonts w:ascii="Times New Roman" w:hAnsi="Times New Roman" w:cs="Times New Roman"/>
          <w:sz w:val="28"/>
          <w:szCs w:val="28"/>
        </w:rPr>
        <w:t>ИНФРАСТРУКТУРНЫЙ ЛИСТ</w:t>
      </w:r>
    </w:p>
    <w:p w14:paraId="4B08FC00" w14:textId="77777777" w:rsidR="00AE0E27" w:rsidRPr="00A16EBF" w:rsidRDefault="00AE0E27" w:rsidP="00A16EBF">
      <w:pPr>
        <w:pStyle w:val="a9"/>
        <w:ind w:left="0" w:firstLine="709"/>
        <w:rPr>
          <w:rFonts w:ascii="Times New Roman" w:hAnsi="Times New Roman" w:cs="Times New Roman"/>
          <w:sz w:val="28"/>
          <w:szCs w:val="28"/>
        </w:rPr>
      </w:pPr>
      <w:r w:rsidRPr="00A16EBF">
        <w:rPr>
          <w:rFonts w:ascii="Times New Roman" w:hAnsi="Times New Roman" w:cs="Times New Roman"/>
          <w:sz w:val="28"/>
          <w:szCs w:val="28"/>
        </w:rPr>
        <w:t>Инфраструктурный лист включает в себя всю инфраструктуру, оборудование и расходные материалы, которые необходимы для выполнения Конкурсного задания. Инфраструктурный лист обязан содержать пример данного оборудования и его чёткие и понятные характеристики в случае возможности приобретения аналогов.</w:t>
      </w:r>
    </w:p>
    <w:p w14:paraId="32B87546" w14:textId="25A172D8" w:rsidR="00AE0E27" w:rsidRPr="00A16EBF" w:rsidRDefault="00AE0E27" w:rsidP="00A16EBF">
      <w:pPr>
        <w:pStyle w:val="a9"/>
        <w:ind w:left="0" w:firstLine="709"/>
        <w:rPr>
          <w:rFonts w:ascii="Times New Roman" w:hAnsi="Times New Roman" w:cs="Times New Roman"/>
          <w:sz w:val="28"/>
          <w:szCs w:val="28"/>
        </w:rPr>
      </w:pPr>
      <w:r w:rsidRPr="00A16EBF">
        <w:rPr>
          <w:rFonts w:ascii="Times New Roman" w:hAnsi="Times New Roman" w:cs="Times New Roman"/>
          <w:sz w:val="28"/>
          <w:szCs w:val="28"/>
        </w:rPr>
        <w:t xml:space="preserve">При разработке Инфраструктурного листа для конкретного чемпионата необходимо руководствоваться Инфраструктурным листом, размещённым на форуме экспертов. Все изменения в Инфраструктурном листе должны согласовываться с </w:t>
      </w:r>
      <w:r w:rsidR="007D603A">
        <w:rPr>
          <w:rFonts w:ascii="Times New Roman" w:hAnsi="Times New Roman" w:cs="Times New Roman"/>
          <w:sz w:val="28"/>
          <w:szCs w:val="28"/>
        </w:rPr>
        <w:t xml:space="preserve">Главным </w:t>
      </w:r>
      <w:r w:rsidR="00A71D04" w:rsidRPr="00A71D04">
        <w:rPr>
          <w:rFonts w:ascii="Times New Roman" w:hAnsi="Times New Roman" w:cs="Times New Roman"/>
          <w:sz w:val="28"/>
          <w:szCs w:val="28"/>
        </w:rPr>
        <w:t>(</w:t>
      </w:r>
      <w:r w:rsidR="00A71D04">
        <w:rPr>
          <w:rFonts w:ascii="Times New Roman" w:hAnsi="Times New Roman" w:cs="Times New Roman"/>
          <w:sz w:val="28"/>
          <w:szCs w:val="28"/>
        </w:rPr>
        <w:t xml:space="preserve">Старшим) </w:t>
      </w:r>
      <w:r w:rsidR="007D603A">
        <w:rPr>
          <w:rFonts w:ascii="Times New Roman" w:hAnsi="Times New Roman" w:cs="Times New Roman"/>
          <w:sz w:val="28"/>
          <w:szCs w:val="28"/>
        </w:rPr>
        <w:t xml:space="preserve">экспертом </w:t>
      </w:r>
      <w:r w:rsidRPr="00A16EBF">
        <w:rPr>
          <w:rFonts w:ascii="Times New Roman" w:hAnsi="Times New Roman" w:cs="Times New Roman"/>
          <w:sz w:val="28"/>
          <w:szCs w:val="28"/>
        </w:rPr>
        <w:t>в обязательном порядке.</w:t>
      </w:r>
    </w:p>
    <w:p w14:paraId="6977E022" w14:textId="7BB9E2C1" w:rsidR="00AE0E27" w:rsidRPr="00A16EBF" w:rsidRDefault="00AE0E27" w:rsidP="00A16EBF">
      <w:pPr>
        <w:pStyle w:val="a9"/>
        <w:ind w:left="0" w:firstLine="709"/>
        <w:rPr>
          <w:rFonts w:ascii="Times New Roman" w:hAnsi="Times New Roman" w:cs="Times New Roman"/>
          <w:sz w:val="28"/>
          <w:szCs w:val="28"/>
        </w:rPr>
      </w:pPr>
      <w:r w:rsidRPr="00A16EBF">
        <w:rPr>
          <w:rFonts w:ascii="Times New Roman" w:hAnsi="Times New Roman" w:cs="Times New Roman"/>
          <w:sz w:val="28"/>
          <w:szCs w:val="28"/>
        </w:rPr>
        <w:t>На каждом конкурсе технический эксперт</w:t>
      </w:r>
      <w:r w:rsidR="007D603A">
        <w:rPr>
          <w:rFonts w:ascii="Times New Roman" w:hAnsi="Times New Roman" w:cs="Times New Roman"/>
          <w:sz w:val="28"/>
          <w:szCs w:val="28"/>
        </w:rPr>
        <w:t xml:space="preserve"> (</w:t>
      </w:r>
      <w:r w:rsidR="00A71D04">
        <w:rPr>
          <w:rFonts w:ascii="Times New Roman" w:hAnsi="Times New Roman" w:cs="Times New Roman"/>
          <w:sz w:val="28"/>
          <w:szCs w:val="28"/>
        </w:rPr>
        <w:t>С</w:t>
      </w:r>
      <w:r w:rsidR="007D603A">
        <w:rPr>
          <w:rFonts w:ascii="Times New Roman" w:hAnsi="Times New Roman" w:cs="Times New Roman"/>
          <w:sz w:val="28"/>
          <w:szCs w:val="28"/>
        </w:rPr>
        <w:t>тарший эксперт)</w:t>
      </w:r>
      <w:r w:rsidRPr="00A16EBF">
        <w:rPr>
          <w:rFonts w:ascii="Times New Roman" w:hAnsi="Times New Roman" w:cs="Times New Roman"/>
          <w:sz w:val="28"/>
          <w:szCs w:val="28"/>
        </w:rPr>
        <w:t xml:space="preserve"> должен проводить учет элементов инфраструктуры. Список не должен включать элементы, которые попросили включить в него эксперты или конкурсанты, а также запрещенные элементы.</w:t>
      </w:r>
    </w:p>
    <w:p w14:paraId="36DE7329" w14:textId="77777777" w:rsidR="00AE0E27" w:rsidRDefault="00AE0E27" w:rsidP="00A16EBF">
      <w:pPr>
        <w:pStyle w:val="a9"/>
        <w:ind w:left="0" w:firstLine="709"/>
        <w:rPr>
          <w:rFonts w:ascii="Times New Roman" w:hAnsi="Times New Roman" w:cs="Times New Roman"/>
          <w:sz w:val="28"/>
          <w:szCs w:val="28"/>
        </w:rPr>
      </w:pPr>
      <w:r w:rsidRPr="00A16EBF">
        <w:rPr>
          <w:rFonts w:ascii="Times New Roman" w:hAnsi="Times New Roman" w:cs="Times New Roman"/>
          <w:sz w:val="28"/>
          <w:szCs w:val="28"/>
        </w:rPr>
        <w:t xml:space="preserve">По итогам соревнования, в случае необходимости, </w:t>
      </w:r>
      <w:r w:rsidR="007D603A">
        <w:rPr>
          <w:rFonts w:ascii="Times New Roman" w:hAnsi="Times New Roman" w:cs="Times New Roman"/>
          <w:sz w:val="28"/>
          <w:szCs w:val="28"/>
        </w:rPr>
        <w:t>Старший</w:t>
      </w:r>
      <w:r w:rsidRPr="00A16EBF">
        <w:rPr>
          <w:rFonts w:ascii="Times New Roman" w:hAnsi="Times New Roman" w:cs="Times New Roman"/>
          <w:sz w:val="28"/>
          <w:szCs w:val="28"/>
        </w:rPr>
        <w:t xml:space="preserve"> эксперт и Главный эксперт должны дать рекомендации Оргкомитету чемпионата и </w:t>
      </w:r>
      <w:r w:rsidR="00A16EBF">
        <w:rPr>
          <w:rFonts w:ascii="Times New Roman" w:hAnsi="Times New Roman" w:cs="Times New Roman"/>
          <w:sz w:val="28"/>
          <w:szCs w:val="28"/>
        </w:rPr>
        <w:t>центру инженерных компетенций</w:t>
      </w:r>
      <w:r w:rsidRPr="00A16EBF">
        <w:rPr>
          <w:rFonts w:ascii="Times New Roman" w:hAnsi="Times New Roman" w:cs="Times New Roman"/>
          <w:sz w:val="28"/>
          <w:szCs w:val="28"/>
        </w:rPr>
        <w:t xml:space="preserve"> о</w:t>
      </w:r>
      <w:r w:rsidR="00A16EBF">
        <w:rPr>
          <w:rFonts w:ascii="Times New Roman" w:hAnsi="Times New Roman" w:cs="Times New Roman"/>
          <w:sz w:val="28"/>
          <w:szCs w:val="28"/>
        </w:rPr>
        <w:t>б</w:t>
      </w:r>
      <w:r w:rsidRPr="00A16EBF">
        <w:rPr>
          <w:rFonts w:ascii="Times New Roman" w:hAnsi="Times New Roman" w:cs="Times New Roman"/>
          <w:sz w:val="28"/>
          <w:szCs w:val="28"/>
        </w:rPr>
        <w:t xml:space="preserve"> изменениях в Инфраструктурном листе.</w:t>
      </w:r>
    </w:p>
    <w:p w14:paraId="0EF4BA93" w14:textId="77777777" w:rsidR="00CB11EF" w:rsidRPr="00A16EBF" w:rsidRDefault="00CB11EF" w:rsidP="00A16EBF">
      <w:pPr>
        <w:pStyle w:val="a9"/>
        <w:ind w:left="0" w:firstLine="709"/>
        <w:rPr>
          <w:rFonts w:ascii="Times New Roman" w:hAnsi="Times New Roman" w:cs="Times New Roman"/>
          <w:sz w:val="28"/>
          <w:szCs w:val="28"/>
        </w:rPr>
      </w:pPr>
    </w:p>
    <w:p w14:paraId="5DA6423D" w14:textId="77777777" w:rsidR="00AE0E27" w:rsidRPr="00AE0E27" w:rsidRDefault="00AE0E27" w:rsidP="00F26E6C">
      <w:pPr>
        <w:pStyle w:val="a9"/>
        <w:numPr>
          <w:ilvl w:val="1"/>
          <w:numId w:val="2"/>
        </w:numPr>
        <w:ind w:left="709" w:hanging="425"/>
        <w:rPr>
          <w:rFonts w:ascii="Times New Roman" w:hAnsi="Times New Roman" w:cs="Times New Roman"/>
          <w:sz w:val="28"/>
          <w:szCs w:val="28"/>
        </w:rPr>
      </w:pPr>
      <w:r w:rsidRPr="00F26E6C">
        <w:rPr>
          <w:rFonts w:ascii="Times New Roman" w:hAnsi="Times New Roman" w:cs="Times New Roman"/>
          <w:sz w:val="28"/>
          <w:szCs w:val="28"/>
        </w:rPr>
        <w:t>МАТЕРИАЛЫ, ОБОРУДОВАНИЕ И ИНСТРУМЕНТЫ В ИНСТРУМЕНТАЛЬНОМ ЯЩИКЕ (ТУЛБОКС, TOOLBOX)</w:t>
      </w:r>
    </w:p>
    <w:p w14:paraId="4E47F7C6" w14:textId="647FBA13" w:rsidR="00CE4297" w:rsidRDefault="00AE0E27" w:rsidP="00F26E6C">
      <w:pPr>
        <w:pStyle w:val="a9"/>
        <w:ind w:left="0" w:firstLine="709"/>
        <w:rPr>
          <w:rFonts w:ascii="Times New Roman" w:hAnsi="Times New Roman" w:cs="Times New Roman"/>
          <w:sz w:val="28"/>
          <w:szCs w:val="28"/>
        </w:rPr>
      </w:pPr>
      <w:r w:rsidRPr="00F26E6C">
        <w:rPr>
          <w:rFonts w:ascii="Times New Roman" w:hAnsi="Times New Roman" w:cs="Times New Roman"/>
          <w:sz w:val="28"/>
          <w:szCs w:val="28"/>
        </w:rPr>
        <w:t>Конкурсанты должны иметь с собой свои собственные инструменты и приспособления, которые они считают достаточными для выполнения задания, а также электроизмерительные приборы для измерения сопротивления изоляции (</w:t>
      </w:r>
      <w:proofErr w:type="spellStart"/>
      <w:r w:rsidRPr="00F26E6C">
        <w:rPr>
          <w:rFonts w:ascii="Times New Roman" w:hAnsi="Times New Roman" w:cs="Times New Roman"/>
          <w:sz w:val="28"/>
          <w:szCs w:val="28"/>
        </w:rPr>
        <w:t>Мегаомметр</w:t>
      </w:r>
      <w:proofErr w:type="spellEnd"/>
      <w:r w:rsidRPr="00F26E6C">
        <w:rPr>
          <w:rFonts w:ascii="Times New Roman" w:hAnsi="Times New Roman" w:cs="Times New Roman"/>
          <w:sz w:val="28"/>
          <w:szCs w:val="28"/>
        </w:rPr>
        <w:t>) и переходного сопротивления (Омметр) при условии, что в инфраструктурном листе не предусмотрены аналоги. Разрешен следующий аккумуляторный или электроинструмент, в том случае, если он не предоставлен организаторами (указан в инфраструктурном листе). При наличии партнеров компетенции, инструмент может быть заменен на аналогичный.</w:t>
      </w:r>
    </w:p>
    <w:p w14:paraId="13124A24" w14:textId="77777777" w:rsidR="00CE4297" w:rsidRDefault="00CE4297">
      <w:pPr>
        <w:rPr>
          <w:rFonts w:ascii="Times New Roman" w:hAnsi="Times New Roman" w:cs="Times New Roman"/>
          <w:sz w:val="28"/>
          <w:szCs w:val="28"/>
        </w:rPr>
      </w:pPr>
      <w:r>
        <w:rPr>
          <w:rFonts w:ascii="Times New Roman" w:hAnsi="Times New Roman" w:cs="Times New Roman"/>
          <w:sz w:val="28"/>
          <w:szCs w:val="28"/>
        </w:rPr>
        <w:br w:type="page"/>
      </w:r>
    </w:p>
    <w:p w14:paraId="5BE7BE63" w14:textId="77777777" w:rsidR="00AE0E27" w:rsidRPr="00F26E6C" w:rsidRDefault="00AE0E27" w:rsidP="00F26E6C">
      <w:pPr>
        <w:pStyle w:val="a9"/>
        <w:ind w:left="0" w:firstLine="709"/>
        <w:rPr>
          <w:rFonts w:ascii="Times New Roman" w:hAnsi="Times New Roman" w:cs="Times New Roman"/>
          <w:sz w:val="28"/>
          <w:szCs w:val="28"/>
        </w:rPr>
      </w:pPr>
    </w:p>
    <w:tbl>
      <w:tblPr>
        <w:tblStyle w:val="aa"/>
        <w:tblW w:w="8754" w:type="dxa"/>
        <w:tblInd w:w="-5" w:type="dxa"/>
        <w:tblLook w:val="04A0" w:firstRow="1" w:lastRow="0" w:firstColumn="1" w:lastColumn="0" w:noHBand="0" w:noVBand="1"/>
      </w:tblPr>
      <w:tblGrid>
        <w:gridCol w:w="624"/>
        <w:gridCol w:w="8130"/>
      </w:tblGrid>
      <w:tr w:rsidR="00A71D04" w14:paraId="69FB4097" w14:textId="77777777" w:rsidTr="00A71D04">
        <w:tc>
          <w:tcPr>
            <w:tcW w:w="624" w:type="dxa"/>
          </w:tcPr>
          <w:p w14:paraId="39F94A0F" w14:textId="77777777" w:rsidR="00A71D04" w:rsidRDefault="00A71D04" w:rsidP="00AE0E27">
            <w:pPr>
              <w:pStyle w:val="a9"/>
              <w:ind w:left="0"/>
              <w:rPr>
                <w:rFonts w:ascii="Times New Roman" w:hAnsi="Times New Roman" w:cs="Times New Roman"/>
                <w:sz w:val="28"/>
                <w:szCs w:val="28"/>
              </w:rPr>
            </w:pPr>
            <w:r>
              <w:rPr>
                <w:rFonts w:ascii="Times New Roman" w:hAnsi="Times New Roman" w:cs="Times New Roman"/>
                <w:sz w:val="28"/>
                <w:szCs w:val="28"/>
              </w:rPr>
              <w:t>№</w:t>
            </w:r>
          </w:p>
        </w:tc>
        <w:tc>
          <w:tcPr>
            <w:tcW w:w="8130" w:type="dxa"/>
          </w:tcPr>
          <w:p w14:paraId="2B9B0734" w14:textId="77777777" w:rsidR="00A71D04" w:rsidRDefault="00A71D04" w:rsidP="00AE0E27">
            <w:pPr>
              <w:pStyle w:val="a9"/>
              <w:ind w:left="0"/>
              <w:rPr>
                <w:rFonts w:ascii="Times New Roman" w:hAnsi="Times New Roman" w:cs="Times New Roman"/>
                <w:sz w:val="28"/>
                <w:szCs w:val="28"/>
              </w:rPr>
            </w:pPr>
            <w:r>
              <w:rPr>
                <w:rFonts w:ascii="Times New Roman" w:hAnsi="Times New Roman" w:cs="Times New Roman"/>
                <w:sz w:val="28"/>
                <w:szCs w:val="28"/>
              </w:rPr>
              <w:t>Описание</w:t>
            </w:r>
          </w:p>
        </w:tc>
      </w:tr>
      <w:tr w:rsidR="00A71D04" w:rsidRPr="00CE4297" w14:paraId="5EEF073F" w14:textId="77777777" w:rsidTr="00A71D04">
        <w:tc>
          <w:tcPr>
            <w:tcW w:w="624" w:type="dxa"/>
          </w:tcPr>
          <w:p w14:paraId="66E9C449" w14:textId="77777777" w:rsidR="00A71D04" w:rsidRDefault="00A71D04" w:rsidP="00AE0E27">
            <w:pPr>
              <w:pStyle w:val="a9"/>
              <w:ind w:left="0"/>
              <w:rPr>
                <w:rFonts w:ascii="Times New Roman" w:hAnsi="Times New Roman" w:cs="Times New Roman"/>
                <w:sz w:val="28"/>
                <w:szCs w:val="28"/>
              </w:rPr>
            </w:pPr>
            <w:r>
              <w:rPr>
                <w:rFonts w:ascii="Times New Roman" w:hAnsi="Times New Roman" w:cs="Times New Roman"/>
                <w:sz w:val="28"/>
                <w:szCs w:val="28"/>
              </w:rPr>
              <w:t>1</w:t>
            </w:r>
          </w:p>
        </w:tc>
        <w:tc>
          <w:tcPr>
            <w:tcW w:w="8130" w:type="dxa"/>
          </w:tcPr>
          <w:p w14:paraId="1A307EA4" w14:textId="43CF71E7" w:rsidR="00A71D04" w:rsidRPr="00AE0E27" w:rsidRDefault="00A71D04" w:rsidP="00A71D04">
            <w:pPr>
              <w:pStyle w:val="Default"/>
              <w:rPr>
                <w:sz w:val="28"/>
                <w:szCs w:val="28"/>
                <w:lang w:val="en-US"/>
              </w:rPr>
            </w:pPr>
            <w:proofErr w:type="spellStart"/>
            <w:r>
              <w:rPr>
                <w:sz w:val="28"/>
                <w:szCs w:val="28"/>
              </w:rPr>
              <w:t>Электролобзик</w:t>
            </w:r>
            <w:proofErr w:type="spellEnd"/>
            <w:r w:rsidRPr="00AE0E27">
              <w:rPr>
                <w:sz w:val="28"/>
                <w:szCs w:val="28"/>
                <w:lang w:val="en-US"/>
              </w:rPr>
              <w:t xml:space="preserve"> </w:t>
            </w:r>
          </w:p>
        </w:tc>
      </w:tr>
      <w:tr w:rsidR="00A71D04" w:rsidRPr="00AE0E27" w14:paraId="502475E8" w14:textId="77777777" w:rsidTr="00A71D04">
        <w:tc>
          <w:tcPr>
            <w:tcW w:w="624" w:type="dxa"/>
          </w:tcPr>
          <w:p w14:paraId="12F5F7D2" w14:textId="77777777" w:rsidR="00A71D04" w:rsidRDefault="00A71D04" w:rsidP="00AE0E27">
            <w:pPr>
              <w:pStyle w:val="a9"/>
              <w:ind w:left="0"/>
              <w:rPr>
                <w:rFonts w:ascii="Times New Roman" w:hAnsi="Times New Roman" w:cs="Times New Roman"/>
                <w:sz w:val="28"/>
                <w:szCs w:val="28"/>
              </w:rPr>
            </w:pPr>
            <w:r>
              <w:rPr>
                <w:rFonts w:ascii="Times New Roman" w:hAnsi="Times New Roman" w:cs="Times New Roman"/>
                <w:sz w:val="28"/>
                <w:szCs w:val="28"/>
              </w:rPr>
              <w:t>2</w:t>
            </w:r>
          </w:p>
        </w:tc>
        <w:tc>
          <w:tcPr>
            <w:tcW w:w="8130" w:type="dxa"/>
          </w:tcPr>
          <w:p w14:paraId="0130F767" w14:textId="3AAF5487" w:rsidR="00A71D04" w:rsidRDefault="00A71D04" w:rsidP="00AE0E27">
            <w:pPr>
              <w:pStyle w:val="Default"/>
              <w:rPr>
                <w:sz w:val="28"/>
                <w:szCs w:val="28"/>
              </w:rPr>
            </w:pPr>
            <w:proofErr w:type="spellStart"/>
            <w:r>
              <w:rPr>
                <w:sz w:val="28"/>
                <w:szCs w:val="28"/>
              </w:rPr>
              <w:t>Реноватор</w:t>
            </w:r>
            <w:proofErr w:type="spellEnd"/>
            <w:r>
              <w:rPr>
                <w:sz w:val="28"/>
                <w:szCs w:val="28"/>
              </w:rPr>
              <w:t xml:space="preserve"> </w:t>
            </w:r>
            <w:proofErr w:type="spellStart"/>
            <w:r>
              <w:rPr>
                <w:sz w:val="28"/>
                <w:szCs w:val="28"/>
              </w:rPr>
              <w:t>Vibration</w:t>
            </w:r>
            <w:proofErr w:type="spellEnd"/>
            <w:r>
              <w:rPr>
                <w:sz w:val="28"/>
                <w:szCs w:val="28"/>
              </w:rPr>
              <w:t xml:space="preserve">  </w:t>
            </w:r>
          </w:p>
          <w:p w14:paraId="4E8FE22A" w14:textId="77777777" w:rsidR="00A71D04" w:rsidRDefault="00A71D04" w:rsidP="00AE0E27">
            <w:pPr>
              <w:pStyle w:val="Default"/>
              <w:rPr>
                <w:sz w:val="28"/>
                <w:szCs w:val="28"/>
              </w:rPr>
            </w:pPr>
          </w:p>
        </w:tc>
      </w:tr>
      <w:tr w:rsidR="00A71D04" w:rsidRPr="00CE4297" w14:paraId="44EE7884" w14:textId="77777777" w:rsidTr="00A71D04">
        <w:tc>
          <w:tcPr>
            <w:tcW w:w="624" w:type="dxa"/>
          </w:tcPr>
          <w:p w14:paraId="21CC20D9" w14:textId="77777777" w:rsidR="00A71D04" w:rsidRDefault="00A71D04" w:rsidP="00AE0E27">
            <w:pPr>
              <w:pStyle w:val="a9"/>
              <w:ind w:left="0"/>
              <w:rPr>
                <w:rFonts w:ascii="Times New Roman" w:hAnsi="Times New Roman" w:cs="Times New Roman"/>
                <w:sz w:val="28"/>
                <w:szCs w:val="28"/>
              </w:rPr>
            </w:pPr>
            <w:r>
              <w:rPr>
                <w:rFonts w:ascii="Times New Roman" w:hAnsi="Times New Roman" w:cs="Times New Roman"/>
                <w:sz w:val="28"/>
                <w:szCs w:val="28"/>
              </w:rPr>
              <w:t>3</w:t>
            </w:r>
          </w:p>
        </w:tc>
        <w:tc>
          <w:tcPr>
            <w:tcW w:w="8130" w:type="dxa"/>
          </w:tcPr>
          <w:p w14:paraId="2F14E26D" w14:textId="734A9821" w:rsidR="00A71D04" w:rsidRPr="00AE0E27" w:rsidRDefault="00A71D04" w:rsidP="00AE0E27">
            <w:pPr>
              <w:pStyle w:val="Default"/>
              <w:rPr>
                <w:sz w:val="28"/>
                <w:szCs w:val="28"/>
                <w:lang w:val="en-US"/>
              </w:rPr>
            </w:pPr>
            <w:r>
              <w:rPr>
                <w:sz w:val="28"/>
                <w:szCs w:val="28"/>
              </w:rPr>
              <w:t>Лазерный</w:t>
            </w:r>
            <w:r w:rsidRPr="00AE0E27">
              <w:rPr>
                <w:sz w:val="28"/>
                <w:szCs w:val="28"/>
                <w:lang w:val="en-US"/>
              </w:rPr>
              <w:t xml:space="preserve"> </w:t>
            </w:r>
            <w:r>
              <w:rPr>
                <w:sz w:val="28"/>
                <w:szCs w:val="28"/>
              </w:rPr>
              <w:t>уровень</w:t>
            </w:r>
            <w:r w:rsidRPr="00AE0E27">
              <w:rPr>
                <w:sz w:val="28"/>
                <w:szCs w:val="28"/>
                <w:lang w:val="en-US"/>
              </w:rPr>
              <w:t xml:space="preserve"> </w:t>
            </w:r>
          </w:p>
          <w:p w14:paraId="4F3F2EE9" w14:textId="77777777" w:rsidR="00A71D04" w:rsidRPr="00AE0E27" w:rsidRDefault="00A71D04" w:rsidP="00AE0E27">
            <w:pPr>
              <w:pStyle w:val="Default"/>
              <w:rPr>
                <w:sz w:val="28"/>
                <w:szCs w:val="28"/>
                <w:lang w:val="en-US"/>
              </w:rPr>
            </w:pPr>
          </w:p>
        </w:tc>
      </w:tr>
      <w:tr w:rsidR="00A71D04" w:rsidRPr="00CE4297" w14:paraId="3E1DA4E4" w14:textId="77777777" w:rsidTr="00A71D04">
        <w:tc>
          <w:tcPr>
            <w:tcW w:w="624" w:type="dxa"/>
          </w:tcPr>
          <w:p w14:paraId="0B924303" w14:textId="77777777" w:rsidR="00A71D04" w:rsidRPr="00F26E6C" w:rsidRDefault="00A71D04" w:rsidP="00AE0E27">
            <w:pPr>
              <w:pStyle w:val="a9"/>
              <w:ind w:left="0"/>
              <w:rPr>
                <w:rFonts w:ascii="Times New Roman" w:hAnsi="Times New Roman" w:cs="Times New Roman"/>
                <w:sz w:val="28"/>
                <w:szCs w:val="28"/>
              </w:rPr>
            </w:pPr>
            <w:r>
              <w:rPr>
                <w:rFonts w:ascii="Times New Roman" w:hAnsi="Times New Roman" w:cs="Times New Roman"/>
                <w:sz w:val="28"/>
                <w:szCs w:val="28"/>
              </w:rPr>
              <w:t>4</w:t>
            </w:r>
          </w:p>
        </w:tc>
        <w:tc>
          <w:tcPr>
            <w:tcW w:w="8130" w:type="dxa"/>
          </w:tcPr>
          <w:p w14:paraId="05218284" w14:textId="0FBB2912" w:rsidR="00A71D04" w:rsidRPr="00AE0E27" w:rsidRDefault="00A71D04" w:rsidP="00AE0E27">
            <w:pPr>
              <w:pStyle w:val="Default"/>
              <w:rPr>
                <w:sz w:val="28"/>
                <w:szCs w:val="28"/>
                <w:lang w:val="en-US"/>
              </w:rPr>
            </w:pPr>
            <w:r>
              <w:rPr>
                <w:sz w:val="28"/>
                <w:szCs w:val="28"/>
              </w:rPr>
              <w:t>Две</w:t>
            </w:r>
            <w:r w:rsidRPr="00AE0E27">
              <w:rPr>
                <w:sz w:val="28"/>
                <w:szCs w:val="28"/>
                <w:lang w:val="en-US"/>
              </w:rPr>
              <w:t xml:space="preserve"> </w:t>
            </w:r>
            <w:r>
              <w:rPr>
                <w:sz w:val="28"/>
                <w:szCs w:val="28"/>
              </w:rPr>
              <w:t>аккумуляторных</w:t>
            </w:r>
            <w:r w:rsidRPr="00AE0E27">
              <w:rPr>
                <w:sz w:val="28"/>
                <w:szCs w:val="28"/>
                <w:lang w:val="en-US"/>
              </w:rPr>
              <w:t xml:space="preserve"> </w:t>
            </w:r>
            <w:r>
              <w:rPr>
                <w:sz w:val="28"/>
                <w:szCs w:val="28"/>
              </w:rPr>
              <w:t>дрели</w:t>
            </w:r>
            <w:r w:rsidRPr="00AE0E27">
              <w:rPr>
                <w:sz w:val="28"/>
                <w:szCs w:val="28"/>
                <w:lang w:val="en-US"/>
              </w:rPr>
              <w:t xml:space="preserve"> </w:t>
            </w:r>
          </w:p>
          <w:p w14:paraId="7198ACCF" w14:textId="77777777" w:rsidR="00A71D04" w:rsidRPr="00AE0E27" w:rsidRDefault="00A71D04" w:rsidP="00AE0E27">
            <w:pPr>
              <w:pStyle w:val="Default"/>
              <w:rPr>
                <w:sz w:val="28"/>
                <w:szCs w:val="28"/>
                <w:lang w:val="en-US"/>
              </w:rPr>
            </w:pPr>
          </w:p>
        </w:tc>
      </w:tr>
      <w:tr w:rsidR="00A71D04" w:rsidRPr="00AE0E27" w14:paraId="30CF962E" w14:textId="77777777" w:rsidTr="00A71D04">
        <w:tc>
          <w:tcPr>
            <w:tcW w:w="624" w:type="dxa"/>
          </w:tcPr>
          <w:p w14:paraId="124B8F4E" w14:textId="77777777" w:rsidR="00A71D04" w:rsidRPr="00F26E6C" w:rsidRDefault="00A71D04" w:rsidP="00AE0E27">
            <w:pPr>
              <w:pStyle w:val="a9"/>
              <w:ind w:left="0"/>
              <w:rPr>
                <w:rFonts w:ascii="Times New Roman" w:hAnsi="Times New Roman" w:cs="Times New Roman"/>
                <w:sz w:val="28"/>
                <w:szCs w:val="28"/>
              </w:rPr>
            </w:pPr>
            <w:r>
              <w:rPr>
                <w:rFonts w:ascii="Times New Roman" w:hAnsi="Times New Roman" w:cs="Times New Roman"/>
                <w:sz w:val="28"/>
                <w:szCs w:val="28"/>
              </w:rPr>
              <w:t>5</w:t>
            </w:r>
          </w:p>
        </w:tc>
        <w:tc>
          <w:tcPr>
            <w:tcW w:w="8130" w:type="dxa"/>
          </w:tcPr>
          <w:p w14:paraId="77C559F5" w14:textId="1A234D6A" w:rsidR="00A71D04" w:rsidRDefault="00A71D04" w:rsidP="00AE0E27">
            <w:pPr>
              <w:pStyle w:val="Default"/>
              <w:rPr>
                <w:sz w:val="28"/>
                <w:szCs w:val="28"/>
              </w:rPr>
            </w:pPr>
            <w:r>
              <w:rPr>
                <w:sz w:val="28"/>
                <w:szCs w:val="28"/>
              </w:rPr>
              <w:t xml:space="preserve">Фен </w:t>
            </w:r>
          </w:p>
          <w:p w14:paraId="6918F5CD" w14:textId="77777777" w:rsidR="00A71D04" w:rsidRDefault="00A71D04" w:rsidP="00AE0E27">
            <w:pPr>
              <w:pStyle w:val="Default"/>
              <w:rPr>
                <w:sz w:val="28"/>
                <w:szCs w:val="28"/>
              </w:rPr>
            </w:pPr>
          </w:p>
        </w:tc>
      </w:tr>
      <w:tr w:rsidR="00A71D04" w:rsidRPr="00AE0E27" w14:paraId="2D353F7C" w14:textId="77777777" w:rsidTr="00A71D04">
        <w:tc>
          <w:tcPr>
            <w:tcW w:w="624" w:type="dxa"/>
          </w:tcPr>
          <w:p w14:paraId="26C13429" w14:textId="77777777" w:rsidR="00A71D04" w:rsidRDefault="00A71D04" w:rsidP="00AE0E27">
            <w:pPr>
              <w:pStyle w:val="a9"/>
              <w:ind w:left="0"/>
              <w:rPr>
                <w:rFonts w:ascii="Times New Roman" w:hAnsi="Times New Roman" w:cs="Times New Roman"/>
                <w:sz w:val="28"/>
                <w:szCs w:val="28"/>
              </w:rPr>
            </w:pPr>
            <w:r>
              <w:rPr>
                <w:rFonts w:ascii="Times New Roman" w:hAnsi="Times New Roman" w:cs="Times New Roman"/>
                <w:sz w:val="28"/>
                <w:szCs w:val="28"/>
              </w:rPr>
              <w:t>6</w:t>
            </w:r>
          </w:p>
        </w:tc>
        <w:tc>
          <w:tcPr>
            <w:tcW w:w="8130" w:type="dxa"/>
          </w:tcPr>
          <w:p w14:paraId="1CA5DCD4" w14:textId="575DA5FC" w:rsidR="00A71D04" w:rsidRDefault="00A71D04" w:rsidP="00A71D04">
            <w:pPr>
              <w:pStyle w:val="Default"/>
              <w:rPr>
                <w:sz w:val="28"/>
                <w:szCs w:val="28"/>
              </w:rPr>
            </w:pPr>
            <w:r>
              <w:rPr>
                <w:sz w:val="28"/>
                <w:szCs w:val="28"/>
              </w:rPr>
              <w:t xml:space="preserve">Пылесос </w:t>
            </w:r>
          </w:p>
        </w:tc>
      </w:tr>
    </w:tbl>
    <w:p w14:paraId="6ED14A04" w14:textId="77777777" w:rsidR="00AE0E27" w:rsidRPr="00F26E6C" w:rsidRDefault="00AE0E27" w:rsidP="00F26E6C">
      <w:pPr>
        <w:pStyle w:val="a9"/>
        <w:ind w:left="1440"/>
        <w:rPr>
          <w:rFonts w:ascii="Times New Roman" w:hAnsi="Times New Roman" w:cs="Times New Roman"/>
          <w:sz w:val="28"/>
          <w:szCs w:val="28"/>
        </w:rPr>
      </w:pPr>
      <w:r w:rsidRPr="00F26E6C">
        <w:rPr>
          <w:rFonts w:ascii="Times New Roman" w:hAnsi="Times New Roman" w:cs="Times New Roman"/>
          <w:sz w:val="28"/>
          <w:szCs w:val="28"/>
        </w:rPr>
        <w:t>Участники могут иметь с собой:</w:t>
      </w:r>
    </w:p>
    <w:p w14:paraId="6E1170B7" w14:textId="77777777" w:rsidR="00AE0E27" w:rsidRPr="00F26E6C" w:rsidRDefault="00AE0E27" w:rsidP="00AE0E27">
      <w:pPr>
        <w:autoSpaceDE w:val="0"/>
        <w:autoSpaceDN w:val="0"/>
        <w:adjustRightInd w:val="0"/>
        <w:spacing w:after="0" w:line="240" w:lineRule="auto"/>
        <w:rPr>
          <w:rFonts w:ascii="Times New Roman" w:hAnsi="Times New Roman" w:cs="Times New Roman"/>
          <w:color w:val="000000"/>
          <w:sz w:val="28"/>
          <w:szCs w:val="28"/>
        </w:rPr>
      </w:pPr>
      <w:r w:rsidRPr="00AE0E27">
        <w:rPr>
          <w:rFonts w:ascii="Symbol" w:hAnsi="Symbol" w:cs="Symbol"/>
          <w:color w:val="000000"/>
          <w:sz w:val="28"/>
          <w:szCs w:val="28"/>
        </w:rPr>
        <w:t></w:t>
      </w:r>
      <w:r w:rsidRPr="00AE0E27">
        <w:rPr>
          <w:rFonts w:ascii="Symbol" w:hAnsi="Symbol" w:cs="Symbol"/>
          <w:color w:val="000000"/>
          <w:sz w:val="28"/>
          <w:szCs w:val="28"/>
        </w:rPr>
        <w:t></w:t>
      </w:r>
      <w:r w:rsidRPr="00AE0E27">
        <w:rPr>
          <w:rFonts w:ascii="Times New Roman" w:hAnsi="Times New Roman" w:cs="Times New Roman"/>
          <w:color w:val="000000"/>
          <w:sz w:val="28"/>
          <w:szCs w:val="28"/>
        </w:rPr>
        <w:t xml:space="preserve">наконечники для различного размера проводников; </w:t>
      </w:r>
    </w:p>
    <w:p w14:paraId="2E1E00A9" w14:textId="77777777" w:rsidR="00AE0E27" w:rsidRPr="00F26E6C" w:rsidRDefault="00AE0E27" w:rsidP="00AE0E27">
      <w:pPr>
        <w:autoSpaceDE w:val="0"/>
        <w:autoSpaceDN w:val="0"/>
        <w:adjustRightInd w:val="0"/>
        <w:spacing w:after="0" w:line="240" w:lineRule="auto"/>
        <w:rPr>
          <w:rFonts w:ascii="Times New Roman" w:hAnsi="Times New Roman" w:cs="Times New Roman"/>
          <w:color w:val="000000"/>
          <w:sz w:val="28"/>
          <w:szCs w:val="28"/>
        </w:rPr>
      </w:pPr>
      <w:r w:rsidRPr="00AE0E27">
        <w:rPr>
          <w:rFonts w:ascii="Symbol" w:hAnsi="Symbol" w:cs="Symbol"/>
          <w:color w:val="000000"/>
          <w:sz w:val="28"/>
          <w:szCs w:val="28"/>
        </w:rPr>
        <w:t></w:t>
      </w:r>
      <w:r w:rsidRPr="00AE0E27">
        <w:rPr>
          <w:rFonts w:ascii="Symbol" w:hAnsi="Symbol" w:cs="Symbol"/>
          <w:color w:val="000000"/>
          <w:sz w:val="28"/>
          <w:szCs w:val="28"/>
        </w:rPr>
        <w:t></w:t>
      </w:r>
      <w:r w:rsidRPr="00AE0E27">
        <w:rPr>
          <w:rFonts w:ascii="Times New Roman" w:hAnsi="Times New Roman" w:cs="Times New Roman"/>
          <w:color w:val="000000"/>
          <w:sz w:val="28"/>
          <w:szCs w:val="28"/>
        </w:rPr>
        <w:t xml:space="preserve">маркировочные материалы; </w:t>
      </w:r>
    </w:p>
    <w:p w14:paraId="500C27B0" w14:textId="77777777" w:rsidR="00AE0E27" w:rsidRPr="00F26E6C" w:rsidRDefault="00AE0E27" w:rsidP="00AE0E27">
      <w:pPr>
        <w:autoSpaceDE w:val="0"/>
        <w:autoSpaceDN w:val="0"/>
        <w:adjustRightInd w:val="0"/>
        <w:spacing w:after="0" w:line="240" w:lineRule="auto"/>
        <w:rPr>
          <w:rFonts w:ascii="Times New Roman" w:hAnsi="Times New Roman" w:cs="Times New Roman"/>
          <w:color w:val="000000"/>
          <w:sz w:val="28"/>
          <w:szCs w:val="28"/>
        </w:rPr>
      </w:pPr>
      <w:r w:rsidRPr="00AE0E27">
        <w:rPr>
          <w:rFonts w:ascii="Symbol" w:hAnsi="Symbol" w:cs="Symbol"/>
          <w:color w:val="000000"/>
          <w:sz w:val="28"/>
          <w:szCs w:val="28"/>
        </w:rPr>
        <w:t></w:t>
      </w:r>
      <w:r w:rsidRPr="00AE0E27">
        <w:rPr>
          <w:rFonts w:ascii="Symbol" w:hAnsi="Symbol" w:cs="Symbol"/>
          <w:color w:val="000000"/>
          <w:sz w:val="28"/>
          <w:szCs w:val="28"/>
        </w:rPr>
        <w:t></w:t>
      </w:r>
      <w:proofErr w:type="spellStart"/>
      <w:r w:rsidRPr="00AE0E27">
        <w:rPr>
          <w:rFonts w:ascii="Times New Roman" w:hAnsi="Times New Roman" w:cs="Times New Roman"/>
          <w:color w:val="000000"/>
          <w:sz w:val="28"/>
          <w:szCs w:val="28"/>
        </w:rPr>
        <w:t>саморезы</w:t>
      </w:r>
      <w:proofErr w:type="spellEnd"/>
      <w:r w:rsidRPr="00AE0E27">
        <w:rPr>
          <w:rFonts w:ascii="Times New Roman" w:hAnsi="Times New Roman" w:cs="Times New Roman"/>
          <w:color w:val="000000"/>
          <w:sz w:val="28"/>
          <w:szCs w:val="28"/>
        </w:rPr>
        <w:t xml:space="preserve">; </w:t>
      </w:r>
    </w:p>
    <w:p w14:paraId="7D5B7209" w14:textId="77777777" w:rsidR="00AE0E27" w:rsidRPr="00F26E6C" w:rsidRDefault="00AE0E27" w:rsidP="00AE0E27">
      <w:pPr>
        <w:autoSpaceDE w:val="0"/>
        <w:autoSpaceDN w:val="0"/>
        <w:adjustRightInd w:val="0"/>
        <w:spacing w:after="0" w:line="240" w:lineRule="auto"/>
        <w:rPr>
          <w:rFonts w:ascii="Times New Roman" w:hAnsi="Times New Roman" w:cs="Times New Roman"/>
          <w:color w:val="000000"/>
          <w:sz w:val="28"/>
          <w:szCs w:val="28"/>
        </w:rPr>
      </w:pPr>
      <w:r w:rsidRPr="00AE0E27">
        <w:rPr>
          <w:rFonts w:ascii="Symbol" w:hAnsi="Symbol" w:cs="Symbol"/>
          <w:color w:val="000000"/>
          <w:sz w:val="28"/>
          <w:szCs w:val="28"/>
        </w:rPr>
        <w:t></w:t>
      </w:r>
      <w:r w:rsidRPr="00AE0E27">
        <w:rPr>
          <w:rFonts w:ascii="Symbol" w:hAnsi="Symbol" w:cs="Symbol"/>
          <w:color w:val="000000"/>
          <w:sz w:val="28"/>
          <w:szCs w:val="28"/>
        </w:rPr>
        <w:t></w:t>
      </w:r>
      <w:r w:rsidRPr="00AE0E27">
        <w:rPr>
          <w:rFonts w:ascii="Times New Roman" w:hAnsi="Times New Roman" w:cs="Times New Roman"/>
          <w:color w:val="000000"/>
          <w:sz w:val="28"/>
          <w:szCs w:val="28"/>
        </w:rPr>
        <w:t xml:space="preserve">метизы; </w:t>
      </w:r>
    </w:p>
    <w:p w14:paraId="3832C113" w14:textId="77777777" w:rsidR="00AE0E27" w:rsidRPr="00F26E6C" w:rsidRDefault="00AE0E27" w:rsidP="00AE0E27">
      <w:pPr>
        <w:autoSpaceDE w:val="0"/>
        <w:autoSpaceDN w:val="0"/>
        <w:adjustRightInd w:val="0"/>
        <w:spacing w:after="0" w:line="240" w:lineRule="auto"/>
        <w:rPr>
          <w:rFonts w:ascii="Times New Roman" w:hAnsi="Times New Roman" w:cs="Times New Roman"/>
          <w:color w:val="000000"/>
          <w:sz w:val="28"/>
          <w:szCs w:val="28"/>
        </w:rPr>
      </w:pPr>
      <w:r w:rsidRPr="00AE0E27">
        <w:rPr>
          <w:rFonts w:ascii="Symbol" w:hAnsi="Symbol" w:cs="Symbol"/>
          <w:color w:val="000000"/>
          <w:sz w:val="28"/>
          <w:szCs w:val="28"/>
        </w:rPr>
        <w:t></w:t>
      </w:r>
      <w:r w:rsidRPr="00AE0E27">
        <w:rPr>
          <w:rFonts w:ascii="Symbol" w:hAnsi="Symbol" w:cs="Symbol"/>
          <w:color w:val="000000"/>
          <w:sz w:val="28"/>
          <w:szCs w:val="28"/>
        </w:rPr>
        <w:t></w:t>
      </w:r>
      <w:r w:rsidRPr="00AE0E27">
        <w:rPr>
          <w:rFonts w:ascii="Times New Roman" w:hAnsi="Times New Roman" w:cs="Times New Roman"/>
          <w:color w:val="000000"/>
          <w:sz w:val="28"/>
          <w:szCs w:val="28"/>
        </w:rPr>
        <w:t xml:space="preserve">скобы; </w:t>
      </w:r>
    </w:p>
    <w:p w14:paraId="0E25CED8" w14:textId="77777777" w:rsidR="00AE0E27" w:rsidRPr="00F26E6C" w:rsidRDefault="00AE0E27" w:rsidP="00AE0E27">
      <w:pPr>
        <w:autoSpaceDE w:val="0"/>
        <w:autoSpaceDN w:val="0"/>
        <w:adjustRightInd w:val="0"/>
        <w:spacing w:after="0" w:line="240" w:lineRule="auto"/>
        <w:rPr>
          <w:rFonts w:ascii="Times New Roman" w:hAnsi="Times New Roman" w:cs="Times New Roman"/>
          <w:color w:val="000000"/>
          <w:sz w:val="28"/>
          <w:szCs w:val="28"/>
        </w:rPr>
      </w:pPr>
      <w:r w:rsidRPr="00AE0E27">
        <w:rPr>
          <w:rFonts w:ascii="Symbol" w:hAnsi="Symbol" w:cs="Symbol"/>
          <w:color w:val="000000"/>
          <w:sz w:val="28"/>
          <w:szCs w:val="28"/>
        </w:rPr>
        <w:t></w:t>
      </w:r>
      <w:r w:rsidRPr="00AE0E27">
        <w:rPr>
          <w:rFonts w:ascii="Symbol" w:hAnsi="Symbol" w:cs="Symbol"/>
          <w:color w:val="000000"/>
          <w:sz w:val="28"/>
          <w:szCs w:val="28"/>
        </w:rPr>
        <w:t></w:t>
      </w:r>
      <w:r w:rsidRPr="00AE0E27">
        <w:rPr>
          <w:rFonts w:ascii="Times New Roman" w:hAnsi="Times New Roman" w:cs="Times New Roman"/>
          <w:color w:val="000000"/>
          <w:sz w:val="28"/>
          <w:szCs w:val="28"/>
        </w:rPr>
        <w:t xml:space="preserve">изолента; </w:t>
      </w:r>
    </w:p>
    <w:p w14:paraId="5B7CFF3F" w14:textId="77777777" w:rsidR="00F26E6C" w:rsidRDefault="00AE0E27" w:rsidP="00AE0E27">
      <w:pPr>
        <w:autoSpaceDE w:val="0"/>
        <w:autoSpaceDN w:val="0"/>
        <w:adjustRightInd w:val="0"/>
        <w:spacing w:after="0" w:line="240" w:lineRule="auto"/>
        <w:rPr>
          <w:rFonts w:ascii="Times New Roman" w:hAnsi="Times New Roman" w:cs="Times New Roman"/>
          <w:color w:val="000000"/>
          <w:sz w:val="28"/>
          <w:szCs w:val="28"/>
        </w:rPr>
      </w:pPr>
      <w:r w:rsidRPr="00AE0E27">
        <w:rPr>
          <w:rFonts w:ascii="Symbol" w:hAnsi="Symbol" w:cs="Symbol"/>
          <w:color w:val="000000"/>
          <w:sz w:val="28"/>
          <w:szCs w:val="28"/>
        </w:rPr>
        <w:t></w:t>
      </w:r>
      <w:r w:rsidRPr="00AE0E27">
        <w:rPr>
          <w:rFonts w:ascii="Symbol" w:hAnsi="Symbol" w:cs="Symbol"/>
          <w:color w:val="000000"/>
          <w:sz w:val="28"/>
          <w:szCs w:val="28"/>
        </w:rPr>
        <w:t></w:t>
      </w:r>
      <w:r w:rsidRPr="00AE0E27">
        <w:rPr>
          <w:rFonts w:ascii="Times New Roman" w:hAnsi="Times New Roman" w:cs="Times New Roman"/>
          <w:color w:val="000000"/>
          <w:sz w:val="28"/>
          <w:szCs w:val="28"/>
        </w:rPr>
        <w:t xml:space="preserve">хомуты-стяжки, самоклеящиеся площадки. </w:t>
      </w:r>
    </w:p>
    <w:p w14:paraId="6558F85D" w14:textId="77777777" w:rsidR="00AE0E27" w:rsidRPr="00F26E6C" w:rsidRDefault="00F26E6C" w:rsidP="00F26E6C">
      <w:pPr>
        <w:rPr>
          <w:rFonts w:ascii="Times New Roman" w:hAnsi="Times New Roman" w:cs="Times New Roman"/>
          <w:color w:val="000000"/>
          <w:sz w:val="28"/>
          <w:szCs w:val="28"/>
        </w:rPr>
      </w:pPr>
      <w:r>
        <w:rPr>
          <w:rFonts w:ascii="Times New Roman" w:hAnsi="Times New Roman" w:cs="Times New Roman"/>
          <w:color w:val="000000"/>
          <w:sz w:val="28"/>
          <w:szCs w:val="28"/>
        </w:rPr>
        <w:br w:type="page"/>
      </w:r>
    </w:p>
    <w:p w14:paraId="213CF7E1" w14:textId="77777777" w:rsidR="00AE0E27" w:rsidRPr="00C57150" w:rsidRDefault="00AE0E27" w:rsidP="00F26E6C">
      <w:pPr>
        <w:pStyle w:val="a9"/>
        <w:numPr>
          <w:ilvl w:val="1"/>
          <w:numId w:val="2"/>
        </w:numPr>
        <w:ind w:left="709" w:hanging="425"/>
        <w:rPr>
          <w:rFonts w:ascii="Times New Roman" w:hAnsi="Times New Roman" w:cs="Times New Roman"/>
          <w:sz w:val="28"/>
          <w:szCs w:val="28"/>
        </w:rPr>
      </w:pPr>
      <w:r w:rsidRPr="00F26E6C">
        <w:rPr>
          <w:rFonts w:ascii="Times New Roman" w:hAnsi="Times New Roman" w:cs="Times New Roman"/>
          <w:sz w:val="28"/>
          <w:szCs w:val="28"/>
        </w:rPr>
        <w:lastRenderedPageBreak/>
        <w:t>МАТЕРИАЛЫ И ОБОРУДОВАНИЕ, ЗАПРЕЩЕННЫЕ НА ПЛОЩАДКЕ</w:t>
      </w:r>
    </w:p>
    <w:tbl>
      <w:tblPr>
        <w:tblStyle w:val="aa"/>
        <w:tblW w:w="0" w:type="auto"/>
        <w:tblLook w:val="04A0" w:firstRow="1" w:lastRow="0" w:firstColumn="1" w:lastColumn="0" w:noHBand="0" w:noVBand="1"/>
      </w:tblPr>
      <w:tblGrid>
        <w:gridCol w:w="4672"/>
        <w:gridCol w:w="4673"/>
      </w:tblGrid>
      <w:tr w:rsidR="00C57150" w14:paraId="51CDF557" w14:textId="77777777" w:rsidTr="00C57150">
        <w:tc>
          <w:tcPr>
            <w:tcW w:w="4672" w:type="dxa"/>
          </w:tcPr>
          <w:p w14:paraId="3AFE4263" w14:textId="77777777" w:rsidR="00C57150" w:rsidRDefault="00C57150" w:rsidP="00C57150">
            <w:pPr>
              <w:pStyle w:val="Default"/>
              <w:rPr>
                <w:sz w:val="20"/>
                <w:szCs w:val="20"/>
              </w:rPr>
            </w:pPr>
            <w:r>
              <w:rPr>
                <w:b/>
                <w:bCs/>
                <w:sz w:val="20"/>
                <w:szCs w:val="20"/>
              </w:rPr>
              <w:t xml:space="preserve">ТЕМА/ЗАДАНИЕ </w:t>
            </w:r>
          </w:p>
          <w:p w14:paraId="4745AD07" w14:textId="77777777" w:rsidR="00C57150" w:rsidRDefault="00C57150" w:rsidP="00C57150">
            <w:pPr>
              <w:rPr>
                <w:rFonts w:ascii="Times New Roman" w:hAnsi="Times New Roman" w:cs="Times New Roman"/>
                <w:sz w:val="28"/>
                <w:szCs w:val="28"/>
              </w:rPr>
            </w:pPr>
          </w:p>
        </w:tc>
        <w:tc>
          <w:tcPr>
            <w:tcW w:w="4673" w:type="dxa"/>
          </w:tcPr>
          <w:p w14:paraId="570BAFF2" w14:textId="77777777" w:rsidR="00C57150" w:rsidRDefault="00C57150" w:rsidP="00C57150">
            <w:pPr>
              <w:pStyle w:val="Default"/>
              <w:rPr>
                <w:sz w:val="20"/>
                <w:szCs w:val="20"/>
              </w:rPr>
            </w:pPr>
            <w:r>
              <w:rPr>
                <w:b/>
                <w:bCs/>
                <w:sz w:val="20"/>
                <w:szCs w:val="20"/>
              </w:rPr>
              <w:t xml:space="preserve">СПЕЦИАЛЬНЫЕ ПРАВИЛА ДЛЯ КОМПЕТЕНЦИИ </w:t>
            </w:r>
          </w:p>
          <w:p w14:paraId="7669BEE9" w14:textId="77777777" w:rsidR="00C57150" w:rsidRDefault="00C57150" w:rsidP="00C57150">
            <w:pPr>
              <w:rPr>
                <w:rFonts w:ascii="Times New Roman" w:hAnsi="Times New Roman" w:cs="Times New Roman"/>
                <w:sz w:val="28"/>
                <w:szCs w:val="28"/>
              </w:rPr>
            </w:pPr>
          </w:p>
        </w:tc>
      </w:tr>
      <w:tr w:rsidR="00C57150" w14:paraId="270CDDB1" w14:textId="77777777" w:rsidTr="00C57150">
        <w:tc>
          <w:tcPr>
            <w:tcW w:w="4672" w:type="dxa"/>
          </w:tcPr>
          <w:p w14:paraId="6549FED1" w14:textId="77777777" w:rsidR="00C57150" w:rsidRDefault="00C57150" w:rsidP="00C57150">
            <w:pPr>
              <w:pStyle w:val="Default"/>
              <w:rPr>
                <w:sz w:val="22"/>
                <w:szCs w:val="22"/>
              </w:rPr>
            </w:pPr>
            <w:r>
              <w:rPr>
                <w:sz w:val="22"/>
                <w:szCs w:val="22"/>
              </w:rPr>
              <w:t xml:space="preserve">Использование техники — USB, карты памяти </w:t>
            </w:r>
          </w:p>
          <w:p w14:paraId="62C18D90" w14:textId="77777777" w:rsidR="00C57150" w:rsidRDefault="00C57150" w:rsidP="00C57150">
            <w:pPr>
              <w:pStyle w:val="Default"/>
              <w:rPr>
                <w:b/>
                <w:bCs/>
                <w:sz w:val="20"/>
                <w:szCs w:val="20"/>
              </w:rPr>
            </w:pPr>
          </w:p>
        </w:tc>
        <w:tc>
          <w:tcPr>
            <w:tcW w:w="4673" w:type="dxa"/>
          </w:tcPr>
          <w:p w14:paraId="3660ADE5" w14:textId="77777777" w:rsidR="00C57150" w:rsidRDefault="00C57150" w:rsidP="00C57150">
            <w:pPr>
              <w:pStyle w:val="Default"/>
              <w:rPr>
                <w:rFonts w:cstheme="minorBidi"/>
                <w:color w:val="auto"/>
              </w:rPr>
            </w:pPr>
          </w:p>
          <w:p w14:paraId="35FC0934" w14:textId="77777777" w:rsidR="00C57150" w:rsidRDefault="00C57150" w:rsidP="00C57150">
            <w:pPr>
              <w:pStyle w:val="Default"/>
              <w:rPr>
                <w:sz w:val="20"/>
                <w:szCs w:val="20"/>
              </w:rPr>
            </w:pPr>
            <w:r>
              <w:rPr>
                <w:rFonts w:cstheme="minorBidi"/>
                <w:sz w:val="20"/>
                <w:szCs w:val="20"/>
              </w:rPr>
              <w:t xml:space="preserve"> </w:t>
            </w:r>
            <w:r>
              <w:rPr>
                <w:sz w:val="20"/>
                <w:szCs w:val="20"/>
              </w:rPr>
              <w:t xml:space="preserve">Конкурсантам разрешается использовать только карты памяти, предоставляемые организатором чемпионата. Запрещается вставлять любые другие карты памяти в компьютеры конкурсантов. </w:t>
            </w:r>
          </w:p>
          <w:p w14:paraId="20F9CFA8" w14:textId="77777777" w:rsidR="00C57150" w:rsidRDefault="00C57150" w:rsidP="00C57150">
            <w:pPr>
              <w:pStyle w:val="Default"/>
              <w:rPr>
                <w:sz w:val="20"/>
                <w:szCs w:val="20"/>
              </w:rPr>
            </w:pPr>
            <w:r>
              <w:rPr>
                <w:sz w:val="20"/>
                <w:szCs w:val="20"/>
              </w:rPr>
              <w:t xml:space="preserve"> Нельзя выносить за пределы рабочей площадки карты памяти или любые другие портативные устройства памяти. </w:t>
            </w:r>
          </w:p>
          <w:p w14:paraId="2AA0299D" w14:textId="77777777" w:rsidR="00C57150" w:rsidRDefault="00C57150" w:rsidP="00C57150">
            <w:pPr>
              <w:pStyle w:val="Default"/>
              <w:rPr>
                <w:sz w:val="20"/>
                <w:szCs w:val="20"/>
              </w:rPr>
            </w:pPr>
            <w:r>
              <w:rPr>
                <w:sz w:val="20"/>
                <w:szCs w:val="20"/>
              </w:rPr>
              <w:t xml:space="preserve"> Карты памяти или другие портативные устройства памяти должны предъявляться главному эксперту в конце каждого дня для безопасного хранения, их нельзя выносить за пределы рабочей площадки. </w:t>
            </w:r>
          </w:p>
          <w:p w14:paraId="5D692DBF" w14:textId="77777777" w:rsidR="00C57150" w:rsidRDefault="00C57150" w:rsidP="00C57150">
            <w:pPr>
              <w:pStyle w:val="Default"/>
              <w:rPr>
                <w:b/>
                <w:bCs/>
                <w:sz w:val="20"/>
                <w:szCs w:val="20"/>
              </w:rPr>
            </w:pPr>
          </w:p>
        </w:tc>
      </w:tr>
      <w:tr w:rsidR="00C57150" w14:paraId="463E8B45" w14:textId="77777777" w:rsidTr="00C57150">
        <w:tc>
          <w:tcPr>
            <w:tcW w:w="4672" w:type="dxa"/>
          </w:tcPr>
          <w:p w14:paraId="33A198F5" w14:textId="77777777" w:rsidR="00C57150" w:rsidRDefault="00C57150" w:rsidP="00C57150">
            <w:pPr>
              <w:pStyle w:val="Default"/>
              <w:rPr>
                <w:sz w:val="20"/>
                <w:szCs w:val="20"/>
              </w:rPr>
            </w:pPr>
            <w:r>
              <w:rPr>
                <w:sz w:val="20"/>
                <w:szCs w:val="20"/>
              </w:rPr>
              <w:t xml:space="preserve">Технические средства — персональные портативные компьютеры, планшеты и мобильные телефоны </w:t>
            </w:r>
          </w:p>
          <w:p w14:paraId="5975B7AF" w14:textId="77777777" w:rsidR="00C57150" w:rsidRDefault="00C57150" w:rsidP="00C57150">
            <w:pPr>
              <w:pStyle w:val="Default"/>
              <w:rPr>
                <w:sz w:val="22"/>
                <w:szCs w:val="22"/>
              </w:rPr>
            </w:pPr>
          </w:p>
        </w:tc>
        <w:tc>
          <w:tcPr>
            <w:tcW w:w="4673" w:type="dxa"/>
          </w:tcPr>
          <w:p w14:paraId="141495C2" w14:textId="77777777" w:rsidR="00C57150" w:rsidRDefault="00C57150" w:rsidP="00C57150">
            <w:pPr>
              <w:pStyle w:val="Default"/>
              <w:rPr>
                <w:rFonts w:cstheme="minorBidi"/>
                <w:color w:val="auto"/>
              </w:rPr>
            </w:pPr>
          </w:p>
          <w:p w14:paraId="74C1FD81" w14:textId="77777777" w:rsidR="00C57150" w:rsidRDefault="00C57150" w:rsidP="00C57150">
            <w:pPr>
              <w:pStyle w:val="Default"/>
              <w:rPr>
                <w:sz w:val="20"/>
                <w:szCs w:val="20"/>
              </w:rPr>
            </w:pPr>
            <w:r>
              <w:rPr>
                <w:rFonts w:cstheme="minorBidi"/>
                <w:sz w:val="20"/>
                <w:szCs w:val="20"/>
              </w:rPr>
              <w:t xml:space="preserve"> </w:t>
            </w:r>
            <w:r>
              <w:rPr>
                <w:sz w:val="20"/>
                <w:szCs w:val="20"/>
              </w:rPr>
              <w:t xml:space="preserve">Конкурсантам запрещается приносить на рабочую площадку, а также в зону брифинга персональные портативные компьютеры, планшеты и мобильные телефоны. </w:t>
            </w:r>
          </w:p>
          <w:p w14:paraId="51272962" w14:textId="77777777" w:rsidR="00C57150" w:rsidRDefault="00C57150" w:rsidP="00C57150">
            <w:pPr>
              <w:pStyle w:val="Default"/>
              <w:rPr>
                <w:sz w:val="20"/>
                <w:szCs w:val="20"/>
              </w:rPr>
            </w:pPr>
            <w:r>
              <w:rPr>
                <w:sz w:val="20"/>
                <w:szCs w:val="20"/>
              </w:rPr>
              <w:t xml:space="preserve"> Экспертам и переводчикам разрешается использовать персональные портативные компьютеры, планшеты и мобильные телефоны только в помещении эксперта. Персональные портативные компьютеры и планшеты можно забирать с рабочей площадки в ночное время. </w:t>
            </w:r>
          </w:p>
          <w:p w14:paraId="666B879D" w14:textId="77777777" w:rsidR="00C57150" w:rsidRDefault="00C57150" w:rsidP="00C57150">
            <w:pPr>
              <w:pStyle w:val="Default"/>
              <w:rPr>
                <w:rFonts w:cstheme="minorBidi"/>
                <w:color w:val="auto"/>
              </w:rPr>
            </w:pPr>
          </w:p>
        </w:tc>
      </w:tr>
      <w:tr w:rsidR="00C57150" w14:paraId="2C2E7BBB" w14:textId="77777777" w:rsidTr="00C57150">
        <w:tc>
          <w:tcPr>
            <w:tcW w:w="4672" w:type="dxa"/>
          </w:tcPr>
          <w:p w14:paraId="6871ABDB" w14:textId="77777777" w:rsidR="00C57150" w:rsidRDefault="00C57150" w:rsidP="00C57150">
            <w:pPr>
              <w:pStyle w:val="Default"/>
              <w:rPr>
                <w:sz w:val="20"/>
                <w:szCs w:val="20"/>
              </w:rPr>
            </w:pPr>
            <w:r>
              <w:rPr>
                <w:sz w:val="20"/>
                <w:szCs w:val="20"/>
              </w:rPr>
              <w:t xml:space="preserve">Технические средства — персональные устройства для фото- и видеосъемки </w:t>
            </w:r>
          </w:p>
          <w:p w14:paraId="6BDAEFEF" w14:textId="77777777" w:rsidR="00C57150" w:rsidRDefault="00C57150" w:rsidP="00C57150">
            <w:pPr>
              <w:pStyle w:val="Default"/>
              <w:rPr>
                <w:sz w:val="20"/>
                <w:szCs w:val="20"/>
              </w:rPr>
            </w:pPr>
          </w:p>
        </w:tc>
        <w:tc>
          <w:tcPr>
            <w:tcW w:w="4673" w:type="dxa"/>
          </w:tcPr>
          <w:p w14:paraId="49339BEF" w14:textId="77777777" w:rsidR="00C57150" w:rsidRDefault="00C57150" w:rsidP="00C57150">
            <w:pPr>
              <w:pStyle w:val="Default"/>
              <w:rPr>
                <w:rFonts w:cstheme="minorBidi"/>
                <w:color w:val="auto"/>
              </w:rPr>
            </w:pPr>
          </w:p>
          <w:p w14:paraId="5BF20041" w14:textId="77777777" w:rsidR="00C57150" w:rsidRDefault="00C57150" w:rsidP="00C57150">
            <w:pPr>
              <w:pStyle w:val="Default"/>
              <w:rPr>
                <w:sz w:val="20"/>
                <w:szCs w:val="20"/>
              </w:rPr>
            </w:pPr>
            <w:r>
              <w:rPr>
                <w:rFonts w:cstheme="minorBidi"/>
                <w:sz w:val="20"/>
                <w:szCs w:val="20"/>
              </w:rPr>
              <w:t xml:space="preserve"> </w:t>
            </w:r>
            <w:r>
              <w:rPr>
                <w:sz w:val="20"/>
                <w:szCs w:val="20"/>
              </w:rPr>
              <w:t xml:space="preserve">Конкурсантам, экспертам и переводчикам запрещается использовать на рабочей площадке, а также в зоне брифинга устройства для фото- и видеосъемки. Запрещается фотографировать любые части конкурсного задания и ведомости оценок. </w:t>
            </w:r>
          </w:p>
          <w:p w14:paraId="6E00B50C" w14:textId="77777777" w:rsidR="00C57150" w:rsidRDefault="00C57150" w:rsidP="00C57150">
            <w:pPr>
              <w:pStyle w:val="Default"/>
              <w:rPr>
                <w:rFonts w:cstheme="minorBidi"/>
                <w:color w:val="auto"/>
              </w:rPr>
            </w:pPr>
          </w:p>
        </w:tc>
      </w:tr>
      <w:tr w:rsidR="00C57150" w14:paraId="764F7973" w14:textId="77777777" w:rsidTr="00C57150">
        <w:tc>
          <w:tcPr>
            <w:tcW w:w="4672" w:type="dxa"/>
          </w:tcPr>
          <w:p w14:paraId="0E4D7DD8" w14:textId="77777777" w:rsidR="00C57150" w:rsidRDefault="00C57150" w:rsidP="00C57150">
            <w:pPr>
              <w:pStyle w:val="Default"/>
              <w:rPr>
                <w:sz w:val="20"/>
                <w:szCs w:val="20"/>
              </w:rPr>
            </w:pPr>
            <w:r>
              <w:rPr>
                <w:sz w:val="20"/>
                <w:szCs w:val="20"/>
              </w:rPr>
              <w:t xml:space="preserve">Чертежи, записи </w:t>
            </w:r>
          </w:p>
          <w:p w14:paraId="4DE170D4" w14:textId="77777777" w:rsidR="00C57150" w:rsidRDefault="00C57150" w:rsidP="00C57150">
            <w:pPr>
              <w:pStyle w:val="Default"/>
              <w:rPr>
                <w:sz w:val="20"/>
                <w:szCs w:val="20"/>
              </w:rPr>
            </w:pPr>
          </w:p>
        </w:tc>
        <w:tc>
          <w:tcPr>
            <w:tcW w:w="4673" w:type="dxa"/>
          </w:tcPr>
          <w:p w14:paraId="5CB2590B" w14:textId="77777777" w:rsidR="00C57150" w:rsidRDefault="00C57150" w:rsidP="00C57150">
            <w:pPr>
              <w:pStyle w:val="Default"/>
              <w:rPr>
                <w:rFonts w:cstheme="minorBidi"/>
                <w:color w:val="auto"/>
              </w:rPr>
            </w:pPr>
          </w:p>
          <w:p w14:paraId="410EE7A4" w14:textId="77777777" w:rsidR="00C57150" w:rsidRDefault="00C57150" w:rsidP="00C57150">
            <w:pPr>
              <w:pStyle w:val="Default"/>
              <w:rPr>
                <w:sz w:val="20"/>
                <w:szCs w:val="20"/>
              </w:rPr>
            </w:pPr>
            <w:r>
              <w:rPr>
                <w:rFonts w:cstheme="minorBidi"/>
                <w:sz w:val="20"/>
                <w:szCs w:val="20"/>
              </w:rPr>
              <w:t xml:space="preserve"> </w:t>
            </w:r>
            <w:r>
              <w:rPr>
                <w:sz w:val="20"/>
                <w:szCs w:val="20"/>
              </w:rPr>
              <w:t xml:space="preserve">Конкурсанты могут чертить чертежи, оформлять инструкции или делать заметки, находясь на рабочей площадке, однако их никогда нельзя забирать с рабочей площадки. При ежедневной предстартовой проверке, по требованию экспертов, предоставлять их к осмотру на предмет наличия записей на всех листах, включая обратную сторону </w:t>
            </w:r>
          </w:p>
          <w:p w14:paraId="73D966F3" w14:textId="77777777" w:rsidR="00C57150" w:rsidRDefault="00C57150" w:rsidP="00C57150">
            <w:pPr>
              <w:pStyle w:val="Default"/>
              <w:rPr>
                <w:rFonts w:cstheme="minorBidi"/>
                <w:color w:val="auto"/>
              </w:rPr>
            </w:pPr>
          </w:p>
        </w:tc>
      </w:tr>
      <w:tr w:rsidR="00C57150" w14:paraId="2E123582" w14:textId="77777777" w:rsidTr="00C57150">
        <w:tc>
          <w:tcPr>
            <w:tcW w:w="4672" w:type="dxa"/>
          </w:tcPr>
          <w:p w14:paraId="61F336AC" w14:textId="77777777" w:rsidR="00C57150" w:rsidRDefault="00C57150" w:rsidP="00C57150">
            <w:pPr>
              <w:pStyle w:val="Default"/>
              <w:rPr>
                <w:sz w:val="20"/>
                <w:szCs w:val="20"/>
              </w:rPr>
            </w:pPr>
            <w:r>
              <w:rPr>
                <w:sz w:val="20"/>
                <w:szCs w:val="20"/>
              </w:rPr>
              <w:t xml:space="preserve">Отказ оборудования </w:t>
            </w:r>
          </w:p>
          <w:p w14:paraId="4A85551A" w14:textId="77777777" w:rsidR="00C57150" w:rsidRDefault="00C57150" w:rsidP="00C57150">
            <w:pPr>
              <w:pStyle w:val="Default"/>
              <w:rPr>
                <w:sz w:val="20"/>
                <w:szCs w:val="20"/>
              </w:rPr>
            </w:pPr>
          </w:p>
        </w:tc>
        <w:tc>
          <w:tcPr>
            <w:tcW w:w="4673" w:type="dxa"/>
          </w:tcPr>
          <w:p w14:paraId="781EA082" w14:textId="77777777" w:rsidR="00C57150" w:rsidRDefault="00C57150" w:rsidP="00C57150">
            <w:pPr>
              <w:pStyle w:val="Default"/>
              <w:rPr>
                <w:rFonts w:cstheme="minorBidi"/>
                <w:color w:val="auto"/>
              </w:rPr>
            </w:pPr>
          </w:p>
          <w:p w14:paraId="4A0081CE" w14:textId="77777777" w:rsidR="00C57150" w:rsidRDefault="00C57150" w:rsidP="00C57150">
            <w:pPr>
              <w:pStyle w:val="Default"/>
              <w:rPr>
                <w:sz w:val="20"/>
                <w:szCs w:val="20"/>
              </w:rPr>
            </w:pPr>
            <w:r>
              <w:rPr>
                <w:rFonts w:cstheme="minorBidi"/>
                <w:sz w:val="20"/>
                <w:szCs w:val="20"/>
              </w:rPr>
              <w:t xml:space="preserve"> </w:t>
            </w:r>
            <w:r>
              <w:rPr>
                <w:sz w:val="20"/>
                <w:szCs w:val="20"/>
              </w:rPr>
              <w:t xml:space="preserve">Если имеется явное доказательство того, что конкурсанты сами причинили ущерб оборудованию, им не будет предоставляться замена и дополнительное время. </w:t>
            </w:r>
          </w:p>
          <w:p w14:paraId="108088F1" w14:textId="77777777" w:rsidR="00C57150" w:rsidRDefault="00C57150" w:rsidP="00C57150">
            <w:pPr>
              <w:pStyle w:val="Default"/>
              <w:rPr>
                <w:rFonts w:cstheme="minorBidi"/>
                <w:color w:val="auto"/>
              </w:rPr>
            </w:pPr>
          </w:p>
        </w:tc>
      </w:tr>
      <w:tr w:rsidR="00C57150" w14:paraId="15C402AC" w14:textId="77777777" w:rsidTr="00C57150">
        <w:tc>
          <w:tcPr>
            <w:tcW w:w="4672" w:type="dxa"/>
          </w:tcPr>
          <w:p w14:paraId="0B9B794C" w14:textId="77777777" w:rsidR="00003224" w:rsidRDefault="00003224" w:rsidP="00003224">
            <w:pPr>
              <w:pStyle w:val="Default"/>
              <w:rPr>
                <w:sz w:val="20"/>
                <w:szCs w:val="20"/>
              </w:rPr>
            </w:pPr>
            <w:r>
              <w:rPr>
                <w:sz w:val="20"/>
                <w:szCs w:val="20"/>
              </w:rPr>
              <w:t xml:space="preserve">Техника безопасности, нормы охраны здоровья и защита окружающей среды </w:t>
            </w:r>
          </w:p>
          <w:p w14:paraId="66890D82" w14:textId="77777777" w:rsidR="00C57150" w:rsidRDefault="00C57150" w:rsidP="00C57150">
            <w:pPr>
              <w:pStyle w:val="Default"/>
              <w:rPr>
                <w:sz w:val="20"/>
                <w:szCs w:val="20"/>
              </w:rPr>
            </w:pPr>
          </w:p>
        </w:tc>
        <w:tc>
          <w:tcPr>
            <w:tcW w:w="4673" w:type="dxa"/>
          </w:tcPr>
          <w:p w14:paraId="32D81735" w14:textId="77777777" w:rsidR="00003224" w:rsidRDefault="00003224" w:rsidP="00003224">
            <w:pPr>
              <w:pStyle w:val="Default"/>
              <w:rPr>
                <w:rFonts w:cstheme="minorBidi"/>
                <w:color w:val="auto"/>
              </w:rPr>
            </w:pPr>
          </w:p>
          <w:p w14:paraId="26FF2412" w14:textId="77777777" w:rsidR="00003224" w:rsidRDefault="00003224" w:rsidP="00003224">
            <w:pPr>
              <w:pStyle w:val="Default"/>
              <w:rPr>
                <w:sz w:val="20"/>
                <w:szCs w:val="20"/>
              </w:rPr>
            </w:pPr>
            <w:r>
              <w:rPr>
                <w:rFonts w:cstheme="minorBidi"/>
                <w:sz w:val="20"/>
                <w:szCs w:val="20"/>
              </w:rPr>
              <w:t xml:space="preserve"> </w:t>
            </w:r>
            <w:r>
              <w:rPr>
                <w:sz w:val="20"/>
                <w:szCs w:val="20"/>
              </w:rPr>
              <w:t xml:space="preserve">См. документ </w:t>
            </w:r>
            <w:proofErr w:type="spellStart"/>
            <w:r>
              <w:rPr>
                <w:sz w:val="20"/>
                <w:szCs w:val="20"/>
              </w:rPr>
              <w:t>WorldSkills</w:t>
            </w:r>
            <w:proofErr w:type="spellEnd"/>
            <w:r>
              <w:rPr>
                <w:sz w:val="20"/>
                <w:szCs w:val="20"/>
              </w:rPr>
              <w:t xml:space="preserve"> «Политика в области охраны труда, техники безопасности и защиты окружающей среды» и руководящий документ. </w:t>
            </w:r>
          </w:p>
          <w:p w14:paraId="25179BE2" w14:textId="77777777" w:rsidR="00C57150" w:rsidRDefault="00C57150" w:rsidP="00C57150">
            <w:pPr>
              <w:pStyle w:val="Default"/>
              <w:rPr>
                <w:rFonts w:cstheme="minorBidi"/>
                <w:color w:val="auto"/>
              </w:rPr>
            </w:pPr>
          </w:p>
        </w:tc>
      </w:tr>
      <w:tr w:rsidR="00003224" w14:paraId="3F7826DE" w14:textId="77777777" w:rsidTr="00C57150">
        <w:tc>
          <w:tcPr>
            <w:tcW w:w="4672" w:type="dxa"/>
          </w:tcPr>
          <w:p w14:paraId="1BA74499" w14:textId="77777777" w:rsidR="00003224" w:rsidRDefault="00003224" w:rsidP="00003224">
            <w:pPr>
              <w:pStyle w:val="Default"/>
              <w:rPr>
                <w:sz w:val="20"/>
                <w:szCs w:val="20"/>
              </w:rPr>
            </w:pPr>
            <w:r>
              <w:rPr>
                <w:sz w:val="20"/>
                <w:szCs w:val="20"/>
              </w:rPr>
              <w:lastRenderedPageBreak/>
              <w:t xml:space="preserve">Инфраструктура </w:t>
            </w:r>
          </w:p>
          <w:p w14:paraId="7AFF5953" w14:textId="77777777" w:rsidR="00003224" w:rsidRDefault="00003224" w:rsidP="00003224">
            <w:pPr>
              <w:pStyle w:val="Default"/>
              <w:rPr>
                <w:sz w:val="20"/>
                <w:szCs w:val="20"/>
              </w:rPr>
            </w:pPr>
          </w:p>
        </w:tc>
        <w:tc>
          <w:tcPr>
            <w:tcW w:w="4673" w:type="dxa"/>
          </w:tcPr>
          <w:p w14:paraId="3112CAC0" w14:textId="77777777" w:rsidR="00003224" w:rsidRDefault="00003224" w:rsidP="00003224">
            <w:pPr>
              <w:pStyle w:val="Default"/>
              <w:rPr>
                <w:rFonts w:cstheme="minorBidi"/>
                <w:color w:val="auto"/>
              </w:rPr>
            </w:pPr>
          </w:p>
          <w:p w14:paraId="38F8FC7F" w14:textId="77777777" w:rsidR="00003224" w:rsidRDefault="00003224" w:rsidP="00003224">
            <w:pPr>
              <w:pStyle w:val="Default"/>
              <w:rPr>
                <w:sz w:val="20"/>
                <w:szCs w:val="20"/>
              </w:rPr>
            </w:pPr>
            <w:r>
              <w:rPr>
                <w:rFonts w:cstheme="minorBidi"/>
                <w:sz w:val="20"/>
                <w:szCs w:val="20"/>
              </w:rPr>
              <w:t xml:space="preserve"> </w:t>
            </w:r>
            <w:r>
              <w:rPr>
                <w:sz w:val="20"/>
                <w:szCs w:val="20"/>
              </w:rPr>
              <w:t xml:space="preserve">Не разрешается использование на рабочей площадке суперклея, силикона, латекса или аналогичного клейкого материала. </w:t>
            </w:r>
          </w:p>
          <w:p w14:paraId="42FB5852" w14:textId="77777777" w:rsidR="00003224" w:rsidRDefault="00003224" w:rsidP="00003224">
            <w:pPr>
              <w:pStyle w:val="Default"/>
              <w:rPr>
                <w:rFonts w:cstheme="minorBidi"/>
                <w:color w:val="auto"/>
              </w:rPr>
            </w:pPr>
          </w:p>
        </w:tc>
      </w:tr>
      <w:tr w:rsidR="00003224" w14:paraId="58B1E542" w14:textId="77777777" w:rsidTr="00C57150">
        <w:tc>
          <w:tcPr>
            <w:tcW w:w="4672" w:type="dxa"/>
          </w:tcPr>
          <w:p w14:paraId="7F77EDC2" w14:textId="77777777" w:rsidR="00003224" w:rsidRDefault="00003224" w:rsidP="00003224">
            <w:pPr>
              <w:pStyle w:val="Default"/>
              <w:rPr>
                <w:sz w:val="20"/>
                <w:szCs w:val="20"/>
              </w:rPr>
            </w:pPr>
            <w:r>
              <w:rPr>
                <w:sz w:val="20"/>
                <w:szCs w:val="20"/>
              </w:rPr>
              <w:t xml:space="preserve">Контроль за конкурсантами </w:t>
            </w:r>
          </w:p>
          <w:p w14:paraId="36E926E2" w14:textId="77777777" w:rsidR="00003224" w:rsidRDefault="00003224" w:rsidP="00003224">
            <w:pPr>
              <w:pStyle w:val="Default"/>
              <w:rPr>
                <w:sz w:val="20"/>
                <w:szCs w:val="20"/>
              </w:rPr>
            </w:pPr>
          </w:p>
        </w:tc>
        <w:tc>
          <w:tcPr>
            <w:tcW w:w="4673" w:type="dxa"/>
          </w:tcPr>
          <w:p w14:paraId="29858C3C" w14:textId="77777777" w:rsidR="00003224" w:rsidRDefault="00003224" w:rsidP="00003224">
            <w:pPr>
              <w:pStyle w:val="Default"/>
              <w:rPr>
                <w:rFonts w:cstheme="minorBidi"/>
                <w:color w:val="auto"/>
              </w:rPr>
            </w:pPr>
          </w:p>
          <w:p w14:paraId="0361B55D" w14:textId="77777777" w:rsidR="00003224" w:rsidRDefault="00003224" w:rsidP="00003224">
            <w:pPr>
              <w:pStyle w:val="Default"/>
              <w:rPr>
                <w:sz w:val="20"/>
                <w:szCs w:val="20"/>
              </w:rPr>
            </w:pPr>
            <w:r>
              <w:rPr>
                <w:rFonts w:cstheme="minorBidi"/>
                <w:sz w:val="20"/>
                <w:szCs w:val="20"/>
              </w:rPr>
              <w:t xml:space="preserve"> </w:t>
            </w:r>
            <w:r>
              <w:rPr>
                <w:sz w:val="20"/>
                <w:szCs w:val="20"/>
              </w:rPr>
              <w:t xml:space="preserve">Конкурсантов необходимо постоянно контролировать во время их работы. Эксперты, в чьи обязанности входит контроль, должны принять меры для того, чтобы их заменил другой эксперт, если им необходимо уйти. </w:t>
            </w:r>
          </w:p>
          <w:p w14:paraId="567762E9" w14:textId="77777777" w:rsidR="00003224" w:rsidRDefault="00003224" w:rsidP="00003224">
            <w:pPr>
              <w:pStyle w:val="Default"/>
              <w:rPr>
                <w:sz w:val="20"/>
                <w:szCs w:val="20"/>
              </w:rPr>
            </w:pPr>
            <w:r>
              <w:rPr>
                <w:sz w:val="20"/>
                <w:szCs w:val="20"/>
              </w:rPr>
              <w:t xml:space="preserve"> Экспертам не разрешается контролировать своего конкурсанта-компатриота. </w:t>
            </w:r>
          </w:p>
          <w:p w14:paraId="3D1A7257" w14:textId="77777777" w:rsidR="00003224" w:rsidRDefault="00003224" w:rsidP="00003224">
            <w:pPr>
              <w:pStyle w:val="Default"/>
              <w:rPr>
                <w:sz w:val="20"/>
                <w:szCs w:val="20"/>
              </w:rPr>
            </w:pPr>
            <w:r>
              <w:rPr>
                <w:sz w:val="20"/>
                <w:szCs w:val="20"/>
              </w:rPr>
              <w:t xml:space="preserve"> Экспертам и переводчикам разрешается входить на рабочее место только в том случае, если это одобрено главным экспертом или заместителем главного эксперта. Единственным исключением из этого правила является необходимость остановить конкурсанта по причинам, связанным с охраной труда, техникой безопасности и охраной окружающей среды. </w:t>
            </w:r>
          </w:p>
          <w:p w14:paraId="3AA14A73" w14:textId="77777777" w:rsidR="00003224" w:rsidRDefault="00003224" w:rsidP="00003224">
            <w:pPr>
              <w:pStyle w:val="Default"/>
              <w:rPr>
                <w:rFonts w:cstheme="minorBidi"/>
                <w:color w:val="auto"/>
              </w:rPr>
            </w:pPr>
          </w:p>
        </w:tc>
      </w:tr>
      <w:tr w:rsidR="00003224" w14:paraId="724BC001" w14:textId="77777777" w:rsidTr="00C57150">
        <w:tc>
          <w:tcPr>
            <w:tcW w:w="4672" w:type="dxa"/>
          </w:tcPr>
          <w:p w14:paraId="3BB4F9C1" w14:textId="77777777" w:rsidR="00003224" w:rsidRDefault="00003224" w:rsidP="00003224">
            <w:pPr>
              <w:pStyle w:val="Default"/>
              <w:rPr>
                <w:sz w:val="20"/>
                <w:szCs w:val="20"/>
              </w:rPr>
            </w:pPr>
          </w:p>
        </w:tc>
        <w:tc>
          <w:tcPr>
            <w:tcW w:w="4673" w:type="dxa"/>
          </w:tcPr>
          <w:p w14:paraId="28DE46B8" w14:textId="77777777" w:rsidR="00003224" w:rsidRDefault="00003224" w:rsidP="00003224">
            <w:pPr>
              <w:pStyle w:val="Default"/>
              <w:rPr>
                <w:rFonts w:cstheme="minorBidi"/>
                <w:color w:val="auto"/>
              </w:rPr>
            </w:pPr>
          </w:p>
        </w:tc>
      </w:tr>
    </w:tbl>
    <w:p w14:paraId="5F11EB49" w14:textId="77777777" w:rsidR="00C57150" w:rsidRPr="00C57150" w:rsidRDefault="00C57150" w:rsidP="00C57150">
      <w:pPr>
        <w:rPr>
          <w:rFonts w:ascii="Times New Roman" w:hAnsi="Times New Roman" w:cs="Times New Roman"/>
          <w:sz w:val="28"/>
          <w:szCs w:val="28"/>
        </w:rPr>
      </w:pPr>
    </w:p>
    <w:p w14:paraId="4D7C3259" w14:textId="77777777" w:rsidR="00C57150" w:rsidRPr="00003224" w:rsidRDefault="00003224" w:rsidP="00F26E6C">
      <w:pPr>
        <w:pStyle w:val="a9"/>
        <w:numPr>
          <w:ilvl w:val="1"/>
          <w:numId w:val="2"/>
        </w:numPr>
        <w:ind w:left="709" w:hanging="425"/>
        <w:rPr>
          <w:rFonts w:ascii="Times New Roman" w:hAnsi="Times New Roman" w:cs="Times New Roman"/>
          <w:sz w:val="28"/>
          <w:szCs w:val="28"/>
        </w:rPr>
      </w:pPr>
      <w:r w:rsidRPr="00F26E6C">
        <w:rPr>
          <w:rFonts w:ascii="Times New Roman" w:hAnsi="Times New Roman" w:cs="Times New Roman"/>
          <w:sz w:val="28"/>
          <w:szCs w:val="28"/>
        </w:rPr>
        <w:t>РЕКОМЕНДУЕМАЯ СХЕМА КОНКУРСНОЙ ПЛОЩАДКИ</w:t>
      </w:r>
    </w:p>
    <w:p w14:paraId="30A47093" w14:textId="77777777" w:rsidR="00003224" w:rsidRPr="00F26E6C" w:rsidRDefault="00E97E15" w:rsidP="00E97E15">
      <w:pPr>
        <w:ind w:left="720"/>
        <w:rPr>
          <w:rFonts w:ascii="Times New Roman" w:hAnsi="Times New Roman" w:cs="Times New Roman"/>
          <w:sz w:val="28"/>
          <w:szCs w:val="28"/>
        </w:rPr>
      </w:pPr>
      <w:r w:rsidRPr="00F26E6C">
        <w:rPr>
          <w:rFonts w:ascii="Times New Roman" w:hAnsi="Times New Roman" w:cs="Times New Roman"/>
          <w:sz w:val="28"/>
          <w:szCs w:val="28"/>
        </w:rPr>
        <w:t>Схема конкурсной площадки (</w:t>
      </w:r>
      <w:r w:rsidRPr="00F26E6C">
        <w:rPr>
          <w:rFonts w:ascii="Times New Roman" w:hAnsi="Times New Roman" w:cs="Times New Roman"/>
          <w:i/>
          <w:iCs/>
          <w:sz w:val="28"/>
          <w:szCs w:val="28"/>
        </w:rPr>
        <w:t>см. иллюстрацию</w:t>
      </w:r>
      <w:r w:rsidRPr="00F26E6C">
        <w:rPr>
          <w:rFonts w:ascii="Times New Roman" w:hAnsi="Times New Roman" w:cs="Times New Roman"/>
          <w:sz w:val="28"/>
          <w:szCs w:val="28"/>
        </w:rPr>
        <w:t>).</w:t>
      </w:r>
    </w:p>
    <w:p w14:paraId="2F7F94FD" w14:textId="77777777" w:rsidR="00E97E15" w:rsidRDefault="00E97E15" w:rsidP="00E97E15">
      <w:pPr>
        <w:rPr>
          <w:rFonts w:ascii="Times New Roman" w:hAnsi="Times New Roman" w:cs="Times New Roman"/>
          <w:sz w:val="28"/>
          <w:szCs w:val="28"/>
        </w:rPr>
      </w:pPr>
      <w:r w:rsidRPr="00E97E15">
        <w:rPr>
          <w:rFonts w:ascii="Times New Roman" w:hAnsi="Times New Roman" w:cs="Times New Roman"/>
          <w:noProof/>
          <w:sz w:val="28"/>
          <w:szCs w:val="28"/>
          <w:lang w:eastAsia="ru-RU"/>
        </w:rPr>
        <w:drawing>
          <wp:inline distT="0" distB="0" distL="0" distR="0" wp14:anchorId="76055073" wp14:editId="44EC2FF5">
            <wp:extent cx="5940425" cy="2870214"/>
            <wp:effectExtent l="0" t="0" r="3175" b="635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940425" cy="2870214"/>
                    </a:xfrm>
                    <a:prstGeom prst="rect">
                      <a:avLst/>
                    </a:prstGeom>
                    <a:noFill/>
                    <a:ln>
                      <a:noFill/>
                    </a:ln>
                  </pic:spPr>
                </pic:pic>
              </a:graphicData>
            </a:graphic>
          </wp:inline>
        </w:drawing>
      </w:r>
    </w:p>
    <w:p w14:paraId="4C8382BB" w14:textId="77777777" w:rsidR="00F26E6C" w:rsidRPr="00E97E15" w:rsidRDefault="00F26E6C" w:rsidP="00E97E15">
      <w:pPr>
        <w:rPr>
          <w:rFonts w:ascii="Times New Roman" w:hAnsi="Times New Roman" w:cs="Times New Roman"/>
          <w:sz w:val="28"/>
          <w:szCs w:val="28"/>
        </w:rPr>
      </w:pPr>
      <w:r>
        <w:rPr>
          <w:rFonts w:ascii="Times New Roman" w:hAnsi="Times New Roman" w:cs="Times New Roman"/>
          <w:sz w:val="28"/>
          <w:szCs w:val="28"/>
        </w:rPr>
        <w:br w:type="page"/>
      </w:r>
    </w:p>
    <w:p w14:paraId="6C3B0B16" w14:textId="77777777" w:rsidR="00A719D3" w:rsidRPr="00E97E15" w:rsidRDefault="00E97E15" w:rsidP="00F26E6C">
      <w:pPr>
        <w:pStyle w:val="a9"/>
        <w:numPr>
          <w:ilvl w:val="0"/>
          <w:numId w:val="2"/>
        </w:numPr>
        <w:ind w:left="284" w:hanging="284"/>
        <w:rPr>
          <w:rFonts w:ascii="Times New Roman" w:hAnsi="Times New Roman" w:cs="Times New Roman"/>
          <w:sz w:val="28"/>
          <w:szCs w:val="28"/>
        </w:rPr>
      </w:pPr>
      <w:r w:rsidRPr="00F26E6C">
        <w:rPr>
          <w:rFonts w:ascii="Times New Roman" w:hAnsi="Times New Roman" w:cs="Times New Roman"/>
          <w:sz w:val="28"/>
          <w:szCs w:val="28"/>
        </w:rPr>
        <w:lastRenderedPageBreak/>
        <w:t>ОСОБЫЕ ПРАВИЛА ВОЗРАСТНОЙ ГРУППЫ 1</w:t>
      </w:r>
      <w:r w:rsidR="00341C6B" w:rsidRPr="00341C6B">
        <w:rPr>
          <w:rFonts w:ascii="Times New Roman" w:hAnsi="Times New Roman" w:cs="Times New Roman"/>
          <w:sz w:val="28"/>
          <w:szCs w:val="28"/>
        </w:rPr>
        <w:t>0</w:t>
      </w:r>
      <w:r w:rsidRPr="00F26E6C">
        <w:rPr>
          <w:rFonts w:ascii="Times New Roman" w:hAnsi="Times New Roman" w:cs="Times New Roman"/>
          <w:sz w:val="28"/>
          <w:szCs w:val="28"/>
        </w:rPr>
        <w:t>-1</w:t>
      </w:r>
      <w:r w:rsidR="00341C6B" w:rsidRPr="00341C6B">
        <w:rPr>
          <w:rFonts w:ascii="Times New Roman" w:hAnsi="Times New Roman" w:cs="Times New Roman"/>
          <w:sz w:val="28"/>
          <w:szCs w:val="28"/>
        </w:rPr>
        <w:t>7</w:t>
      </w:r>
      <w:r w:rsidRPr="00F26E6C">
        <w:rPr>
          <w:rFonts w:ascii="Times New Roman" w:hAnsi="Times New Roman" w:cs="Times New Roman"/>
          <w:sz w:val="28"/>
          <w:szCs w:val="28"/>
        </w:rPr>
        <w:t xml:space="preserve"> ЛЕТ</w:t>
      </w:r>
    </w:p>
    <w:p w14:paraId="30252BF3" w14:textId="77777777" w:rsidR="00E97E15" w:rsidRPr="008763F7" w:rsidRDefault="00E97E15" w:rsidP="008763F7">
      <w:pPr>
        <w:pStyle w:val="a9"/>
        <w:ind w:left="0" w:firstLine="284"/>
        <w:rPr>
          <w:rFonts w:ascii="Times New Roman" w:hAnsi="Times New Roman" w:cs="Times New Roman"/>
          <w:sz w:val="28"/>
          <w:szCs w:val="28"/>
        </w:rPr>
      </w:pPr>
      <w:r w:rsidRPr="008763F7">
        <w:rPr>
          <w:rFonts w:ascii="Times New Roman" w:hAnsi="Times New Roman" w:cs="Times New Roman"/>
          <w:sz w:val="28"/>
          <w:szCs w:val="28"/>
        </w:rPr>
        <w:t>Участие в чемпионатах школьников является неотъемлемой частью развития компетенции. Дети, занимающиеся электромонтажом в школах, кружках, курсах подготовки и т.п. способны выполнять работу взрослого монтажника с учетом возрастных особенностей и техники безопасности. Школьники, пробующие свои силы в профессии сегодня, завтра могут выбрать профессию и оказывать серьезное влияние на развитие профессии благодаря профессиональным навыкам, полученным до обучения в техническом колледже.</w:t>
      </w:r>
    </w:p>
    <w:p w14:paraId="1D13E4EB" w14:textId="77777777" w:rsidR="00E97E15" w:rsidRPr="00F516B9" w:rsidRDefault="00E97E15" w:rsidP="001F3A8F">
      <w:pPr>
        <w:pStyle w:val="a9"/>
        <w:numPr>
          <w:ilvl w:val="1"/>
          <w:numId w:val="2"/>
        </w:numPr>
        <w:ind w:left="709" w:hanging="425"/>
        <w:rPr>
          <w:rFonts w:ascii="Times New Roman" w:hAnsi="Times New Roman" w:cs="Times New Roman"/>
          <w:sz w:val="28"/>
          <w:szCs w:val="28"/>
        </w:rPr>
      </w:pPr>
      <w:r w:rsidRPr="001F3A8F">
        <w:rPr>
          <w:rFonts w:ascii="Times New Roman" w:hAnsi="Times New Roman" w:cs="Times New Roman"/>
          <w:sz w:val="28"/>
          <w:szCs w:val="28"/>
        </w:rPr>
        <w:t>ФОРМАТ УЧАСТИЯ ДЕТЕЙ В ЧЕМПИОНАТЕ</w:t>
      </w:r>
    </w:p>
    <w:p w14:paraId="1F41C478" w14:textId="77777777" w:rsidR="00F516B9" w:rsidRDefault="00F516B9" w:rsidP="00F516B9">
      <w:pPr>
        <w:pStyle w:val="Default"/>
      </w:pPr>
      <w:r w:rsidRPr="00F516B9">
        <w:rPr>
          <w:rFonts w:ascii="Symbol" w:hAnsi="Symbol" w:cs="Symbol"/>
          <w:sz w:val="28"/>
          <w:szCs w:val="28"/>
        </w:rPr>
        <w:t></w:t>
      </w:r>
      <w:r w:rsidRPr="00F516B9">
        <w:rPr>
          <w:rFonts w:ascii="Symbol" w:hAnsi="Symbol" w:cs="Symbol"/>
          <w:sz w:val="28"/>
          <w:szCs w:val="28"/>
        </w:rPr>
        <w:t></w:t>
      </w:r>
      <w:r w:rsidRPr="00F516B9">
        <w:rPr>
          <w:sz w:val="28"/>
          <w:szCs w:val="28"/>
        </w:rPr>
        <w:t xml:space="preserve">Школьники участвуют в чемпионатах </w:t>
      </w:r>
      <w:proofErr w:type="spellStart"/>
      <w:r w:rsidR="001F3A8F">
        <w:rPr>
          <w:sz w:val="28"/>
          <w:szCs w:val="28"/>
        </w:rPr>
        <w:t>ЮниорПрофи</w:t>
      </w:r>
      <w:proofErr w:type="spellEnd"/>
      <w:r w:rsidRPr="00F516B9">
        <w:rPr>
          <w:sz w:val="28"/>
          <w:szCs w:val="28"/>
        </w:rPr>
        <w:t xml:space="preserve"> в рамках </w:t>
      </w:r>
    </w:p>
    <w:p w14:paraId="391AF2CE" w14:textId="77777777" w:rsidR="00F516B9" w:rsidRPr="0094504A" w:rsidRDefault="00F516B9" w:rsidP="0094504A">
      <w:pPr>
        <w:pStyle w:val="Default"/>
        <w:rPr>
          <w:sz w:val="28"/>
          <w:szCs w:val="28"/>
        </w:rPr>
      </w:pPr>
      <w:r>
        <w:rPr>
          <w:sz w:val="28"/>
          <w:szCs w:val="28"/>
        </w:rPr>
        <w:t xml:space="preserve">площадки, единой с конкурсной площадкой для студентов технических колледжей </w:t>
      </w:r>
    </w:p>
    <w:p w14:paraId="59E1A00D" w14:textId="77777777" w:rsidR="00F516B9" w:rsidRPr="0094504A" w:rsidRDefault="00F516B9" w:rsidP="00F516B9">
      <w:pPr>
        <w:autoSpaceDE w:val="0"/>
        <w:autoSpaceDN w:val="0"/>
        <w:adjustRightInd w:val="0"/>
        <w:spacing w:after="0" w:line="240" w:lineRule="auto"/>
        <w:rPr>
          <w:rFonts w:ascii="Times New Roman" w:hAnsi="Times New Roman" w:cs="Times New Roman"/>
          <w:color w:val="000000"/>
          <w:sz w:val="28"/>
          <w:szCs w:val="28"/>
        </w:rPr>
      </w:pPr>
      <w:r w:rsidRPr="00F516B9">
        <w:rPr>
          <w:rFonts w:ascii="Symbol" w:hAnsi="Symbol" w:cs="Symbol"/>
          <w:color w:val="000000"/>
          <w:sz w:val="28"/>
          <w:szCs w:val="28"/>
        </w:rPr>
        <w:t></w:t>
      </w:r>
      <w:r w:rsidRPr="00F516B9">
        <w:rPr>
          <w:rFonts w:ascii="Symbol" w:hAnsi="Symbol" w:cs="Symbol"/>
          <w:color w:val="000000"/>
          <w:sz w:val="28"/>
          <w:szCs w:val="28"/>
        </w:rPr>
        <w:t></w:t>
      </w:r>
      <w:r w:rsidRPr="00F516B9">
        <w:rPr>
          <w:rFonts w:ascii="Times New Roman" w:hAnsi="Times New Roman" w:cs="Times New Roman"/>
          <w:color w:val="000000"/>
          <w:sz w:val="28"/>
          <w:szCs w:val="28"/>
        </w:rPr>
        <w:t xml:space="preserve">Школьники участвуют в командах по 2 человека </w:t>
      </w:r>
    </w:p>
    <w:p w14:paraId="3FC5FD0C" w14:textId="77777777" w:rsidR="00F516B9" w:rsidRPr="0094504A" w:rsidRDefault="00F516B9" w:rsidP="00F516B9">
      <w:pPr>
        <w:autoSpaceDE w:val="0"/>
        <w:autoSpaceDN w:val="0"/>
        <w:adjustRightInd w:val="0"/>
        <w:spacing w:after="0" w:line="240" w:lineRule="auto"/>
        <w:rPr>
          <w:rFonts w:ascii="Times New Roman" w:hAnsi="Times New Roman" w:cs="Times New Roman"/>
          <w:color w:val="000000"/>
          <w:sz w:val="28"/>
          <w:szCs w:val="28"/>
        </w:rPr>
      </w:pPr>
      <w:r w:rsidRPr="00F516B9">
        <w:rPr>
          <w:rFonts w:ascii="Symbol" w:hAnsi="Symbol" w:cs="Symbol"/>
          <w:color w:val="000000"/>
          <w:sz w:val="28"/>
          <w:szCs w:val="28"/>
        </w:rPr>
        <w:t></w:t>
      </w:r>
      <w:r w:rsidRPr="00F516B9">
        <w:rPr>
          <w:rFonts w:ascii="Symbol" w:hAnsi="Symbol" w:cs="Symbol"/>
          <w:color w:val="000000"/>
          <w:sz w:val="28"/>
          <w:szCs w:val="28"/>
        </w:rPr>
        <w:t></w:t>
      </w:r>
      <w:r w:rsidRPr="00F516B9">
        <w:rPr>
          <w:rFonts w:ascii="Times New Roman" w:hAnsi="Times New Roman" w:cs="Times New Roman"/>
          <w:color w:val="000000"/>
          <w:sz w:val="28"/>
          <w:szCs w:val="28"/>
        </w:rPr>
        <w:t xml:space="preserve">На соревновательной площадке школьников должна максимально соблюдаться техника безопасности, дети должны быть защищены от поражения электрическим током, должны использовать средства индивидуальной защиты </w:t>
      </w:r>
    </w:p>
    <w:p w14:paraId="29898589" w14:textId="77777777" w:rsidR="00F516B9" w:rsidRPr="0094504A" w:rsidRDefault="00F516B9" w:rsidP="00F516B9">
      <w:pPr>
        <w:autoSpaceDE w:val="0"/>
        <w:autoSpaceDN w:val="0"/>
        <w:adjustRightInd w:val="0"/>
        <w:spacing w:after="0" w:line="240" w:lineRule="auto"/>
        <w:rPr>
          <w:rFonts w:ascii="Times New Roman" w:hAnsi="Times New Roman" w:cs="Times New Roman"/>
          <w:color w:val="000000"/>
          <w:sz w:val="28"/>
          <w:szCs w:val="28"/>
        </w:rPr>
      </w:pPr>
      <w:r w:rsidRPr="00F516B9">
        <w:rPr>
          <w:rFonts w:ascii="Symbol" w:hAnsi="Symbol" w:cs="Symbol"/>
          <w:color w:val="000000"/>
          <w:sz w:val="28"/>
          <w:szCs w:val="28"/>
        </w:rPr>
        <w:t></w:t>
      </w:r>
      <w:r w:rsidRPr="00F516B9">
        <w:rPr>
          <w:rFonts w:ascii="Symbol" w:hAnsi="Symbol" w:cs="Symbol"/>
          <w:color w:val="000000"/>
          <w:sz w:val="28"/>
          <w:szCs w:val="28"/>
        </w:rPr>
        <w:t></w:t>
      </w:r>
      <w:r w:rsidRPr="00F516B9">
        <w:rPr>
          <w:rFonts w:ascii="Times New Roman" w:hAnsi="Times New Roman" w:cs="Times New Roman"/>
          <w:color w:val="000000"/>
          <w:sz w:val="28"/>
          <w:szCs w:val="28"/>
        </w:rPr>
        <w:t xml:space="preserve">В соревнованиях по электромонтажу могут принимать участие дети в возрасте </w:t>
      </w:r>
      <w:r w:rsidR="008A2D92">
        <w:rPr>
          <w:rFonts w:ascii="Times New Roman" w:hAnsi="Times New Roman" w:cs="Times New Roman"/>
          <w:color w:val="000000"/>
          <w:sz w:val="28"/>
          <w:szCs w:val="28"/>
        </w:rPr>
        <w:t>от 10 до 17</w:t>
      </w:r>
      <w:r w:rsidRPr="00F516B9">
        <w:rPr>
          <w:rFonts w:ascii="Times New Roman" w:hAnsi="Times New Roman" w:cs="Times New Roman"/>
          <w:color w:val="000000"/>
          <w:sz w:val="28"/>
          <w:szCs w:val="28"/>
        </w:rPr>
        <w:t xml:space="preserve"> лет включительно. </w:t>
      </w:r>
    </w:p>
    <w:p w14:paraId="1BD499E2" w14:textId="77777777" w:rsidR="00F516B9" w:rsidRPr="00F516B9" w:rsidRDefault="00F516B9" w:rsidP="00F516B9">
      <w:pPr>
        <w:autoSpaceDE w:val="0"/>
        <w:autoSpaceDN w:val="0"/>
        <w:adjustRightInd w:val="0"/>
        <w:spacing w:after="0" w:line="240" w:lineRule="auto"/>
        <w:rPr>
          <w:rFonts w:ascii="Times New Roman" w:hAnsi="Times New Roman" w:cs="Times New Roman"/>
          <w:color w:val="000000"/>
          <w:sz w:val="28"/>
          <w:szCs w:val="28"/>
        </w:rPr>
      </w:pPr>
      <w:r w:rsidRPr="00F516B9">
        <w:rPr>
          <w:rFonts w:ascii="Symbol" w:hAnsi="Symbol" w:cs="Symbol"/>
          <w:color w:val="000000"/>
          <w:sz w:val="28"/>
          <w:szCs w:val="28"/>
        </w:rPr>
        <w:t></w:t>
      </w:r>
      <w:r w:rsidRPr="00F516B9">
        <w:rPr>
          <w:rFonts w:ascii="Symbol" w:hAnsi="Symbol" w:cs="Symbol"/>
          <w:color w:val="000000"/>
          <w:sz w:val="28"/>
          <w:szCs w:val="28"/>
        </w:rPr>
        <w:t></w:t>
      </w:r>
      <w:r w:rsidRPr="00F516B9">
        <w:rPr>
          <w:rFonts w:ascii="Times New Roman" w:hAnsi="Times New Roman" w:cs="Times New Roman"/>
          <w:color w:val="000000"/>
          <w:sz w:val="28"/>
          <w:szCs w:val="28"/>
        </w:rPr>
        <w:t xml:space="preserve">Конкурсное задание должно быть приближено к реальному заданию WSR и иметь единую систему измерений соответственно заданию последнего Национального чемпионата </w:t>
      </w:r>
    </w:p>
    <w:p w14:paraId="46204705" w14:textId="77777777" w:rsidR="00F516B9" w:rsidRPr="00E97E15" w:rsidRDefault="00F516B9" w:rsidP="00F516B9">
      <w:pPr>
        <w:pStyle w:val="a9"/>
        <w:ind w:left="1440"/>
        <w:rPr>
          <w:rFonts w:ascii="Times New Roman" w:hAnsi="Times New Roman" w:cs="Times New Roman"/>
          <w:sz w:val="28"/>
          <w:szCs w:val="28"/>
        </w:rPr>
      </w:pPr>
    </w:p>
    <w:p w14:paraId="5F517570" w14:textId="77777777" w:rsidR="00E97E15" w:rsidRPr="00F516B9" w:rsidRDefault="00F516B9" w:rsidP="0094504A">
      <w:pPr>
        <w:pStyle w:val="a9"/>
        <w:numPr>
          <w:ilvl w:val="1"/>
          <w:numId w:val="2"/>
        </w:numPr>
        <w:ind w:left="709" w:hanging="425"/>
        <w:rPr>
          <w:rFonts w:ascii="Times New Roman" w:hAnsi="Times New Roman" w:cs="Times New Roman"/>
          <w:sz w:val="28"/>
          <w:szCs w:val="28"/>
        </w:rPr>
      </w:pPr>
      <w:r w:rsidRPr="0094504A">
        <w:rPr>
          <w:rFonts w:ascii="Times New Roman" w:hAnsi="Times New Roman" w:cs="Times New Roman"/>
          <w:sz w:val="28"/>
          <w:szCs w:val="28"/>
        </w:rPr>
        <w:t>ТРЕБОВАНИЯ К КОНКУРСНОМУ ЗАДАНИЮ В ЗАВИСИМОСТИ ОТ ВОЗРАСТА</w:t>
      </w:r>
    </w:p>
    <w:p w14:paraId="531335BC" w14:textId="77777777" w:rsidR="00F516B9" w:rsidRPr="0094504A" w:rsidRDefault="00F516B9" w:rsidP="0094504A">
      <w:pPr>
        <w:pStyle w:val="Default"/>
        <w:rPr>
          <w:sz w:val="28"/>
          <w:szCs w:val="28"/>
        </w:rPr>
      </w:pPr>
      <w:r w:rsidRPr="0094504A">
        <w:rPr>
          <w:sz w:val="28"/>
          <w:szCs w:val="28"/>
        </w:rPr>
        <w:t xml:space="preserve">Занятость детей в рамках чемпионата регламентируется Постановлением Главного государственного санитарного врача Российской Федерации от 29 декабря 2010 г. N 189 г. Москва "Об утверждении СанПиН 2.4.2.2821-10 "Санитарно-эпидемиологические требования к условиям и организации обучения в общеобразовательных учреждениях". </w:t>
      </w:r>
    </w:p>
    <w:p w14:paraId="2301444A" w14:textId="77777777" w:rsidR="00F516B9" w:rsidRPr="00F516B9" w:rsidRDefault="00F516B9" w:rsidP="00341C6B">
      <w:pPr>
        <w:rPr>
          <w:rFonts w:ascii="Times New Roman" w:hAnsi="Times New Roman" w:cs="Times New Roman"/>
          <w:sz w:val="28"/>
          <w:szCs w:val="28"/>
        </w:rPr>
      </w:pPr>
      <w:r w:rsidRPr="0094504A">
        <w:rPr>
          <w:rFonts w:ascii="Times New Roman" w:hAnsi="Times New Roman" w:cs="Times New Roman"/>
          <w:sz w:val="28"/>
          <w:szCs w:val="28"/>
        </w:rPr>
        <w:t>Чемпионат условно приравнивается к учебной деятельности.</w:t>
      </w:r>
    </w:p>
    <w:p w14:paraId="02A5A04E" w14:textId="77777777" w:rsidR="00F516B9" w:rsidRPr="00F516B9" w:rsidRDefault="00F516B9" w:rsidP="00C7499A">
      <w:pPr>
        <w:pStyle w:val="a9"/>
        <w:numPr>
          <w:ilvl w:val="1"/>
          <w:numId w:val="2"/>
        </w:numPr>
        <w:ind w:left="709" w:hanging="425"/>
        <w:rPr>
          <w:rFonts w:ascii="Times New Roman" w:hAnsi="Times New Roman" w:cs="Times New Roman"/>
          <w:sz w:val="28"/>
          <w:szCs w:val="28"/>
        </w:rPr>
      </w:pPr>
      <w:r w:rsidRPr="00C7499A">
        <w:rPr>
          <w:rFonts w:ascii="Times New Roman" w:hAnsi="Times New Roman" w:cs="Times New Roman"/>
          <w:sz w:val="28"/>
          <w:szCs w:val="28"/>
        </w:rPr>
        <w:t>МНОГОКРАТНОЕ УЧАСТИЕ КОМАНД В СОРЕВНОВАНИЯХ</w:t>
      </w:r>
    </w:p>
    <w:p w14:paraId="27038683" w14:textId="77777777" w:rsidR="00F516B9" w:rsidRPr="00F516B9" w:rsidRDefault="00F516B9" w:rsidP="00F516B9">
      <w:pPr>
        <w:autoSpaceDE w:val="0"/>
        <w:autoSpaceDN w:val="0"/>
        <w:adjustRightInd w:val="0"/>
        <w:spacing w:after="0" w:line="240" w:lineRule="auto"/>
        <w:rPr>
          <w:rFonts w:ascii="Symbol" w:hAnsi="Symbol" w:cs="Symbol"/>
          <w:color w:val="000000"/>
          <w:sz w:val="24"/>
          <w:szCs w:val="24"/>
        </w:rPr>
      </w:pPr>
      <w:r w:rsidRPr="00C7499A">
        <w:rPr>
          <w:rFonts w:ascii="Symbol" w:hAnsi="Symbol" w:cs="Symbol"/>
          <w:color w:val="000000"/>
          <w:sz w:val="28"/>
          <w:szCs w:val="28"/>
        </w:rPr>
        <w:t></w:t>
      </w:r>
      <w:r w:rsidRPr="00C7499A">
        <w:rPr>
          <w:rFonts w:ascii="Symbol" w:hAnsi="Symbol" w:cs="Symbol"/>
          <w:color w:val="000000"/>
          <w:sz w:val="28"/>
          <w:szCs w:val="28"/>
        </w:rPr>
        <w:t></w:t>
      </w:r>
      <w:r w:rsidRPr="00C7499A">
        <w:rPr>
          <w:rFonts w:ascii="Times New Roman" w:hAnsi="Times New Roman" w:cs="Times New Roman"/>
          <w:color w:val="000000"/>
          <w:sz w:val="28"/>
          <w:szCs w:val="28"/>
        </w:rPr>
        <w:t xml:space="preserve">Команды школьников могут принимать участие в соревнованиях многократно, безотносительно занимаемых мест на финалах Национальных чемпионатов </w:t>
      </w:r>
    </w:p>
    <w:p w14:paraId="4D4C0F95" w14:textId="77777777" w:rsidR="00F516B9" w:rsidRPr="00F516B9" w:rsidRDefault="00F516B9" w:rsidP="00F516B9">
      <w:pPr>
        <w:autoSpaceDE w:val="0"/>
        <w:autoSpaceDN w:val="0"/>
        <w:adjustRightInd w:val="0"/>
        <w:spacing w:after="0" w:line="240" w:lineRule="auto"/>
        <w:rPr>
          <w:rFonts w:ascii="Times New Roman" w:hAnsi="Times New Roman" w:cs="Times New Roman"/>
          <w:color w:val="000000"/>
          <w:sz w:val="28"/>
          <w:szCs w:val="28"/>
        </w:rPr>
      </w:pPr>
      <w:r w:rsidRPr="00F516B9">
        <w:rPr>
          <w:rFonts w:ascii="Symbol" w:hAnsi="Symbol" w:cs="Symbol"/>
          <w:color w:val="000000"/>
          <w:sz w:val="28"/>
          <w:szCs w:val="28"/>
        </w:rPr>
        <w:t></w:t>
      </w:r>
      <w:r w:rsidRPr="00F516B9">
        <w:rPr>
          <w:rFonts w:ascii="Symbol" w:hAnsi="Symbol" w:cs="Symbol"/>
          <w:color w:val="000000"/>
          <w:sz w:val="28"/>
          <w:szCs w:val="28"/>
        </w:rPr>
        <w:t></w:t>
      </w:r>
      <w:r w:rsidRPr="00F516B9">
        <w:rPr>
          <w:rFonts w:ascii="Times New Roman" w:hAnsi="Times New Roman" w:cs="Times New Roman"/>
          <w:color w:val="000000"/>
          <w:sz w:val="28"/>
          <w:szCs w:val="28"/>
        </w:rPr>
        <w:t>Отбор на национальные финалы проходит в рамках чемпионатов «Молодые профессионалы» (</w:t>
      </w:r>
      <w:proofErr w:type="spellStart"/>
      <w:r w:rsidRPr="00F516B9">
        <w:rPr>
          <w:rFonts w:ascii="Times New Roman" w:hAnsi="Times New Roman" w:cs="Times New Roman"/>
          <w:color w:val="000000"/>
          <w:sz w:val="28"/>
          <w:szCs w:val="28"/>
        </w:rPr>
        <w:t>WorldSkills</w:t>
      </w:r>
      <w:proofErr w:type="spellEnd"/>
      <w:r w:rsidRPr="00F516B9">
        <w:rPr>
          <w:rFonts w:ascii="Times New Roman" w:hAnsi="Times New Roman" w:cs="Times New Roman"/>
          <w:color w:val="000000"/>
          <w:sz w:val="28"/>
          <w:szCs w:val="28"/>
        </w:rPr>
        <w:t xml:space="preserve"> </w:t>
      </w:r>
      <w:proofErr w:type="spellStart"/>
      <w:r w:rsidRPr="00F516B9">
        <w:rPr>
          <w:rFonts w:ascii="Times New Roman" w:hAnsi="Times New Roman" w:cs="Times New Roman"/>
          <w:color w:val="000000"/>
          <w:sz w:val="28"/>
          <w:szCs w:val="28"/>
        </w:rPr>
        <w:t>Russia</w:t>
      </w:r>
      <w:proofErr w:type="spellEnd"/>
      <w:r w:rsidRPr="00F516B9">
        <w:rPr>
          <w:rFonts w:ascii="Times New Roman" w:hAnsi="Times New Roman" w:cs="Times New Roman"/>
          <w:color w:val="000000"/>
          <w:sz w:val="28"/>
          <w:szCs w:val="28"/>
        </w:rPr>
        <w:t xml:space="preserve">) по аналогии с отбором учащихся технических колледжей. </w:t>
      </w:r>
    </w:p>
    <w:p w14:paraId="79FE9640" w14:textId="77777777" w:rsidR="00F516B9" w:rsidRPr="00F516B9" w:rsidRDefault="00F516B9" w:rsidP="00F516B9">
      <w:pPr>
        <w:pStyle w:val="a9"/>
        <w:ind w:left="1440"/>
        <w:rPr>
          <w:rFonts w:ascii="Times New Roman" w:hAnsi="Times New Roman" w:cs="Times New Roman"/>
          <w:sz w:val="28"/>
          <w:szCs w:val="28"/>
        </w:rPr>
      </w:pPr>
    </w:p>
    <w:p w14:paraId="3F0FCAEC" w14:textId="77777777" w:rsidR="00F516B9" w:rsidRPr="00F516B9" w:rsidRDefault="00F516B9" w:rsidP="00AF4747">
      <w:pPr>
        <w:pStyle w:val="a9"/>
        <w:numPr>
          <w:ilvl w:val="1"/>
          <w:numId w:val="2"/>
        </w:numPr>
        <w:ind w:left="709" w:hanging="425"/>
        <w:rPr>
          <w:rFonts w:ascii="Times New Roman" w:hAnsi="Times New Roman" w:cs="Times New Roman"/>
          <w:sz w:val="28"/>
          <w:szCs w:val="28"/>
        </w:rPr>
      </w:pPr>
      <w:r w:rsidRPr="00AF4747">
        <w:rPr>
          <w:rFonts w:ascii="Times New Roman" w:hAnsi="Times New Roman" w:cs="Times New Roman"/>
          <w:sz w:val="28"/>
          <w:szCs w:val="28"/>
        </w:rPr>
        <w:lastRenderedPageBreak/>
        <w:t>МОНИТОРИНГ ПОБЕДИТЕЛЕЙ</w:t>
      </w:r>
    </w:p>
    <w:p w14:paraId="5BE89587" w14:textId="77777777" w:rsidR="00F516B9" w:rsidRPr="00F516B9" w:rsidRDefault="00F516B9" w:rsidP="00AF4747">
      <w:pPr>
        <w:ind w:firstLine="709"/>
        <w:rPr>
          <w:rFonts w:ascii="Times New Roman" w:hAnsi="Times New Roman" w:cs="Times New Roman"/>
          <w:sz w:val="28"/>
          <w:szCs w:val="28"/>
        </w:rPr>
      </w:pPr>
      <w:r w:rsidRPr="00AF4747">
        <w:rPr>
          <w:rFonts w:ascii="Times New Roman" w:hAnsi="Times New Roman" w:cs="Times New Roman"/>
          <w:sz w:val="28"/>
          <w:szCs w:val="28"/>
        </w:rPr>
        <w:t xml:space="preserve">Участники и победители чемпионатов отслеживаются в системе мониторинга экспертным сообществом, вносятся в расширенный состав сборной юниоров, рекомендуются для развития в качестве учащихся технических </w:t>
      </w:r>
      <w:proofErr w:type="spellStart"/>
      <w:r w:rsidRPr="00AF4747">
        <w:rPr>
          <w:rFonts w:ascii="Times New Roman" w:hAnsi="Times New Roman" w:cs="Times New Roman"/>
          <w:sz w:val="28"/>
          <w:szCs w:val="28"/>
        </w:rPr>
        <w:t>СУЗов</w:t>
      </w:r>
      <w:proofErr w:type="spellEnd"/>
      <w:r w:rsidRPr="00AF4747">
        <w:rPr>
          <w:rFonts w:ascii="Times New Roman" w:hAnsi="Times New Roman" w:cs="Times New Roman"/>
          <w:sz w:val="28"/>
          <w:szCs w:val="28"/>
        </w:rPr>
        <w:t xml:space="preserve"> и ВУЗов.</w:t>
      </w:r>
    </w:p>
    <w:p w14:paraId="04BD3510" w14:textId="77777777" w:rsidR="00F516B9" w:rsidRPr="00F516B9" w:rsidRDefault="00F516B9" w:rsidP="00AF4747">
      <w:pPr>
        <w:pStyle w:val="a9"/>
        <w:numPr>
          <w:ilvl w:val="1"/>
          <w:numId w:val="2"/>
        </w:numPr>
        <w:ind w:left="709" w:hanging="425"/>
        <w:rPr>
          <w:rFonts w:ascii="Times New Roman" w:hAnsi="Times New Roman" w:cs="Times New Roman"/>
          <w:sz w:val="28"/>
          <w:szCs w:val="28"/>
        </w:rPr>
      </w:pPr>
      <w:r w:rsidRPr="00AF4747">
        <w:rPr>
          <w:rFonts w:ascii="Times New Roman" w:hAnsi="Times New Roman" w:cs="Times New Roman"/>
          <w:sz w:val="28"/>
          <w:szCs w:val="28"/>
        </w:rPr>
        <w:t>СПОРНЫЕ МОМЕНТЫ</w:t>
      </w:r>
    </w:p>
    <w:p w14:paraId="69A95232" w14:textId="77777777" w:rsidR="00D87FD5" w:rsidRDefault="00F516B9" w:rsidP="00D87FD5">
      <w:pPr>
        <w:ind w:firstLine="709"/>
        <w:rPr>
          <w:rFonts w:ascii="Times New Roman" w:hAnsi="Times New Roman" w:cs="Times New Roman"/>
          <w:sz w:val="28"/>
          <w:szCs w:val="28"/>
        </w:rPr>
      </w:pPr>
      <w:r w:rsidRPr="00D87FD5">
        <w:rPr>
          <w:rFonts w:ascii="Times New Roman" w:hAnsi="Times New Roman" w:cs="Times New Roman"/>
          <w:sz w:val="28"/>
          <w:szCs w:val="28"/>
        </w:rPr>
        <w:t xml:space="preserve">При возникновении спорных моментов все возникающие вопросы решаются в соответствии с правилами и регламентами </w:t>
      </w:r>
      <w:proofErr w:type="spellStart"/>
      <w:r w:rsidR="00D87FD5">
        <w:rPr>
          <w:rFonts w:ascii="Times New Roman" w:hAnsi="Times New Roman" w:cs="Times New Roman"/>
          <w:sz w:val="28"/>
          <w:szCs w:val="28"/>
        </w:rPr>
        <w:t>ЮниорПрофи</w:t>
      </w:r>
      <w:proofErr w:type="spellEnd"/>
      <w:r w:rsidRPr="00D87FD5">
        <w:rPr>
          <w:rFonts w:ascii="Times New Roman" w:hAnsi="Times New Roman" w:cs="Times New Roman"/>
          <w:sz w:val="28"/>
          <w:szCs w:val="28"/>
        </w:rPr>
        <w:t>.</w:t>
      </w:r>
    </w:p>
    <w:p w14:paraId="1CF666C9" w14:textId="71E4A093" w:rsidR="00F516B9" w:rsidRPr="00D87FD5" w:rsidRDefault="00D87FD5" w:rsidP="00A71D04">
      <w:pPr>
        <w:rPr>
          <w:rFonts w:ascii="Times New Roman" w:hAnsi="Times New Roman" w:cs="Times New Roman"/>
          <w:sz w:val="28"/>
          <w:szCs w:val="28"/>
        </w:rPr>
      </w:pPr>
      <w:r>
        <w:rPr>
          <w:rFonts w:ascii="Times New Roman" w:hAnsi="Times New Roman" w:cs="Times New Roman"/>
          <w:sz w:val="28"/>
          <w:szCs w:val="28"/>
        </w:rPr>
        <w:br w:type="page"/>
      </w:r>
    </w:p>
    <w:p w14:paraId="33D1F926" w14:textId="77777777" w:rsidR="00412EF4" w:rsidRPr="00D87FD5" w:rsidRDefault="00412EF4" w:rsidP="00CB11EF">
      <w:pPr>
        <w:pStyle w:val="a9"/>
        <w:numPr>
          <w:ilvl w:val="0"/>
          <w:numId w:val="2"/>
        </w:numPr>
        <w:ind w:left="284" w:hanging="284"/>
        <w:rPr>
          <w:rFonts w:ascii="Times New Roman" w:hAnsi="Times New Roman" w:cs="Times New Roman"/>
          <w:sz w:val="28"/>
          <w:szCs w:val="28"/>
        </w:rPr>
      </w:pPr>
      <w:r w:rsidRPr="00D87FD5">
        <w:rPr>
          <w:rFonts w:ascii="Times New Roman" w:hAnsi="Times New Roman" w:cs="Times New Roman"/>
          <w:sz w:val="28"/>
          <w:szCs w:val="28"/>
        </w:rPr>
        <w:lastRenderedPageBreak/>
        <w:t>ПРИВЛЕЧЕНИЕ ПОСЕТИТЕЛЕЙ И ПРЕССЫ</w:t>
      </w:r>
    </w:p>
    <w:p w14:paraId="194FEF43" w14:textId="77777777" w:rsidR="00412EF4" w:rsidRPr="00D87FD5" w:rsidRDefault="00412EF4" w:rsidP="00D87FD5">
      <w:pPr>
        <w:ind w:firstLine="709"/>
        <w:rPr>
          <w:rFonts w:ascii="Times New Roman" w:hAnsi="Times New Roman" w:cs="Times New Roman"/>
          <w:sz w:val="28"/>
          <w:szCs w:val="28"/>
        </w:rPr>
      </w:pPr>
      <w:r w:rsidRPr="00D87FD5">
        <w:rPr>
          <w:rFonts w:ascii="Times New Roman" w:hAnsi="Times New Roman" w:cs="Times New Roman"/>
          <w:sz w:val="28"/>
          <w:szCs w:val="28"/>
        </w:rPr>
        <w:t>Ниже приведен перечень возможных способов максимально повысить степень участия посетителей и средств массовой информации:</w:t>
      </w:r>
    </w:p>
    <w:p w14:paraId="2A9AA99E" w14:textId="77777777" w:rsidR="00412EF4" w:rsidRPr="00D87FD5" w:rsidRDefault="00412EF4" w:rsidP="00412EF4">
      <w:pPr>
        <w:autoSpaceDE w:val="0"/>
        <w:autoSpaceDN w:val="0"/>
        <w:adjustRightInd w:val="0"/>
        <w:spacing w:after="0" w:line="240" w:lineRule="auto"/>
        <w:rPr>
          <w:rFonts w:ascii="Times New Roman" w:hAnsi="Times New Roman" w:cs="Times New Roman"/>
          <w:color w:val="000000"/>
          <w:sz w:val="28"/>
          <w:szCs w:val="28"/>
        </w:rPr>
      </w:pPr>
      <w:r w:rsidRPr="00412EF4">
        <w:rPr>
          <w:rFonts w:ascii="Symbol" w:hAnsi="Symbol" w:cs="Symbol"/>
          <w:color w:val="000000"/>
          <w:sz w:val="28"/>
          <w:szCs w:val="28"/>
        </w:rPr>
        <w:t></w:t>
      </w:r>
      <w:r w:rsidRPr="00412EF4">
        <w:rPr>
          <w:rFonts w:ascii="Symbol" w:hAnsi="Symbol" w:cs="Symbol"/>
          <w:color w:val="000000"/>
          <w:sz w:val="28"/>
          <w:szCs w:val="28"/>
        </w:rPr>
        <w:t></w:t>
      </w:r>
      <w:r w:rsidRPr="00412EF4">
        <w:rPr>
          <w:rFonts w:ascii="Times New Roman" w:hAnsi="Times New Roman" w:cs="Times New Roman"/>
          <w:color w:val="000000"/>
          <w:sz w:val="28"/>
          <w:szCs w:val="28"/>
        </w:rPr>
        <w:t xml:space="preserve">«Попробуйте себя в деле». </w:t>
      </w:r>
    </w:p>
    <w:p w14:paraId="0A69E8CB" w14:textId="77777777" w:rsidR="00412EF4" w:rsidRPr="00D87FD5" w:rsidRDefault="00412EF4" w:rsidP="00412EF4">
      <w:pPr>
        <w:autoSpaceDE w:val="0"/>
        <w:autoSpaceDN w:val="0"/>
        <w:adjustRightInd w:val="0"/>
        <w:spacing w:after="0" w:line="240" w:lineRule="auto"/>
        <w:rPr>
          <w:rFonts w:ascii="Times New Roman" w:hAnsi="Times New Roman" w:cs="Times New Roman"/>
          <w:color w:val="000000"/>
          <w:sz w:val="28"/>
          <w:szCs w:val="28"/>
        </w:rPr>
      </w:pPr>
      <w:r w:rsidRPr="00412EF4">
        <w:rPr>
          <w:rFonts w:ascii="Symbol" w:hAnsi="Symbol" w:cs="Symbol"/>
          <w:color w:val="000000"/>
          <w:sz w:val="28"/>
          <w:szCs w:val="28"/>
        </w:rPr>
        <w:t></w:t>
      </w:r>
      <w:r w:rsidRPr="00412EF4">
        <w:rPr>
          <w:rFonts w:ascii="Symbol" w:hAnsi="Symbol" w:cs="Symbol"/>
          <w:color w:val="000000"/>
          <w:sz w:val="28"/>
          <w:szCs w:val="28"/>
        </w:rPr>
        <w:t></w:t>
      </w:r>
      <w:r w:rsidRPr="00412EF4">
        <w:rPr>
          <w:rFonts w:ascii="Times New Roman" w:hAnsi="Times New Roman" w:cs="Times New Roman"/>
          <w:color w:val="000000"/>
          <w:sz w:val="28"/>
          <w:szCs w:val="28"/>
        </w:rPr>
        <w:t xml:space="preserve">Зона, расположенная рядом с местом проведения чемпионата, контролируемая местными учениками, где молодёжь может ежедневно пробовать выполнить некоторые электротехнические работы. </w:t>
      </w:r>
    </w:p>
    <w:p w14:paraId="1C1477C9" w14:textId="77777777" w:rsidR="00412EF4" w:rsidRPr="00D87FD5" w:rsidRDefault="00412EF4" w:rsidP="00412EF4">
      <w:pPr>
        <w:autoSpaceDE w:val="0"/>
        <w:autoSpaceDN w:val="0"/>
        <w:adjustRightInd w:val="0"/>
        <w:spacing w:after="0" w:line="240" w:lineRule="auto"/>
        <w:rPr>
          <w:rFonts w:ascii="Times New Roman" w:hAnsi="Times New Roman" w:cs="Times New Roman"/>
          <w:color w:val="000000"/>
          <w:sz w:val="28"/>
          <w:szCs w:val="28"/>
        </w:rPr>
      </w:pPr>
      <w:r w:rsidRPr="00412EF4">
        <w:rPr>
          <w:rFonts w:ascii="Symbol" w:hAnsi="Symbol" w:cs="Symbol"/>
          <w:color w:val="000000"/>
          <w:sz w:val="28"/>
          <w:szCs w:val="28"/>
        </w:rPr>
        <w:t></w:t>
      </w:r>
      <w:r w:rsidRPr="00412EF4">
        <w:rPr>
          <w:rFonts w:ascii="Symbol" w:hAnsi="Symbol" w:cs="Symbol"/>
          <w:color w:val="000000"/>
          <w:sz w:val="28"/>
          <w:szCs w:val="28"/>
        </w:rPr>
        <w:t></w:t>
      </w:r>
      <w:r w:rsidRPr="00412EF4">
        <w:rPr>
          <w:rFonts w:ascii="Times New Roman" w:hAnsi="Times New Roman" w:cs="Times New Roman"/>
          <w:color w:val="000000"/>
          <w:sz w:val="28"/>
          <w:szCs w:val="28"/>
        </w:rPr>
        <w:t xml:space="preserve">Экраны дисплея. </w:t>
      </w:r>
    </w:p>
    <w:p w14:paraId="58440ACC" w14:textId="77777777" w:rsidR="00412EF4" w:rsidRPr="00D87FD5" w:rsidRDefault="00412EF4" w:rsidP="00412EF4">
      <w:pPr>
        <w:autoSpaceDE w:val="0"/>
        <w:autoSpaceDN w:val="0"/>
        <w:adjustRightInd w:val="0"/>
        <w:spacing w:after="0" w:line="240" w:lineRule="auto"/>
        <w:rPr>
          <w:rFonts w:ascii="Times New Roman" w:hAnsi="Times New Roman" w:cs="Times New Roman"/>
          <w:color w:val="000000"/>
          <w:sz w:val="28"/>
          <w:szCs w:val="28"/>
        </w:rPr>
      </w:pPr>
      <w:r w:rsidRPr="00412EF4">
        <w:rPr>
          <w:rFonts w:ascii="Symbol" w:hAnsi="Symbol" w:cs="Symbol"/>
          <w:color w:val="000000"/>
          <w:sz w:val="28"/>
          <w:szCs w:val="28"/>
        </w:rPr>
        <w:t></w:t>
      </w:r>
      <w:r w:rsidRPr="00412EF4">
        <w:rPr>
          <w:rFonts w:ascii="Symbol" w:hAnsi="Symbol" w:cs="Symbol"/>
          <w:color w:val="000000"/>
          <w:sz w:val="28"/>
          <w:szCs w:val="28"/>
        </w:rPr>
        <w:t></w:t>
      </w:r>
      <w:r w:rsidRPr="00412EF4">
        <w:rPr>
          <w:rFonts w:ascii="Times New Roman" w:hAnsi="Times New Roman" w:cs="Times New Roman"/>
          <w:color w:val="000000"/>
          <w:sz w:val="28"/>
          <w:szCs w:val="28"/>
        </w:rPr>
        <w:t xml:space="preserve">Описание конкурсного задания. </w:t>
      </w:r>
    </w:p>
    <w:p w14:paraId="455F1777" w14:textId="77777777" w:rsidR="00412EF4" w:rsidRPr="00D87FD5" w:rsidRDefault="00412EF4" w:rsidP="00412EF4">
      <w:pPr>
        <w:autoSpaceDE w:val="0"/>
        <w:autoSpaceDN w:val="0"/>
        <w:adjustRightInd w:val="0"/>
        <w:spacing w:after="0" w:line="240" w:lineRule="auto"/>
        <w:rPr>
          <w:rFonts w:ascii="Times New Roman" w:hAnsi="Times New Roman" w:cs="Times New Roman"/>
          <w:color w:val="000000"/>
          <w:sz w:val="28"/>
          <w:szCs w:val="28"/>
        </w:rPr>
      </w:pPr>
      <w:r w:rsidRPr="00412EF4">
        <w:rPr>
          <w:rFonts w:ascii="Symbol" w:hAnsi="Symbol" w:cs="Symbol"/>
          <w:color w:val="000000"/>
          <w:sz w:val="28"/>
          <w:szCs w:val="28"/>
        </w:rPr>
        <w:t></w:t>
      </w:r>
      <w:r w:rsidRPr="00412EF4">
        <w:rPr>
          <w:rFonts w:ascii="Symbol" w:hAnsi="Symbol" w:cs="Symbol"/>
          <w:color w:val="000000"/>
          <w:sz w:val="28"/>
          <w:szCs w:val="28"/>
        </w:rPr>
        <w:t></w:t>
      </w:r>
      <w:r w:rsidRPr="00412EF4">
        <w:rPr>
          <w:rFonts w:ascii="Times New Roman" w:hAnsi="Times New Roman" w:cs="Times New Roman"/>
          <w:color w:val="000000"/>
          <w:sz w:val="28"/>
          <w:szCs w:val="28"/>
        </w:rPr>
        <w:t xml:space="preserve">Чертежи и конкурсные задания/части конкурсных заданий могут отображаться рядом с зоной «Попробуйте себя в деле». </w:t>
      </w:r>
    </w:p>
    <w:p w14:paraId="6C140486" w14:textId="77777777" w:rsidR="00412EF4" w:rsidRPr="00D87FD5" w:rsidRDefault="00412EF4" w:rsidP="00412EF4">
      <w:pPr>
        <w:autoSpaceDE w:val="0"/>
        <w:autoSpaceDN w:val="0"/>
        <w:adjustRightInd w:val="0"/>
        <w:spacing w:after="0" w:line="240" w:lineRule="auto"/>
        <w:rPr>
          <w:rFonts w:ascii="Times New Roman" w:hAnsi="Times New Roman" w:cs="Times New Roman"/>
          <w:color w:val="000000"/>
          <w:sz w:val="28"/>
          <w:szCs w:val="28"/>
        </w:rPr>
      </w:pPr>
      <w:r w:rsidRPr="00412EF4">
        <w:rPr>
          <w:rFonts w:ascii="Symbol" w:hAnsi="Symbol" w:cs="Symbol"/>
          <w:color w:val="000000"/>
          <w:sz w:val="28"/>
          <w:szCs w:val="28"/>
        </w:rPr>
        <w:t></w:t>
      </w:r>
      <w:r w:rsidRPr="00412EF4">
        <w:rPr>
          <w:rFonts w:ascii="Symbol" w:hAnsi="Symbol" w:cs="Symbol"/>
          <w:color w:val="000000"/>
          <w:sz w:val="28"/>
          <w:szCs w:val="28"/>
        </w:rPr>
        <w:t></w:t>
      </w:r>
      <w:r w:rsidRPr="00412EF4">
        <w:rPr>
          <w:rFonts w:ascii="Times New Roman" w:hAnsi="Times New Roman" w:cs="Times New Roman"/>
          <w:color w:val="000000"/>
          <w:sz w:val="28"/>
          <w:szCs w:val="28"/>
        </w:rPr>
        <w:t xml:space="preserve">Улучшенное понимание действий конкурсанта. </w:t>
      </w:r>
    </w:p>
    <w:p w14:paraId="56FE6FC8" w14:textId="77777777" w:rsidR="00412EF4" w:rsidRPr="00D87FD5" w:rsidRDefault="00412EF4" w:rsidP="00412EF4">
      <w:pPr>
        <w:autoSpaceDE w:val="0"/>
        <w:autoSpaceDN w:val="0"/>
        <w:adjustRightInd w:val="0"/>
        <w:spacing w:after="0" w:line="240" w:lineRule="auto"/>
        <w:rPr>
          <w:rFonts w:ascii="Times New Roman" w:hAnsi="Times New Roman" w:cs="Times New Roman"/>
          <w:color w:val="000000"/>
          <w:sz w:val="28"/>
          <w:szCs w:val="28"/>
        </w:rPr>
      </w:pPr>
      <w:r w:rsidRPr="00412EF4">
        <w:rPr>
          <w:rFonts w:ascii="Symbol" w:hAnsi="Symbol" w:cs="Symbol"/>
          <w:color w:val="000000"/>
          <w:sz w:val="28"/>
          <w:szCs w:val="28"/>
        </w:rPr>
        <w:t></w:t>
      </w:r>
      <w:r w:rsidRPr="00412EF4">
        <w:rPr>
          <w:rFonts w:ascii="Symbol" w:hAnsi="Symbol" w:cs="Symbol"/>
          <w:color w:val="000000"/>
          <w:sz w:val="28"/>
          <w:szCs w:val="28"/>
        </w:rPr>
        <w:t></w:t>
      </w:r>
      <w:r w:rsidRPr="00412EF4">
        <w:rPr>
          <w:rFonts w:ascii="Times New Roman" w:hAnsi="Times New Roman" w:cs="Times New Roman"/>
          <w:color w:val="000000"/>
          <w:sz w:val="28"/>
          <w:szCs w:val="28"/>
        </w:rPr>
        <w:t xml:space="preserve">Профили конкурсантов. </w:t>
      </w:r>
    </w:p>
    <w:p w14:paraId="7A132318" w14:textId="77777777" w:rsidR="00412EF4" w:rsidRPr="00D87FD5" w:rsidRDefault="00412EF4" w:rsidP="00412EF4">
      <w:pPr>
        <w:autoSpaceDE w:val="0"/>
        <w:autoSpaceDN w:val="0"/>
        <w:adjustRightInd w:val="0"/>
        <w:spacing w:after="0" w:line="240" w:lineRule="auto"/>
        <w:rPr>
          <w:rFonts w:ascii="Times New Roman" w:hAnsi="Times New Roman" w:cs="Times New Roman"/>
          <w:color w:val="000000"/>
          <w:sz w:val="28"/>
          <w:szCs w:val="28"/>
        </w:rPr>
      </w:pPr>
      <w:r w:rsidRPr="00412EF4">
        <w:rPr>
          <w:rFonts w:ascii="Symbol" w:hAnsi="Symbol" w:cs="Symbol"/>
          <w:color w:val="000000"/>
          <w:sz w:val="28"/>
          <w:szCs w:val="28"/>
        </w:rPr>
        <w:t></w:t>
      </w:r>
      <w:r w:rsidRPr="00412EF4">
        <w:rPr>
          <w:rFonts w:ascii="Symbol" w:hAnsi="Symbol" w:cs="Symbol"/>
          <w:color w:val="000000"/>
          <w:sz w:val="28"/>
          <w:szCs w:val="28"/>
        </w:rPr>
        <w:t></w:t>
      </w:r>
      <w:r w:rsidRPr="00412EF4">
        <w:rPr>
          <w:rFonts w:ascii="Times New Roman" w:hAnsi="Times New Roman" w:cs="Times New Roman"/>
          <w:color w:val="000000"/>
          <w:sz w:val="28"/>
          <w:szCs w:val="28"/>
        </w:rPr>
        <w:t xml:space="preserve">Профили конкурсантов могут отображаться в экранах, расположенных близко к месту проведения чемпионата. Полезная информация: </w:t>
      </w:r>
    </w:p>
    <w:p w14:paraId="4B364EF2" w14:textId="77777777" w:rsidR="00412EF4" w:rsidRPr="00D87FD5" w:rsidRDefault="00412EF4" w:rsidP="00412EF4">
      <w:pPr>
        <w:autoSpaceDE w:val="0"/>
        <w:autoSpaceDN w:val="0"/>
        <w:adjustRightInd w:val="0"/>
        <w:spacing w:after="0" w:line="240" w:lineRule="auto"/>
        <w:rPr>
          <w:rFonts w:ascii="Times New Roman" w:hAnsi="Times New Roman" w:cs="Times New Roman"/>
          <w:color w:val="000000"/>
          <w:sz w:val="28"/>
          <w:szCs w:val="28"/>
        </w:rPr>
      </w:pPr>
      <w:r w:rsidRPr="00412EF4">
        <w:rPr>
          <w:rFonts w:ascii="Symbol" w:hAnsi="Symbol" w:cs="Symbol"/>
          <w:color w:val="000000"/>
          <w:sz w:val="28"/>
          <w:szCs w:val="28"/>
        </w:rPr>
        <w:t></w:t>
      </w:r>
      <w:r w:rsidRPr="00412EF4">
        <w:rPr>
          <w:rFonts w:ascii="Symbol" w:hAnsi="Symbol" w:cs="Symbol"/>
          <w:color w:val="000000"/>
          <w:sz w:val="28"/>
          <w:szCs w:val="28"/>
        </w:rPr>
        <w:t></w:t>
      </w:r>
      <w:r w:rsidR="00D87FD5">
        <w:rPr>
          <w:rFonts w:ascii="Times New Roman" w:hAnsi="Times New Roman" w:cs="Times New Roman"/>
          <w:color w:val="000000"/>
          <w:sz w:val="28"/>
          <w:szCs w:val="28"/>
        </w:rPr>
        <w:t>И</w:t>
      </w:r>
      <w:r w:rsidRPr="00412EF4">
        <w:rPr>
          <w:rFonts w:ascii="Times New Roman" w:hAnsi="Times New Roman" w:cs="Times New Roman"/>
          <w:color w:val="000000"/>
          <w:sz w:val="28"/>
          <w:szCs w:val="28"/>
        </w:rPr>
        <w:t xml:space="preserve">мя; </w:t>
      </w:r>
    </w:p>
    <w:p w14:paraId="7D7F843C" w14:textId="77777777" w:rsidR="00412EF4" w:rsidRPr="00D87FD5" w:rsidRDefault="00412EF4" w:rsidP="00412EF4">
      <w:pPr>
        <w:autoSpaceDE w:val="0"/>
        <w:autoSpaceDN w:val="0"/>
        <w:adjustRightInd w:val="0"/>
        <w:spacing w:after="0" w:line="240" w:lineRule="auto"/>
        <w:rPr>
          <w:rFonts w:ascii="Times New Roman" w:hAnsi="Times New Roman" w:cs="Times New Roman"/>
          <w:color w:val="000000"/>
          <w:sz w:val="28"/>
          <w:szCs w:val="28"/>
        </w:rPr>
      </w:pPr>
      <w:r w:rsidRPr="00412EF4">
        <w:rPr>
          <w:rFonts w:ascii="Symbol" w:hAnsi="Symbol" w:cs="Symbol"/>
          <w:color w:val="000000"/>
          <w:sz w:val="28"/>
          <w:szCs w:val="28"/>
        </w:rPr>
        <w:t></w:t>
      </w:r>
      <w:r w:rsidRPr="00412EF4">
        <w:rPr>
          <w:rFonts w:ascii="Symbol" w:hAnsi="Symbol" w:cs="Symbol"/>
          <w:color w:val="000000"/>
          <w:sz w:val="28"/>
          <w:szCs w:val="28"/>
        </w:rPr>
        <w:t></w:t>
      </w:r>
      <w:r w:rsidR="00D87FD5">
        <w:rPr>
          <w:rFonts w:ascii="Times New Roman" w:hAnsi="Times New Roman" w:cs="Times New Roman"/>
          <w:color w:val="000000"/>
          <w:sz w:val="28"/>
          <w:szCs w:val="28"/>
        </w:rPr>
        <w:t>В</w:t>
      </w:r>
      <w:r w:rsidRPr="00412EF4">
        <w:rPr>
          <w:rFonts w:ascii="Times New Roman" w:hAnsi="Times New Roman" w:cs="Times New Roman"/>
          <w:color w:val="000000"/>
          <w:sz w:val="28"/>
          <w:szCs w:val="28"/>
        </w:rPr>
        <w:t xml:space="preserve">озраст; </w:t>
      </w:r>
    </w:p>
    <w:p w14:paraId="2000E856" w14:textId="77777777" w:rsidR="00412EF4" w:rsidRPr="00D87FD5" w:rsidRDefault="00412EF4" w:rsidP="00412EF4">
      <w:pPr>
        <w:autoSpaceDE w:val="0"/>
        <w:autoSpaceDN w:val="0"/>
        <w:adjustRightInd w:val="0"/>
        <w:spacing w:after="0" w:line="240" w:lineRule="auto"/>
        <w:rPr>
          <w:rFonts w:ascii="Times New Roman" w:hAnsi="Times New Roman" w:cs="Times New Roman"/>
          <w:color w:val="000000"/>
          <w:sz w:val="28"/>
          <w:szCs w:val="28"/>
        </w:rPr>
      </w:pPr>
      <w:r w:rsidRPr="00412EF4">
        <w:rPr>
          <w:rFonts w:ascii="Symbol" w:hAnsi="Symbol" w:cs="Symbol"/>
          <w:color w:val="000000"/>
          <w:sz w:val="28"/>
          <w:szCs w:val="28"/>
        </w:rPr>
        <w:t></w:t>
      </w:r>
      <w:r w:rsidRPr="00412EF4">
        <w:rPr>
          <w:rFonts w:ascii="Symbol" w:hAnsi="Symbol" w:cs="Symbol"/>
          <w:color w:val="000000"/>
          <w:sz w:val="28"/>
          <w:szCs w:val="28"/>
        </w:rPr>
        <w:t></w:t>
      </w:r>
      <w:r w:rsidR="00D87FD5">
        <w:rPr>
          <w:rFonts w:ascii="Times New Roman" w:hAnsi="Times New Roman" w:cs="Times New Roman"/>
          <w:color w:val="000000"/>
          <w:sz w:val="28"/>
          <w:szCs w:val="28"/>
        </w:rPr>
        <w:t>С</w:t>
      </w:r>
      <w:r w:rsidRPr="00412EF4">
        <w:rPr>
          <w:rFonts w:ascii="Times New Roman" w:hAnsi="Times New Roman" w:cs="Times New Roman"/>
          <w:color w:val="000000"/>
          <w:sz w:val="28"/>
          <w:szCs w:val="28"/>
        </w:rPr>
        <w:t xml:space="preserve">трана происхождения; </w:t>
      </w:r>
    </w:p>
    <w:p w14:paraId="5DDDEC81" w14:textId="77777777" w:rsidR="00412EF4" w:rsidRPr="00D87FD5" w:rsidRDefault="00412EF4" w:rsidP="00412EF4">
      <w:pPr>
        <w:autoSpaceDE w:val="0"/>
        <w:autoSpaceDN w:val="0"/>
        <w:adjustRightInd w:val="0"/>
        <w:spacing w:after="0" w:line="240" w:lineRule="auto"/>
        <w:rPr>
          <w:rFonts w:ascii="Times New Roman" w:hAnsi="Times New Roman" w:cs="Times New Roman"/>
          <w:color w:val="000000"/>
          <w:sz w:val="28"/>
          <w:szCs w:val="28"/>
        </w:rPr>
      </w:pPr>
      <w:r w:rsidRPr="00412EF4">
        <w:rPr>
          <w:rFonts w:ascii="Symbol" w:hAnsi="Symbol" w:cs="Symbol"/>
          <w:color w:val="000000"/>
          <w:sz w:val="28"/>
          <w:szCs w:val="28"/>
        </w:rPr>
        <w:t></w:t>
      </w:r>
      <w:r w:rsidRPr="00412EF4">
        <w:rPr>
          <w:rFonts w:ascii="Symbol" w:hAnsi="Symbol" w:cs="Symbol"/>
          <w:color w:val="000000"/>
          <w:sz w:val="28"/>
          <w:szCs w:val="28"/>
        </w:rPr>
        <w:t></w:t>
      </w:r>
      <w:r w:rsidR="00D87FD5">
        <w:rPr>
          <w:rFonts w:ascii="Times New Roman" w:hAnsi="Times New Roman" w:cs="Times New Roman"/>
          <w:color w:val="000000"/>
          <w:sz w:val="28"/>
          <w:szCs w:val="28"/>
        </w:rPr>
        <w:t>В</w:t>
      </w:r>
      <w:r w:rsidRPr="00412EF4">
        <w:rPr>
          <w:rFonts w:ascii="Times New Roman" w:hAnsi="Times New Roman" w:cs="Times New Roman"/>
          <w:color w:val="000000"/>
          <w:sz w:val="28"/>
          <w:szCs w:val="28"/>
        </w:rPr>
        <w:t xml:space="preserve">ид обучения; </w:t>
      </w:r>
    </w:p>
    <w:p w14:paraId="25C6F2B9" w14:textId="77777777" w:rsidR="00412EF4" w:rsidRPr="00D87FD5" w:rsidRDefault="00412EF4" w:rsidP="00412EF4">
      <w:pPr>
        <w:autoSpaceDE w:val="0"/>
        <w:autoSpaceDN w:val="0"/>
        <w:adjustRightInd w:val="0"/>
        <w:spacing w:after="0" w:line="240" w:lineRule="auto"/>
        <w:rPr>
          <w:rFonts w:ascii="Times New Roman" w:hAnsi="Times New Roman" w:cs="Times New Roman"/>
          <w:color w:val="000000"/>
          <w:sz w:val="28"/>
          <w:szCs w:val="28"/>
        </w:rPr>
      </w:pPr>
      <w:r w:rsidRPr="00412EF4">
        <w:rPr>
          <w:rFonts w:ascii="Symbol" w:hAnsi="Symbol" w:cs="Symbol"/>
          <w:color w:val="000000"/>
          <w:sz w:val="28"/>
          <w:szCs w:val="28"/>
        </w:rPr>
        <w:t></w:t>
      </w:r>
      <w:r w:rsidRPr="00412EF4">
        <w:rPr>
          <w:rFonts w:ascii="Symbol" w:hAnsi="Symbol" w:cs="Symbol"/>
          <w:color w:val="000000"/>
          <w:sz w:val="28"/>
          <w:szCs w:val="28"/>
        </w:rPr>
        <w:t></w:t>
      </w:r>
      <w:r w:rsidR="00D87FD5">
        <w:rPr>
          <w:rFonts w:ascii="Times New Roman" w:hAnsi="Times New Roman" w:cs="Times New Roman"/>
          <w:color w:val="000000"/>
          <w:sz w:val="28"/>
          <w:szCs w:val="28"/>
        </w:rPr>
        <w:t>В</w:t>
      </w:r>
      <w:r w:rsidRPr="00412EF4">
        <w:rPr>
          <w:rFonts w:ascii="Times New Roman" w:hAnsi="Times New Roman" w:cs="Times New Roman"/>
          <w:color w:val="000000"/>
          <w:sz w:val="28"/>
          <w:szCs w:val="28"/>
        </w:rPr>
        <w:t xml:space="preserve">ид фактической деятельности; </w:t>
      </w:r>
    </w:p>
    <w:p w14:paraId="5C5A5F39" w14:textId="77777777" w:rsidR="00412EF4" w:rsidRPr="00D87FD5" w:rsidRDefault="00412EF4" w:rsidP="00412EF4">
      <w:pPr>
        <w:autoSpaceDE w:val="0"/>
        <w:autoSpaceDN w:val="0"/>
        <w:adjustRightInd w:val="0"/>
        <w:spacing w:after="0" w:line="240" w:lineRule="auto"/>
        <w:rPr>
          <w:rFonts w:ascii="Times New Roman" w:hAnsi="Times New Roman" w:cs="Times New Roman"/>
          <w:color w:val="000000"/>
          <w:sz w:val="28"/>
          <w:szCs w:val="28"/>
        </w:rPr>
      </w:pPr>
      <w:r w:rsidRPr="00412EF4">
        <w:rPr>
          <w:rFonts w:ascii="Symbol" w:hAnsi="Symbol" w:cs="Symbol"/>
          <w:color w:val="000000"/>
          <w:sz w:val="28"/>
          <w:szCs w:val="28"/>
        </w:rPr>
        <w:t></w:t>
      </w:r>
      <w:r w:rsidRPr="00412EF4">
        <w:rPr>
          <w:rFonts w:ascii="Symbol" w:hAnsi="Symbol" w:cs="Symbol"/>
          <w:color w:val="000000"/>
          <w:sz w:val="28"/>
          <w:szCs w:val="28"/>
        </w:rPr>
        <w:t></w:t>
      </w:r>
      <w:r w:rsidR="00D87FD5">
        <w:rPr>
          <w:rFonts w:ascii="Times New Roman" w:hAnsi="Times New Roman" w:cs="Times New Roman"/>
          <w:color w:val="000000"/>
          <w:sz w:val="28"/>
          <w:szCs w:val="28"/>
        </w:rPr>
        <w:t>И</w:t>
      </w:r>
      <w:r w:rsidRPr="00412EF4">
        <w:rPr>
          <w:rFonts w:ascii="Times New Roman" w:hAnsi="Times New Roman" w:cs="Times New Roman"/>
          <w:color w:val="000000"/>
          <w:sz w:val="28"/>
          <w:szCs w:val="28"/>
        </w:rPr>
        <w:t xml:space="preserve">нформация о выборе профессионального обучения конкурсантами. </w:t>
      </w:r>
    </w:p>
    <w:p w14:paraId="1203FA82" w14:textId="77777777" w:rsidR="00412EF4" w:rsidRPr="00D87FD5" w:rsidRDefault="00412EF4" w:rsidP="00412EF4">
      <w:pPr>
        <w:autoSpaceDE w:val="0"/>
        <w:autoSpaceDN w:val="0"/>
        <w:adjustRightInd w:val="0"/>
        <w:spacing w:after="0" w:line="240" w:lineRule="auto"/>
        <w:rPr>
          <w:rFonts w:ascii="Times New Roman" w:hAnsi="Times New Roman" w:cs="Times New Roman"/>
          <w:color w:val="000000"/>
          <w:sz w:val="28"/>
          <w:szCs w:val="28"/>
        </w:rPr>
      </w:pPr>
      <w:r w:rsidRPr="00412EF4">
        <w:rPr>
          <w:rFonts w:ascii="Symbol" w:hAnsi="Symbol" w:cs="Symbol"/>
          <w:color w:val="000000"/>
          <w:sz w:val="28"/>
          <w:szCs w:val="28"/>
        </w:rPr>
        <w:t></w:t>
      </w:r>
      <w:r w:rsidRPr="00412EF4">
        <w:rPr>
          <w:rFonts w:ascii="Symbol" w:hAnsi="Symbol" w:cs="Symbol"/>
          <w:color w:val="000000"/>
          <w:sz w:val="28"/>
          <w:szCs w:val="28"/>
        </w:rPr>
        <w:t></w:t>
      </w:r>
      <w:r w:rsidRPr="00412EF4">
        <w:rPr>
          <w:rFonts w:ascii="Times New Roman" w:hAnsi="Times New Roman" w:cs="Times New Roman"/>
          <w:color w:val="000000"/>
          <w:sz w:val="28"/>
          <w:szCs w:val="28"/>
        </w:rPr>
        <w:t xml:space="preserve">Карьерные перспективы. </w:t>
      </w:r>
    </w:p>
    <w:p w14:paraId="3DADF6D0" w14:textId="77777777" w:rsidR="00412EF4" w:rsidRPr="00D87FD5" w:rsidRDefault="00412EF4" w:rsidP="00412EF4">
      <w:pPr>
        <w:autoSpaceDE w:val="0"/>
        <w:autoSpaceDN w:val="0"/>
        <w:adjustRightInd w:val="0"/>
        <w:spacing w:after="0" w:line="240" w:lineRule="auto"/>
        <w:rPr>
          <w:rFonts w:ascii="Times New Roman" w:hAnsi="Times New Roman" w:cs="Times New Roman"/>
          <w:color w:val="000000"/>
          <w:sz w:val="28"/>
          <w:szCs w:val="28"/>
        </w:rPr>
      </w:pPr>
      <w:r w:rsidRPr="00412EF4">
        <w:rPr>
          <w:rFonts w:ascii="Symbol" w:hAnsi="Symbol" w:cs="Symbol"/>
          <w:color w:val="000000"/>
          <w:sz w:val="28"/>
          <w:szCs w:val="28"/>
        </w:rPr>
        <w:t></w:t>
      </w:r>
      <w:r w:rsidRPr="00412EF4">
        <w:rPr>
          <w:rFonts w:ascii="Symbol" w:hAnsi="Symbol" w:cs="Symbol"/>
          <w:color w:val="000000"/>
          <w:sz w:val="28"/>
          <w:szCs w:val="28"/>
        </w:rPr>
        <w:t></w:t>
      </w:r>
      <w:r w:rsidRPr="00412EF4">
        <w:rPr>
          <w:rFonts w:ascii="Times New Roman" w:hAnsi="Times New Roman" w:cs="Times New Roman"/>
          <w:color w:val="000000"/>
          <w:sz w:val="28"/>
          <w:szCs w:val="28"/>
        </w:rPr>
        <w:t xml:space="preserve">Информация может включать: </w:t>
      </w:r>
    </w:p>
    <w:p w14:paraId="55E25C22" w14:textId="77777777" w:rsidR="00412EF4" w:rsidRPr="00D87FD5" w:rsidRDefault="00412EF4" w:rsidP="00412EF4">
      <w:pPr>
        <w:autoSpaceDE w:val="0"/>
        <w:autoSpaceDN w:val="0"/>
        <w:adjustRightInd w:val="0"/>
        <w:spacing w:after="0" w:line="240" w:lineRule="auto"/>
        <w:rPr>
          <w:rFonts w:ascii="Times New Roman" w:hAnsi="Times New Roman" w:cs="Times New Roman"/>
          <w:color w:val="000000"/>
          <w:sz w:val="28"/>
          <w:szCs w:val="28"/>
        </w:rPr>
      </w:pPr>
      <w:r w:rsidRPr="00412EF4">
        <w:rPr>
          <w:rFonts w:ascii="Symbol" w:hAnsi="Symbol" w:cs="Symbol"/>
          <w:color w:val="000000"/>
          <w:sz w:val="28"/>
          <w:szCs w:val="28"/>
        </w:rPr>
        <w:t></w:t>
      </w:r>
      <w:r w:rsidRPr="00412EF4">
        <w:rPr>
          <w:rFonts w:ascii="Symbol" w:hAnsi="Symbol" w:cs="Symbol"/>
          <w:color w:val="000000"/>
          <w:sz w:val="28"/>
          <w:szCs w:val="28"/>
        </w:rPr>
        <w:t></w:t>
      </w:r>
      <w:r w:rsidR="00D87FD5">
        <w:rPr>
          <w:rFonts w:ascii="Times New Roman" w:hAnsi="Times New Roman" w:cs="Times New Roman"/>
          <w:color w:val="000000"/>
          <w:sz w:val="28"/>
          <w:szCs w:val="28"/>
        </w:rPr>
        <w:t>Б</w:t>
      </w:r>
      <w:r w:rsidRPr="00412EF4">
        <w:rPr>
          <w:rFonts w:ascii="Times New Roman" w:hAnsi="Times New Roman" w:cs="Times New Roman"/>
          <w:color w:val="000000"/>
          <w:sz w:val="28"/>
          <w:szCs w:val="28"/>
        </w:rPr>
        <w:t xml:space="preserve">рошюры; </w:t>
      </w:r>
    </w:p>
    <w:p w14:paraId="67F564A2" w14:textId="77777777" w:rsidR="00412EF4" w:rsidRPr="00D87FD5" w:rsidRDefault="00412EF4" w:rsidP="00412EF4">
      <w:pPr>
        <w:autoSpaceDE w:val="0"/>
        <w:autoSpaceDN w:val="0"/>
        <w:adjustRightInd w:val="0"/>
        <w:spacing w:after="0" w:line="240" w:lineRule="auto"/>
        <w:rPr>
          <w:rFonts w:ascii="Times New Roman" w:hAnsi="Times New Roman" w:cs="Times New Roman"/>
          <w:color w:val="000000"/>
          <w:sz w:val="28"/>
          <w:szCs w:val="28"/>
        </w:rPr>
      </w:pPr>
      <w:r w:rsidRPr="00412EF4">
        <w:rPr>
          <w:rFonts w:ascii="Symbol" w:hAnsi="Symbol" w:cs="Symbol"/>
          <w:color w:val="000000"/>
          <w:sz w:val="28"/>
          <w:szCs w:val="28"/>
        </w:rPr>
        <w:t></w:t>
      </w:r>
      <w:r w:rsidRPr="00412EF4">
        <w:rPr>
          <w:rFonts w:ascii="Symbol" w:hAnsi="Symbol" w:cs="Symbol"/>
          <w:color w:val="000000"/>
          <w:sz w:val="28"/>
          <w:szCs w:val="28"/>
        </w:rPr>
        <w:t></w:t>
      </w:r>
      <w:r w:rsidR="00D87FD5">
        <w:rPr>
          <w:rFonts w:ascii="Times New Roman" w:hAnsi="Times New Roman" w:cs="Times New Roman"/>
          <w:color w:val="000000"/>
          <w:sz w:val="28"/>
          <w:szCs w:val="28"/>
        </w:rPr>
        <w:t>Р</w:t>
      </w:r>
      <w:r w:rsidRPr="00412EF4">
        <w:rPr>
          <w:rFonts w:ascii="Times New Roman" w:hAnsi="Times New Roman" w:cs="Times New Roman"/>
          <w:color w:val="000000"/>
          <w:sz w:val="28"/>
          <w:szCs w:val="28"/>
        </w:rPr>
        <w:t xml:space="preserve">екламные листовки; </w:t>
      </w:r>
    </w:p>
    <w:p w14:paraId="4C22845A" w14:textId="77777777" w:rsidR="00412EF4" w:rsidRPr="00412EF4" w:rsidRDefault="00412EF4" w:rsidP="00412EF4">
      <w:pPr>
        <w:autoSpaceDE w:val="0"/>
        <w:autoSpaceDN w:val="0"/>
        <w:adjustRightInd w:val="0"/>
        <w:spacing w:after="216" w:line="240" w:lineRule="auto"/>
        <w:rPr>
          <w:rFonts w:ascii="Times New Roman" w:hAnsi="Times New Roman" w:cs="Times New Roman"/>
          <w:color w:val="000000"/>
          <w:sz w:val="28"/>
          <w:szCs w:val="28"/>
        </w:rPr>
      </w:pPr>
      <w:r w:rsidRPr="00412EF4">
        <w:rPr>
          <w:rFonts w:ascii="Symbol" w:hAnsi="Symbol" w:cs="Symbol"/>
          <w:color w:val="000000"/>
          <w:sz w:val="28"/>
          <w:szCs w:val="28"/>
        </w:rPr>
        <w:t></w:t>
      </w:r>
      <w:r w:rsidRPr="00412EF4">
        <w:rPr>
          <w:rFonts w:ascii="Symbol" w:hAnsi="Symbol" w:cs="Symbol"/>
          <w:color w:val="000000"/>
          <w:sz w:val="28"/>
          <w:szCs w:val="28"/>
        </w:rPr>
        <w:t></w:t>
      </w:r>
      <w:r w:rsidR="00D87FD5">
        <w:rPr>
          <w:rFonts w:ascii="Times New Roman" w:hAnsi="Times New Roman" w:cs="Times New Roman"/>
          <w:color w:val="000000"/>
          <w:sz w:val="28"/>
          <w:szCs w:val="28"/>
        </w:rPr>
        <w:t>Р</w:t>
      </w:r>
      <w:r w:rsidRPr="00412EF4">
        <w:rPr>
          <w:rFonts w:ascii="Times New Roman" w:hAnsi="Times New Roman" w:cs="Times New Roman"/>
          <w:color w:val="000000"/>
          <w:sz w:val="28"/>
          <w:szCs w:val="28"/>
        </w:rPr>
        <w:t xml:space="preserve">екламные ролики, направленные на популяризацию профессии; </w:t>
      </w:r>
    </w:p>
    <w:p w14:paraId="633C40F1" w14:textId="77777777" w:rsidR="00412EF4" w:rsidRPr="00412EF4" w:rsidRDefault="00412EF4" w:rsidP="00412EF4">
      <w:pPr>
        <w:autoSpaceDE w:val="0"/>
        <w:autoSpaceDN w:val="0"/>
        <w:adjustRightInd w:val="0"/>
        <w:spacing w:after="0" w:line="240" w:lineRule="auto"/>
        <w:rPr>
          <w:rFonts w:ascii="Times New Roman" w:hAnsi="Times New Roman" w:cs="Times New Roman"/>
          <w:color w:val="000000"/>
          <w:sz w:val="28"/>
          <w:szCs w:val="28"/>
        </w:rPr>
      </w:pPr>
    </w:p>
    <w:sectPr w:rsidR="00412EF4" w:rsidRPr="00412EF4" w:rsidSect="00BD4239">
      <w:headerReference w:type="default" r:id="rId17"/>
      <w:footerReference w:type="even" r:id="rId18"/>
      <w:footerReference w:type="default" r:id="rId19"/>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F527BD8" w14:textId="77777777" w:rsidR="003A1779" w:rsidRDefault="003A1779" w:rsidP="00D0139A">
      <w:pPr>
        <w:spacing w:after="0" w:line="240" w:lineRule="auto"/>
      </w:pPr>
      <w:r>
        <w:separator/>
      </w:r>
    </w:p>
  </w:endnote>
  <w:endnote w:type="continuationSeparator" w:id="0">
    <w:p w14:paraId="1039EC77" w14:textId="77777777" w:rsidR="003A1779" w:rsidRDefault="003A1779" w:rsidP="00D013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decorative"/>
    <w:pitch w:val="variable"/>
    <w:sig w:usb0="00000003" w:usb1="10000000" w:usb2="00000000" w:usb3="00000000" w:csb0="80000001" w:csb1="00000000"/>
  </w:font>
  <w:font w:name="Cambria Math">
    <w:panose1 w:val="02040503050406030204"/>
    <w:charset w:val="CC"/>
    <w:family w:val="roman"/>
    <w:pitch w:val="variable"/>
    <w:sig w:usb0="E00002FF" w:usb1="420024FF"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ab"/>
      </w:rPr>
      <w:id w:val="-1901117242"/>
      <w:docPartObj>
        <w:docPartGallery w:val="Page Numbers (Bottom of Page)"/>
        <w:docPartUnique/>
      </w:docPartObj>
    </w:sdtPr>
    <w:sdtContent>
      <w:p w14:paraId="69199FE8" w14:textId="77777777" w:rsidR="00CE4297" w:rsidRDefault="00CE4297" w:rsidP="0026491B">
        <w:pPr>
          <w:pStyle w:val="a7"/>
          <w:framePr w:wrap="none" w:vAnchor="text" w:hAnchor="margin" w:xAlign="right" w:y="1"/>
          <w:rPr>
            <w:rStyle w:val="ab"/>
          </w:rPr>
        </w:pPr>
        <w:r>
          <w:rPr>
            <w:rStyle w:val="ab"/>
          </w:rPr>
          <w:fldChar w:fldCharType="begin"/>
        </w:r>
        <w:r>
          <w:rPr>
            <w:rStyle w:val="ab"/>
          </w:rPr>
          <w:instrText xml:space="preserve"> PAGE </w:instrText>
        </w:r>
        <w:r>
          <w:rPr>
            <w:rStyle w:val="ab"/>
          </w:rPr>
          <w:fldChar w:fldCharType="end"/>
        </w:r>
      </w:p>
    </w:sdtContent>
  </w:sdt>
  <w:p w14:paraId="1718683E" w14:textId="77777777" w:rsidR="00CE4297" w:rsidRDefault="00CE4297" w:rsidP="00B34F34">
    <w:pPr>
      <w:pStyle w:val="a7"/>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ab"/>
      </w:rPr>
      <w:id w:val="770043406"/>
      <w:docPartObj>
        <w:docPartGallery w:val="Page Numbers (Bottom of Page)"/>
        <w:docPartUnique/>
      </w:docPartObj>
    </w:sdtPr>
    <w:sdtContent>
      <w:p w14:paraId="74EEFCD3" w14:textId="77777777" w:rsidR="00CE4297" w:rsidRDefault="00CE4297" w:rsidP="0026491B">
        <w:pPr>
          <w:pStyle w:val="a7"/>
          <w:framePr w:wrap="none" w:vAnchor="text" w:hAnchor="margin" w:xAlign="right" w:y="1"/>
          <w:rPr>
            <w:rStyle w:val="ab"/>
          </w:rPr>
        </w:pPr>
        <w:r>
          <w:rPr>
            <w:rStyle w:val="ab"/>
          </w:rPr>
          <w:fldChar w:fldCharType="begin"/>
        </w:r>
        <w:r>
          <w:rPr>
            <w:rStyle w:val="ab"/>
          </w:rPr>
          <w:instrText xml:space="preserve"> PAGE </w:instrText>
        </w:r>
        <w:r>
          <w:rPr>
            <w:rStyle w:val="ab"/>
          </w:rPr>
          <w:fldChar w:fldCharType="separate"/>
        </w:r>
        <w:r>
          <w:rPr>
            <w:rStyle w:val="ab"/>
            <w:noProof/>
          </w:rPr>
          <w:t>32</w:t>
        </w:r>
        <w:r>
          <w:rPr>
            <w:rStyle w:val="ab"/>
          </w:rPr>
          <w:fldChar w:fldCharType="end"/>
        </w:r>
      </w:p>
    </w:sdtContent>
  </w:sdt>
  <w:p w14:paraId="0F661C79" w14:textId="77777777" w:rsidR="00CE4297" w:rsidRDefault="00CE4297" w:rsidP="00B34F34">
    <w:pPr>
      <w:pStyle w:val="a7"/>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6D9CA28" w14:textId="77777777" w:rsidR="003A1779" w:rsidRDefault="003A1779" w:rsidP="00D0139A">
      <w:pPr>
        <w:spacing w:after="0" w:line="240" w:lineRule="auto"/>
      </w:pPr>
      <w:r>
        <w:separator/>
      </w:r>
    </w:p>
  </w:footnote>
  <w:footnote w:type="continuationSeparator" w:id="0">
    <w:p w14:paraId="4AD80634" w14:textId="77777777" w:rsidR="003A1779" w:rsidRDefault="003A1779" w:rsidP="00D0139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E5A260" w14:textId="0D3FD613" w:rsidR="00CE4297" w:rsidRDefault="00CE4297">
    <w:pPr>
      <w:pStyle w:val="a5"/>
    </w:pPr>
    <w:r w:rsidRPr="00D0139A">
      <w:rPr>
        <w:rFonts w:ascii="Times New Roman" w:hAnsi="Times New Roman" w:cs="Times New Roman"/>
        <w:sz w:val="24"/>
        <w:szCs w:val="24"/>
      </w:rPr>
      <w:t>Региональный Чемпионат ЛО 202</w:t>
    </w:r>
    <w:r>
      <w:rPr>
        <w:rFonts w:ascii="Times New Roman" w:hAnsi="Times New Roman" w:cs="Times New Roman"/>
        <w:sz w:val="24"/>
        <w:szCs w:val="24"/>
      </w:rPr>
      <w:t>1</w:t>
    </w:r>
    <w:r w:rsidRPr="00D0139A">
      <w:rPr>
        <w:rFonts w:ascii="Times New Roman" w:hAnsi="Times New Roman" w:cs="Times New Roman"/>
        <w:sz w:val="24"/>
        <w:szCs w:val="24"/>
      </w:rPr>
      <w:t xml:space="preserve">                      </w:t>
    </w:r>
    <w:r>
      <w:rPr>
        <w:rFonts w:ascii="Times New Roman" w:hAnsi="Times New Roman" w:cs="Times New Roman"/>
        <w:sz w:val="24"/>
        <w:szCs w:val="24"/>
      </w:rPr>
      <w:t xml:space="preserve">                           </w:t>
    </w:r>
    <w:r w:rsidRPr="00C67F9E">
      <w:rPr>
        <w:rFonts w:ascii="Times New Roman" w:hAnsi="Times New Roman" w:cs="Times New Roman"/>
        <w:color w:val="000000" w:themeColor="text1"/>
        <w:sz w:val="24"/>
        <w:szCs w:val="24"/>
      </w:rPr>
      <w:t>Электромонтаж</w:t>
    </w:r>
    <w:r w:rsidR="00A71D04">
      <w:rPr>
        <w:rFonts w:ascii="Times New Roman" w:hAnsi="Times New Roman" w:cs="Times New Roman"/>
        <w:color w:val="000000" w:themeColor="text1"/>
        <w:sz w:val="24"/>
        <w:szCs w:val="24"/>
      </w:rPr>
      <w:t>ные работы</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AB3283"/>
    <w:multiLevelType w:val="multilevel"/>
    <w:tmpl w:val="06206ED6"/>
    <w:lvl w:ilvl="0">
      <w:start w:val="1"/>
      <w:numFmt w:val="decimal"/>
      <w:lvlText w:val="%1"/>
      <w:lvlJc w:val="left"/>
      <w:pPr>
        <w:ind w:left="420" w:hanging="420"/>
      </w:pPr>
      <w:rPr>
        <w:rFonts w:hint="default"/>
      </w:rPr>
    </w:lvl>
    <w:lvl w:ilvl="1">
      <w:start w:val="1"/>
      <w:numFmt w:val="decimal"/>
      <w:lvlText w:val="%1.%2"/>
      <w:lvlJc w:val="left"/>
      <w:pPr>
        <w:ind w:left="1140"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 w15:restartNumberingAfterBreak="0">
    <w:nsid w:val="51E162B2"/>
    <w:multiLevelType w:val="hybridMultilevel"/>
    <w:tmpl w:val="464E96D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5FB572EE"/>
    <w:multiLevelType w:val="multilevel"/>
    <w:tmpl w:val="ED545752"/>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3" w15:restartNumberingAfterBreak="0">
    <w:nsid w:val="74106CE9"/>
    <w:multiLevelType w:val="multilevel"/>
    <w:tmpl w:val="A1166036"/>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139A"/>
    <w:rsid w:val="00002631"/>
    <w:rsid w:val="00003224"/>
    <w:rsid w:val="00024ED9"/>
    <w:rsid w:val="0002625F"/>
    <w:rsid w:val="0004600F"/>
    <w:rsid w:val="000472D4"/>
    <w:rsid w:val="00053293"/>
    <w:rsid w:val="000610AC"/>
    <w:rsid w:val="000706D7"/>
    <w:rsid w:val="00075801"/>
    <w:rsid w:val="00095F80"/>
    <w:rsid w:val="000B3F5F"/>
    <w:rsid w:val="000C532A"/>
    <w:rsid w:val="000D445C"/>
    <w:rsid w:val="00116623"/>
    <w:rsid w:val="00137A9A"/>
    <w:rsid w:val="00152653"/>
    <w:rsid w:val="00153482"/>
    <w:rsid w:val="0017349B"/>
    <w:rsid w:val="00196A5F"/>
    <w:rsid w:val="001A5569"/>
    <w:rsid w:val="001C04BF"/>
    <w:rsid w:val="001D10F4"/>
    <w:rsid w:val="001D3022"/>
    <w:rsid w:val="001F3A8F"/>
    <w:rsid w:val="00263C34"/>
    <w:rsid w:val="0026491B"/>
    <w:rsid w:val="00270043"/>
    <w:rsid w:val="002950CF"/>
    <w:rsid w:val="002A4F91"/>
    <w:rsid w:val="002B10CC"/>
    <w:rsid w:val="002B2FB1"/>
    <w:rsid w:val="002B501B"/>
    <w:rsid w:val="002B7B15"/>
    <w:rsid w:val="002C2F5C"/>
    <w:rsid w:val="003135B1"/>
    <w:rsid w:val="003317FC"/>
    <w:rsid w:val="00332047"/>
    <w:rsid w:val="00341C6B"/>
    <w:rsid w:val="0036695C"/>
    <w:rsid w:val="0037707B"/>
    <w:rsid w:val="00384F73"/>
    <w:rsid w:val="00386EC8"/>
    <w:rsid w:val="003976F8"/>
    <w:rsid w:val="00397DE2"/>
    <w:rsid w:val="003A1779"/>
    <w:rsid w:val="003B2053"/>
    <w:rsid w:val="003D01AE"/>
    <w:rsid w:val="00407C1C"/>
    <w:rsid w:val="00410FA9"/>
    <w:rsid w:val="00412EF4"/>
    <w:rsid w:val="00417840"/>
    <w:rsid w:val="00440060"/>
    <w:rsid w:val="0046270D"/>
    <w:rsid w:val="00482497"/>
    <w:rsid w:val="004C3A21"/>
    <w:rsid w:val="004F1A31"/>
    <w:rsid w:val="004F60B3"/>
    <w:rsid w:val="00510484"/>
    <w:rsid w:val="0051511E"/>
    <w:rsid w:val="005266FC"/>
    <w:rsid w:val="005371ED"/>
    <w:rsid w:val="00544198"/>
    <w:rsid w:val="005463EC"/>
    <w:rsid w:val="00562002"/>
    <w:rsid w:val="00597C70"/>
    <w:rsid w:val="005A08C5"/>
    <w:rsid w:val="005B7033"/>
    <w:rsid w:val="005C45CC"/>
    <w:rsid w:val="005C5093"/>
    <w:rsid w:val="005E2DC3"/>
    <w:rsid w:val="005E4E3F"/>
    <w:rsid w:val="005F72B7"/>
    <w:rsid w:val="00605E50"/>
    <w:rsid w:val="00607E19"/>
    <w:rsid w:val="00620D7A"/>
    <w:rsid w:val="00626D36"/>
    <w:rsid w:val="0063157B"/>
    <w:rsid w:val="0066758F"/>
    <w:rsid w:val="00674773"/>
    <w:rsid w:val="00682534"/>
    <w:rsid w:val="00686532"/>
    <w:rsid w:val="006C6AD0"/>
    <w:rsid w:val="006C7F40"/>
    <w:rsid w:val="006D69EE"/>
    <w:rsid w:val="007050F3"/>
    <w:rsid w:val="0072517D"/>
    <w:rsid w:val="007272C4"/>
    <w:rsid w:val="007328E3"/>
    <w:rsid w:val="0075343B"/>
    <w:rsid w:val="0076196E"/>
    <w:rsid w:val="00763A90"/>
    <w:rsid w:val="007728E3"/>
    <w:rsid w:val="007768BF"/>
    <w:rsid w:val="00782708"/>
    <w:rsid w:val="007865DD"/>
    <w:rsid w:val="007A3EC0"/>
    <w:rsid w:val="007D08D5"/>
    <w:rsid w:val="007D1173"/>
    <w:rsid w:val="007D4D43"/>
    <w:rsid w:val="007D603A"/>
    <w:rsid w:val="007F2CF3"/>
    <w:rsid w:val="0080161D"/>
    <w:rsid w:val="00807929"/>
    <w:rsid w:val="008112C0"/>
    <w:rsid w:val="008265E0"/>
    <w:rsid w:val="00865B59"/>
    <w:rsid w:val="008731C9"/>
    <w:rsid w:val="008763F7"/>
    <w:rsid w:val="008A2D92"/>
    <w:rsid w:val="008B1DE4"/>
    <w:rsid w:val="008C520C"/>
    <w:rsid w:val="008D423F"/>
    <w:rsid w:val="008E7D5B"/>
    <w:rsid w:val="0090052F"/>
    <w:rsid w:val="009038E1"/>
    <w:rsid w:val="00903BCE"/>
    <w:rsid w:val="00911293"/>
    <w:rsid w:val="00921FF0"/>
    <w:rsid w:val="0094504A"/>
    <w:rsid w:val="00973C48"/>
    <w:rsid w:val="00976C7D"/>
    <w:rsid w:val="009A5F0B"/>
    <w:rsid w:val="009C021C"/>
    <w:rsid w:val="009E5AD2"/>
    <w:rsid w:val="00A12A2D"/>
    <w:rsid w:val="00A16EBF"/>
    <w:rsid w:val="00A20D44"/>
    <w:rsid w:val="00A22E9A"/>
    <w:rsid w:val="00A42FEC"/>
    <w:rsid w:val="00A67CC4"/>
    <w:rsid w:val="00A719D3"/>
    <w:rsid w:val="00A71D04"/>
    <w:rsid w:val="00A73A40"/>
    <w:rsid w:val="00AA2871"/>
    <w:rsid w:val="00AA744B"/>
    <w:rsid w:val="00AB4FD8"/>
    <w:rsid w:val="00AC11CB"/>
    <w:rsid w:val="00AC3F44"/>
    <w:rsid w:val="00AE0E27"/>
    <w:rsid w:val="00AF4747"/>
    <w:rsid w:val="00B1143B"/>
    <w:rsid w:val="00B273CA"/>
    <w:rsid w:val="00B34F34"/>
    <w:rsid w:val="00B35986"/>
    <w:rsid w:val="00B46091"/>
    <w:rsid w:val="00B675E6"/>
    <w:rsid w:val="00B90C6A"/>
    <w:rsid w:val="00B97A27"/>
    <w:rsid w:val="00BA2D05"/>
    <w:rsid w:val="00BB241D"/>
    <w:rsid w:val="00BB7D25"/>
    <w:rsid w:val="00BD3D86"/>
    <w:rsid w:val="00BD4239"/>
    <w:rsid w:val="00BD65B6"/>
    <w:rsid w:val="00BD76C5"/>
    <w:rsid w:val="00C009FD"/>
    <w:rsid w:val="00C15D2C"/>
    <w:rsid w:val="00C16D9F"/>
    <w:rsid w:val="00C2146D"/>
    <w:rsid w:val="00C21D08"/>
    <w:rsid w:val="00C23E6C"/>
    <w:rsid w:val="00C37667"/>
    <w:rsid w:val="00C51935"/>
    <w:rsid w:val="00C52394"/>
    <w:rsid w:val="00C57150"/>
    <w:rsid w:val="00C6275A"/>
    <w:rsid w:val="00C67F9E"/>
    <w:rsid w:val="00C74691"/>
    <w:rsid w:val="00C7499A"/>
    <w:rsid w:val="00C86223"/>
    <w:rsid w:val="00C905D8"/>
    <w:rsid w:val="00CB11EF"/>
    <w:rsid w:val="00CC01A8"/>
    <w:rsid w:val="00CE299F"/>
    <w:rsid w:val="00CE4297"/>
    <w:rsid w:val="00CF25EA"/>
    <w:rsid w:val="00D0139A"/>
    <w:rsid w:val="00D01C03"/>
    <w:rsid w:val="00D15497"/>
    <w:rsid w:val="00D24414"/>
    <w:rsid w:val="00D345D8"/>
    <w:rsid w:val="00D4448D"/>
    <w:rsid w:val="00D609A7"/>
    <w:rsid w:val="00D729E7"/>
    <w:rsid w:val="00D87FD5"/>
    <w:rsid w:val="00DB6D3C"/>
    <w:rsid w:val="00DC5816"/>
    <w:rsid w:val="00DC6736"/>
    <w:rsid w:val="00DC7C19"/>
    <w:rsid w:val="00DD372B"/>
    <w:rsid w:val="00DD3D6D"/>
    <w:rsid w:val="00DD4113"/>
    <w:rsid w:val="00DF729E"/>
    <w:rsid w:val="00E40720"/>
    <w:rsid w:val="00E43D11"/>
    <w:rsid w:val="00E468FB"/>
    <w:rsid w:val="00E6437E"/>
    <w:rsid w:val="00E94198"/>
    <w:rsid w:val="00E97E15"/>
    <w:rsid w:val="00EA071F"/>
    <w:rsid w:val="00EB0106"/>
    <w:rsid w:val="00EB1D6D"/>
    <w:rsid w:val="00EB2398"/>
    <w:rsid w:val="00EF683D"/>
    <w:rsid w:val="00EF7509"/>
    <w:rsid w:val="00F26E6C"/>
    <w:rsid w:val="00F34A87"/>
    <w:rsid w:val="00F43425"/>
    <w:rsid w:val="00F516B9"/>
    <w:rsid w:val="00F75CB1"/>
    <w:rsid w:val="00F87AB0"/>
    <w:rsid w:val="00FA1B97"/>
    <w:rsid w:val="00FA3B03"/>
    <w:rsid w:val="00FD543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98631D9"/>
  <w15:docId w15:val="{0641B2E3-A6BF-436D-BD8F-C62DFDCA58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D0139A"/>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D0139A"/>
    <w:rPr>
      <w:rFonts w:ascii="Tahoma" w:hAnsi="Tahoma" w:cs="Tahoma"/>
      <w:sz w:val="16"/>
      <w:szCs w:val="16"/>
    </w:rPr>
  </w:style>
  <w:style w:type="paragraph" w:styleId="a5">
    <w:name w:val="header"/>
    <w:basedOn w:val="a"/>
    <w:link w:val="a6"/>
    <w:uiPriority w:val="99"/>
    <w:unhideWhenUsed/>
    <w:rsid w:val="00D0139A"/>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D0139A"/>
  </w:style>
  <w:style w:type="paragraph" w:styleId="a7">
    <w:name w:val="footer"/>
    <w:basedOn w:val="a"/>
    <w:link w:val="a8"/>
    <w:uiPriority w:val="99"/>
    <w:unhideWhenUsed/>
    <w:rsid w:val="00D0139A"/>
    <w:pPr>
      <w:tabs>
        <w:tab w:val="center" w:pos="4677"/>
        <w:tab w:val="right" w:pos="9355"/>
      </w:tabs>
      <w:spacing w:after="0" w:line="240" w:lineRule="auto"/>
    </w:pPr>
  </w:style>
  <w:style w:type="character" w:customStyle="1" w:styleId="a8">
    <w:name w:val="Нижний колонтитул Знак"/>
    <w:basedOn w:val="a0"/>
    <w:link w:val="a7"/>
    <w:uiPriority w:val="99"/>
    <w:rsid w:val="00D0139A"/>
  </w:style>
  <w:style w:type="paragraph" w:styleId="a9">
    <w:name w:val="List Paragraph"/>
    <w:basedOn w:val="a"/>
    <w:uiPriority w:val="34"/>
    <w:qFormat/>
    <w:rsid w:val="000C532A"/>
    <w:pPr>
      <w:ind w:left="720"/>
      <w:contextualSpacing/>
    </w:pPr>
  </w:style>
  <w:style w:type="paragraph" w:customStyle="1" w:styleId="Default">
    <w:name w:val="Default"/>
    <w:rsid w:val="00DB6D3C"/>
    <w:pPr>
      <w:autoSpaceDE w:val="0"/>
      <w:autoSpaceDN w:val="0"/>
      <w:adjustRightInd w:val="0"/>
      <w:spacing w:after="0" w:line="240" w:lineRule="auto"/>
    </w:pPr>
    <w:rPr>
      <w:rFonts w:ascii="Times New Roman" w:hAnsi="Times New Roman" w:cs="Times New Roman"/>
      <w:color w:val="000000"/>
      <w:sz w:val="24"/>
      <w:szCs w:val="24"/>
    </w:rPr>
  </w:style>
  <w:style w:type="table" w:styleId="aa">
    <w:name w:val="Table Grid"/>
    <w:basedOn w:val="a1"/>
    <w:uiPriority w:val="39"/>
    <w:rsid w:val="00C16D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page number"/>
    <w:basedOn w:val="a0"/>
    <w:uiPriority w:val="99"/>
    <w:semiHidden/>
    <w:unhideWhenUsed/>
    <w:rsid w:val="00B34F34"/>
  </w:style>
  <w:style w:type="character" w:styleId="ac">
    <w:name w:val="Hyperlink"/>
    <w:basedOn w:val="a0"/>
    <w:uiPriority w:val="99"/>
    <w:semiHidden/>
    <w:unhideWhenUsed/>
    <w:rsid w:val="00BD76C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4787256">
      <w:bodyDiv w:val="1"/>
      <w:marLeft w:val="0"/>
      <w:marRight w:val="0"/>
      <w:marTop w:val="0"/>
      <w:marBottom w:val="0"/>
      <w:divBdr>
        <w:top w:val="none" w:sz="0" w:space="0" w:color="auto"/>
        <w:left w:val="none" w:sz="0" w:space="0" w:color="auto"/>
        <w:bottom w:val="none" w:sz="0" w:space="0" w:color="auto"/>
        <w:right w:val="none" w:sz="0" w:space="0" w:color="auto"/>
      </w:divBdr>
    </w:div>
    <w:div w:id="16254984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emf"/><Relationship Id="rId12" Type="http://schemas.openxmlformats.org/officeDocument/2006/relationships/image" Target="media/image6.png"/><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image" Target="media/image9.emf"/><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hyperlink" Target="https://vk.com/club199592068" TargetMode="External"/><Relationship Id="rId10" Type="http://schemas.openxmlformats.org/officeDocument/2006/relationships/image" Target="media/image4.png"/><Relationship Id="rId19"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39</Pages>
  <Words>8575</Words>
  <Characters>48884</Characters>
  <Application>Microsoft Office Word</Application>
  <DocSecurity>0</DocSecurity>
  <Lines>407</Lines>
  <Paragraphs>114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57345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Кудряшова</dc:creator>
  <cp:lastModifiedBy>Microsoft Office User</cp:lastModifiedBy>
  <cp:revision>2</cp:revision>
  <cp:lastPrinted>2020-12-18T14:36:00Z</cp:lastPrinted>
  <dcterms:created xsi:type="dcterms:W3CDTF">2020-12-18T15:49:00Z</dcterms:created>
  <dcterms:modified xsi:type="dcterms:W3CDTF">2020-12-18T15:49:00Z</dcterms:modified>
</cp:coreProperties>
</file>